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华文楷体" w:eastAsia="仿宋_GB2312"/>
          <w:sz w:val="28"/>
          <w:szCs w:val="28"/>
        </w:rPr>
      </w:pPr>
      <w:r>
        <w:rPr>
          <w:rFonts w:ascii="仿宋_GB2312" w:hAnsi="华文楷体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-56515</wp:posOffset>
                </wp:positionV>
                <wp:extent cx="653415" cy="299085"/>
                <wp:effectExtent l="4445" t="5080" r="8890" b="196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2024版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4.5pt;margin-top:-4.45pt;height:23.55pt;width:51.45pt;z-index:251658240;mso-width-relative:page;mso-height-relative:margin;mso-height-percent:200;" fillcolor="#FFFFFF" filled="t" stroked="t" coordsize="21600,21600" o:gfxdata="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PmPQ7YAAAACQEAAA8AAAAAAAAAAQAgAAAAIgAAAGRycy9kb3ducmV2Lnht&#10;bFBLAQIUABQAAAAIAIdO4kDJ8d+4+QEAAAE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2024版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华文楷体" w:eastAsia="仿宋_GB2312"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楷体_GB2312" w:hAnsi="华文楷体" w:eastAsia="楷体_GB2312"/>
          <w:b/>
          <w:sz w:val="36"/>
          <w:szCs w:val="36"/>
        </w:rPr>
      </w:pPr>
      <w:r>
        <w:rPr>
          <w:rFonts w:hint="eastAsia" w:ascii="楷体_GB2312" w:hAnsi="华文楷体" w:eastAsia="楷体_GB2312"/>
          <w:b/>
          <w:sz w:val="36"/>
          <w:szCs w:val="36"/>
        </w:rPr>
        <w:t>杨</w:t>
      </w:r>
      <w:r>
        <w:rPr>
          <w:rFonts w:ascii="楷体_GB2312" w:hAnsi="华文楷体" w:eastAsia="楷体_GB2312"/>
          <w:b/>
          <w:sz w:val="36"/>
          <w:szCs w:val="36"/>
        </w:rPr>
        <w:t>浦区</w:t>
      </w:r>
      <w:r>
        <w:rPr>
          <w:rFonts w:hint="eastAsia" w:ascii="楷体_GB2312" w:hAnsi="华文楷体" w:eastAsia="楷体_GB2312"/>
          <w:b/>
          <w:sz w:val="36"/>
          <w:szCs w:val="36"/>
        </w:rPr>
        <w:t>政府购买</w:t>
      </w:r>
    </w:p>
    <w:p>
      <w:pPr>
        <w:spacing w:line="560" w:lineRule="exact"/>
        <w:jc w:val="center"/>
        <w:rPr>
          <w:rFonts w:ascii="楷体_GB2312" w:hAnsi="华文楷体" w:eastAsia="楷体_GB2312"/>
          <w:b/>
          <w:sz w:val="36"/>
          <w:szCs w:val="36"/>
        </w:rPr>
      </w:pPr>
      <w:r>
        <w:rPr>
          <w:rFonts w:hint="eastAsia" w:ascii="楷体_GB2312" w:hAnsi="华文楷体" w:eastAsia="楷体_GB2312"/>
          <w:b/>
          <w:sz w:val="36"/>
          <w:szCs w:val="36"/>
        </w:rPr>
        <w:t>税务代理和代理记账服务申请表</w:t>
      </w:r>
    </w:p>
    <w:p>
      <w:pPr>
        <w:tabs>
          <w:tab w:val="center" w:pos="4153"/>
          <w:tab w:val="left" w:pos="7005"/>
        </w:tabs>
        <w:jc w:val="left"/>
        <w:rPr>
          <w:rFonts w:ascii="仿宋_GB2312" w:hAnsi="华文楷体" w:eastAsia="仿宋_GB2312"/>
          <w:sz w:val="28"/>
          <w:szCs w:val="28"/>
        </w:rPr>
      </w:pPr>
      <w:r>
        <w:rPr>
          <w:rFonts w:ascii="仿宋_GB2312" w:hAnsi="华文楷体" w:eastAsia="仿宋_GB2312"/>
          <w:b/>
          <w:spacing w:val="20"/>
          <w:sz w:val="36"/>
          <w:szCs w:val="36"/>
        </w:rPr>
        <w:tab/>
      </w:r>
      <w:r>
        <w:rPr>
          <w:rFonts w:ascii="仿宋_GB2312" w:hAnsi="华文楷体" w:eastAsia="仿宋_GB2312"/>
          <w:b/>
          <w:spacing w:val="20"/>
          <w:sz w:val="36"/>
          <w:szCs w:val="36"/>
        </w:rPr>
        <w:tab/>
      </w:r>
    </w:p>
    <w:tbl>
      <w:tblPr>
        <w:tblStyle w:val="9"/>
        <w:tblW w:w="919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285"/>
        <w:gridCol w:w="415"/>
        <w:gridCol w:w="1657"/>
        <w:gridCol w:w="213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40" w:type="dxa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企业名称</w:t>
            </w:r>
          </w:p>
        </w:tc>
        <w:tc>
          <w:tcPr>
            <w:tcW w:w="6856" w:type="dxa"/>
            <w:gridSpan w:val="5"/>
          </w:tcPr>
          <w:p>
            <w:pPr>
              <w:spacing w:before="156" w:beforeLines="50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40" w:type="dxa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注册资本</w:t>
            </w:r>
          </w:p>
        </w:tc>
        <w:tc>
          <w:tcPr>
            <w:tcW w:w="2285" w:type="dxa"/>
          </w:tcPr>
          <w:p>
            <w:pPr>
              <w:spacing w:before="156" w:beforeLines="5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万元</w:t>
            </w:r>
          </w:p>
        </w:tc>
        <w:tc>
          <w:tcPr>
            <w:tcW w:w="2285" w:type="dxa"/>
            <w:gridSpan w:val="3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成立日期</w:t>
            </w:r>
          </w:p>
        </w:tc>
        <w:tc>
          <w:tcPr>
            <w:tcW w:w="2286" w:type="dxa"/>
          </w:tcPr>
          <w:p>
            <w:pPr>
              <w:spacing w:before="156" w:beforeLines="50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40" w:type="dxa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注册地址</w:t>
            </w:r>
          </w:p>
        </w:tc>
        <w:tc>
          <w:tcPr>
            <w:tcW w:w="6856" w:type="dxa"/>
            <w:gridSpan w:val="5"/>
          </w:tcPr>
          <w:p>
            <w:pPr>
              <w:spacing w:before="156" w:beforeLines="50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40" w:type="dxa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实际经营地址</w:t>
            </w:r>
          </w:p>
        </w:tc>
        <w:tc>
          <w:tcPr>
            <w:tcW w:w="6856" w:type="dxa"/>
            <w:gridSpan w:val="5"/>
          </w:tcPr>
          <w:p>
            <w:pPr>
              <w:spacing w:before="156" w:beforeLines="50"/>
              <w:rPr>
                <w:rFonts w:hint="default" w:ascii="仿宋_GB2312" w:hAnsi="华文仿宋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40" w:type="dxa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8"/>
                <w:sz w:val="28"/>
                <w:szCs w:val="28"/>
              </w:rPr>
              <w:t>统一社会信用代码</w:t>
            </w:r>
          </w:p>
        </w:tc>
        <w:tc>
          <w:tcPr>
            <w:tcW w:w="6856" w:type="dxa"/>
            <w:gridSpan w:val="5"/>
          </w:tcPr>
          <w:p>
            <w:pPr>
              <w:spacing w:before="156" w:beforeLines="50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</w:trPr>
        <w:tc>
          <w:tcPr>
            <w:tcW w:w="2340" w:type="dxa"/>
          </w:tcPr>
          <w:p>
            <w:pPr>
              <w:spacing w:before="468" w:beforeLines="1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经营范围</w:t>
            </w:r>
          </w:p>
        </w:tc>
        <w:tc>
          <w:tcPr>
            <w:tcW w:w="6856" w:type="dxa"/>
            <w:gridSpan w:val="5"/>
          </w:tcPr>
          <w:p>
            <w:pPr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40" w:type="dxa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法定代表人</w:t>
            </w:r>
          </w:p>
        </w:tc>
        <w:tc>
          <w:tcPr>
            <w:tcW w:w="2700" w:type="dxa"/>
            <w:gridSpan w:val="2"/>
          </w:tcPr>
          <w:p>
            <w:pPr>
              <w:spacing w:before="156" w:beforeLines="50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57" w:type="dxa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2499" w:type="dxa"/>
            <w:gridSpan w:val="2"/>
          </w:tcPr>
          <w:p>
            <w:pPr>
              <w:spacing w:before="156" w:beforeLines="50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340" w:type="dxa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联系人</w:t>
            </w:r>
          </w:p>
        </w:tc>
        <w:tc>
          <w:tcPr>
            <w:tcW w:w="2700" w:type="dxa"/>
            <w:gridSpan w:val="2"/>
          </w:tcPr>
          <w:p>
            <w:pPr>
              <w:spacing w:before="156" w:beforeLines="50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657" w:type="dxa"/>
          </w:tcPr>
          <w:p>
            <w:pPr>
              <w:spacing w:before="156" w:beforeLines="5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联系方式</w:t>
            </w:r>
          </w:p>
        </w:tc>
        <w:tc>
          <w:tcPr>
            <w:tcW w:w="2499" w:type="dxa"/>
            <w:gridSpan w:val="2"/>
          </w:tcPr>
          <w:p>
            <w:pPr>
              <w:spacing w:before="156" w:beforeLines="50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5040" w:type="dxa"/>
            <w:gridSpan w:val="3"/>
          </w:tcPr>
          <w:p>
            <w:pPr>
              <w:spacing w:before="156" w:beforeLines="50"/>
              <w:jc w:val="center"/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企业税种核定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/税务迁入杨浦</w:t>
            </w:r>
          </w:p>
        </w:tc>
        <w:tc>
          <w:tcPr>
            <w:tcW w:w="4156" w:type="dxa"/>
            <w:gridSpan w:val="3"/>
          </w:tcPr>
          <w:p>
            <w:pPr>
              <w:spacing w:before="156" w:beforeLines="50"/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日期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9196" w:type="dxa"/>
            <w:gridSpan w:val="6"/>
          </w:tcPr>
          <w:p>
            <w:pPr>
              <w:spacing w:before="156" w:beforeLines="50"/>
              <w:ind w:firstLine="840" w:firstLineChars="300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申请企业（盖章）：            法定代表人签字：</w:t>
            </w:r>
          </w:p>
          <w:p>
            <w:pPr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</w:tbl>
    <w:p>
      <w:pPr>
        <w:spacing w:line="360" w:lineRule="exact"/>
        <w:rPr>
          <w:rFonts w:ascii="仿宋_GB2312" w:hAnsi="华文仿宋" w:eastAsia="仿宋_GB2312"/>
          <w:spacing w:val="-6"/>
          <w:sz w:val="28"/>
          <w:szCs w:val="28"/>
        </w:rPr>
      </w:pPr>
      <w:r>
        <w:rPr>
          <w:rFonts w:hint="eastAsia" w:ascii="仿宋_GB2312" w:hAnsi="华文仿宋" w:eastAsia="仿宋_GB2312"/>
          <w:b/>
          <w:sz w:val="28"/>
          <w:szCs w:val="28"/>
        </w:rPr>
        <w:t>注</w:t>
      </w:r>
      <w:r>
        <w:rPr>
          <w:rFonts w:hint="eastAsia" w:ascii="仿宋_GB2312" w:hAnsi="华文仿宋" w:eastAsia="仿宋_GB2312"/>
          <w:sz w:val="28"/>
          <w:szCs w:val="28"/>
        </w:rPr>
        <w:t>：本表需附企业营业执照复印件1份、《企业税种核定表》</w:t>
      </w:r>
      <w:r>
        <w:rPr>
          <w:rFonts w:hint="eastAsia" w:ascii="仿宋_GB2312" w:hAnsi="华文仿宋" w:eastAsia="仿宋_GB2312"/>
          <w:sz w:val="28"/>
          <w:szCs w:val="28"/>
          <w:lang w:eastAsia="zh-CN"/>
        </w:rPr>
        <w:t>或《税务事项通知书》</w:t>
      </w:r>
      <w:r>
        <w:rPr>
          <w:rFonts w:hint="eastAsia" w:ascii="仿宋_GB2312" w:hAnsi="华文仿宋" w:eastAsia="仿宋_GB2312"/>
          <w:sz w:val="28"/>
          <w:szCs w:val="28"/>
        </w:rPr>
        <w:t>复印件1份，均需加盖单位公章</w:t>
      </w:r>
      <w:r>
        <w:rPr>
          <w:rFonts w:hint="eastAsia" w:ascii="仿宋_GB2312" w:hAnsi="华文仿宋" w:eastAsia="仿宋_GB2312"/>
          <w:spacing w:val="-6"/>
          <w:sz w:val="28"/>
          <w:szCs w:val="28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BE"/>
    <w:rsid w:val="00027953"/>
    <w:rsid w:val="00071D8F"/>
    <w:rsid w:val="00081451"/>
    <w:rsid w:val="00082CB0"/>
    <w:rsid w:val="000971FF"/>
    <w:rsid w:val="00097306"/>
    <w:rsid w:val="000B4EA2"/>
    <w:rsid w:val="000B64C1"/>
    <w:rsid w:val="000E5D5D"/>
    <w:rsid w:val="000F1D97"/>
    <w:rsid w:val="00107433"/>
    <w:rsid w:val="00107CDC"/>
    <w:rsid w:val="001257C3"/>
    <w:rsid w:val="00137705"/>
    <w:rsid w:val="00137A61"/>
    <w:rsid w:val="00140727"/>
    <w:rsid w:val="00146322"/>
    <w:rsid w:val="00152296"/>
    <w:rsid w:val="00154A0F"/>
    <w:rsid w:val="001648A4"/>
    <w:rsid w:val="00190C45"/>
    <w:rsid w:val="0019330D"/>
    <w:rsid w:val="001B611B"/>
    <w:rsid w:val="001E0243"/>
    <w:rsid w:val="001E1D3E"/>
    <w:rsid w:val="001E3E64"/>
    <w:rsid w:val="00201FE5"/>
    <w:rsid w:val="00205F02"/>
    <w:rsid w:val="002268FE"/>
    <w:rsid w:val="00234977"/>
    <w:rsid w:val="00247471"/>
    <w:rsid w:val="00250A25"/>
    <w:rsid w:val="0025304F"/>
    <w:rsid w:val="002536A6"/>
    <w:rsid w:val="002568C5"/>
    <w:rsid w:val="002652CF"/>
    <w:rsid w:val="00283A03"/>
    <w:rsid w:val="00283B06"/>
    <w:rsid w:val="00293410"/>
    <w:rsid w:val="002950FB"/>
    <w:rsid w:val="002B097E"/>
    <w:rsid w:val="002B1B5E"/>
    <w:rsid w:val="002B2F84"/>
    <w:rsid w:val="002C06C5"/>
    <w:rsid w:val="002D3238"/>
    <w:rsid w:val="002F5521"/>
    <w:rsid w:val="00310D23"/>
    <w:rsid w:val="00310F1F"/>
    <w:rsid w:val="00320A8B"/>
    <w:rsid w:val="003318AA"/>
    <w:rsid w:val="00343077"/>
    <w:rsid w:val="003566DE"/>
    <w:rsid w:val="00367FC2"/>
    <w:rsid w:val="003A7B5C"/>
    <w:rsid w:val="003B74C3"/>
    <w:rsid w:val="003D3129"/>
    <w:rsid w:val="003D6C23"/>
    <w:rsid w:val="003E49FB"/>
    <w:rsid w:val="003F5315"/>
    <w:rsid w:val="00410120"/>
    <w:rsid w:val="00411265"/>
    <w:rsid w:val="00414FE5"/>
    <w:rsid w:val="004228F0"/>
    <w:rsid w:val="00441737"/>
    <w:rsid w:val="00447B9B"/>
    <w:rsid w:val="00452691"/>
    <w:rsid w:val="00460174"/>
    <w:rsid w:val="0046115D"/>
    <w:rsid w:val="004641AA"/>
    <w:rsid w:val="00467386"/>
    <w:rsid w:val="00477B23"/>
    <w:rsid w:val="00490678"/>
    <w:rsid w:val="00497329"/>
    <w:rsid w:val="004A3254"/>
    <w:rsid w:val="004A681A"/>
    <w:rsid w:val="004B2891"/>
    <w:rsid w:val="004B2AB0"/>
    <w:rsid w:val="004C0E43"/>
    <w:rsid w:val="004C3C09"/>
    <w:rsid w:val="004F3197"/>
    <w:rsid w:val="004F5486"/>
    <w:rsid w:val="004F5E23"/>
    <w:rsid w:val="00546A3A"/>
    <w:rsid w:val="00565D58"/>
    <w:rsid w:val="005709E2"/>
    <w:rsid w:val="005762F9"/>
    <w:rsid w:val="00581171"/>
    <w:rsid w:val="005829A2"/>
    <w:rsid w:val="005842CA"/>
    <w:rsid w:val="00592BD6"/>
    <w:rsid w:val="00593988"/>
    <w:rsid w:val="005A7B9B"/>
    <w:rsid w:val="005B0353"/>
    <w:rsid w:val="005B3B3C"/>
    <w:rsid w:val="005B7C1C"/>
    <w:rsid w:val="005C1A72"/>
    <w:rsid w:val="005F2427"/>
    <w:rsid w:val="005F3FC7"/>
    <w:rsid w:val="005F77D9"/>
    <w:rsid w:val="006030E3"/>
    <w:rsid w:val="00633C36"/>
    <w:rsid w:val="00660908"/>
    <w:rsid w:val="00672C6A"/>
    <w:rsid w:val="00673F9D"/>
    <w:rsid w:val="00675F16"/>
    <w:rsid w:val="0068775A"/>
    <w:rsid w:val="006B18D2"/>
    <w:rsid w:val="006D6AF2"/>
    <w:rsid w:val="006E0BFB"/>
    <w:rsid w:val="006F05D2"/>
    <w:rsid w:val="007100B0"/>
    <w:rsid w:val="007116E5"/>
    <w:rsid w:val="00711723"/>
    <w:rsid w:val="007267D9"/>
    <w:rsid w:val="00752D95"/>
    <w:rsid w:val="0076306E"/>
    <w:rsid w:val="0076381B"/>
    <w:rsid w:val="007804A7"/>
    <w:rsid w:val="007833DB"/>
    <w:rsid w:val="00794BE9"/>
    <w:rsid w:val="00796D47"/>
    <w:rsid w:val="007B2E6D"/>
    <w:rsid w:val="007B476A"/>
    <w:rsid w:val="007B4BDA"/>
    <w:rsid w:val="007C48B3"/>
    <w:rsid w:val="00813717"/>
    <w:rsid w:val="008174DB"/>
    <w:rsid w:val="008201F6"/>
    <w:rsid w:val="00822364"/>
    <w:rsid w:val="008242D8"/>
    <w:rsid w:val="00857972"/>
    <w:rsid w:val="00880CF2"/>
    <w:rsid w:val="00887D74"/>
    <w:rsid w:val="00891651"/>
    <w:rsid w:val="00892F35"/>
    <w:rsid w:val="00894239"/>
    <w:rsid w:val="008A17EF"/>
    <w:rsid w:val="008A7E8A"/>
    <w:rsid w:val="008C10B5"/>
    <w:rsid w:val="008D2C00"/>
    <w:rsid w:val="008D43CC"/>
    <w:rsid w:val="008D57E5"/>
    <w:rsid w:val="008D6625"/>
    <w:rsid w:val="008D6BF6"/>
    <w:rsid w:val="008E0C79"/>
    <w:rsid w:val="009138F7"/>
    <w:rsid w:val="00920D3E"/>
    <w:rsid w:val="00927EBE"/>
    <w:rsid w:val="009320A6"/>
    <w:rsid w:val="00934551"/>
    <w:rsid w:val="00934DD8"/>
    <w:rsid w:val="009457E9"/>
    <w:rsid w:val="00946A8B"/>
    <w:rsid w:val="009533F9"/>
    <w:rsid w:val="00970BE1"/>
    <w:rsid w:val="00980AF6"/>
    <w:rsid w:val="00981E9B"/>
    <w:rsid w:val="00982BFB"/>
    <w:rsid w:val="00987B0E"/>
    <w:rsid w:val="009A2AA2"/>
    <w:rsid w:val="009C4B26"/>
    <w:rsid w:val="009D14AE"/>
    <w:rsid w:val="009F0B2D"/>
    <w:rsid w:val="009F212C"/>
    <w:rsid w:val="00A16989"/>
    <w:rsid w:val="00A21439"/>
    <w:rsid w:val="00A264BD"/>
    <w:rsid w:val="00A37131"/>
    <w:rsid w:val="00A4108E"/>
    <w:rsid w:val="00A77787"/>
    <w:rsid w:val="00A77DE7"/>
    <w:rsid w:val="00A91448"/>
    <w:rsid w:val="00AA321E"/>
    <w:rsid w:val="00AA6615"/>
    <w:rsid w:val="00AB1A49"/>
    <w:rsid w:val="00AB3E13"/>
    <w:rsid w:val="00AB6B33"/>
    <w:rsid w:val="00AC1453"/>
    <w:rsid w:val="00AD04D0"/>
    <w:rsid w:val="00AD2652"/>
    <w:rsid w:val="00AD6B6B"/>
    <w:rsid w:val="00AD6D15"/>
    <w:rsid w:val="00AE07B9"/>
    <w:rsid w:val="00AE5F5E"/>
    <w:rsid w:val="00B04D34"/>
    <w:rsid w:val="00B05474"/>
    <w:rsid w:val="00B47A1A"/>
    <w:rsid w:val="00B60209"/>
    <w:rsid w:val="00B677DF"/>
    <w:rsid w:val="00B743AA"/>
    <w:rsid w:val="00B839DD"/>
    <w:rsid w:val="00B955AF"/>
    <w:rsid w:val="00BB7BC4"/>
    <w:rsid w:val="00BC2798"/>
    <w:rsid w:val="00C206AB"/>
    <w:rsid w:val="00C32F98"/>
    <w:rsid w:val="00C50B1B"/>
    <w:rsid w:val="00C83A42"/>
    <w:rsid w:val="00CA71B9"/>
    <w:rsid w:val="00CB2364"/>
    <w:rsid w:val="00CC1A51"/>
    <w:rsid w:val="00D02C13"/>
    <w:rsid w:val="00D05E59"/>
    <w:rsid w:val="00D07C7C"/>
    <w:rsid w:val="00D162AB"/>
    <w:rsid w:val="00D16FFD"/>
    <w:rsid w:val="00D226A9"/>
    <w:rsid w:val="00D453D0"/>
    <w:rsid w:val="00D6014F"/>
    <w:rsid w:val="00D638EB"/>
    <w:rsid w:val="00D7582C"/>
    <w:rsid w:val="00DC5ADB"/>
    <w:rsid w:val="00DC6DE7"/>
    <w:rsid w:val="00DD7B54"/>
    <w:rsid w:val="00DE46D8"/>
    <w:rsid w:val="00DE790B"/>
    <w:rsid w:val="00E02FF6"/>
    <w:rsid w:val="00E20374"/>
    <w:rsid w:val="00E21328"/>
    <w:rsid w:val="00E35220"/>
    <w:rsid w:val="00E35ECF"/>
    <w:rsid w:val="00E45A39"/>
    <w:rsid w:val="00E4671E"/>
    <w:rsid w:val="00E56832"/>
    <w:rsid w:val="00E5792B"/>
    <w:rsid w:val="00E74376"/>
    <w:rsid w:val="00E90C82"/>
    <w:rsid w:val="00E964DE"/>
    <w:rsid w:val="00EA74B2"/>
    <w:rsid w:val="00EB2737"/>
    <w:rsid w:val="00EB3AAF"/>
    <w:rsid w:val="00EB57FB"/>
    <w:rsid w:val="00EE5A47"/>
    <w:rsid w:val="00F02274"/>
    <w:rsid w:val="00F02C8E"/>
    <w:rsid w:val="00F04107"/>
    <w:rsid w:val="00F06095"/>
    <w:rsid w:val="00F36E02"/>
    <w:rsid w:val="00F51B27"/>
    <w:rsid w:val="00F524C8"/>
    <w:rsid w:val="00F635B2"/>
    <w:rsid w:val="00F6428C"/>
    <w:rsid w:val="00F7058D"/>
    <w:rsid w:val="00F70F4F"/>
    <w:rsid w:val="00F82C6A"/>
    <w:rsid w:val="00F82D68"/>
    <w:rsid w:val="00FD7ED9"/>
    <w:rsid w:val="07333612"/>
    <w:rsid w:val="0758635C"/>
    <w:rsid w:val="1B393F92"/>
    <w:rsid w:val="23FD7CF8"/>
    <w:rsid w:val="3E840DAA"/>
    <w:rsid w:val="3FE04DFC"/>
    <w:rsid w:val="46696DCF"/>
    <w:rsid w:val="48526F68"/>
    <w:rsid w:val="5ACF6A01"/>
    <w:rsid w:val="715C71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annotation reference"/>
    <w:basedOn w:val="6"/>
    <w:semiHidden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locked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269</Characters>
  <Lines>2</Lines>
  <Paragraphs>1</Paragraphs>
  <TotalTime>6</TotalTime>
  <ScaleCrop>false</ScaleCrop>
  <LinksUpToDate>false</LinksUpToDate>
  <CharactersWithSpaces>315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2020-08-27T01:06:00Z</dcterms:created>
  <dc:creator>Sky123.Org</dc:creator>
  <cp:lastModifiedBy>Administrator</cp:lastModifiedBy>
  <dcterms:modified xsi:type="dcterms:W3CDTF">2023-12-19T03:49:40Z</dcterms:modified>
  <dc:title>杨浦区政府购买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