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F9023" w14:textId="77777777" w:rsidR="00675660" w:rsidRDefault="00675660">
      <w:pPr>
        <w:spacing w:line="520" w:lineRule="exact"/>
        <w:ind w:rightChars="15" w:right="31"/>
        <w:jc w:val="left"/>
        <w:rPr>
          <w:rFonts w:ascii="黑体" w:eastAsia="黑体" w:hAnsi="仿宋"/>
          <w:color w:val="000000"/>
          <w:sz w:val="32"/>
          <w:szCs w:val="32"/>
        </w:rPr>
      </w:pPr>
    </w:p>
    <w:p w14:paraId="6D1945DC" w14:textId="77777777" w:rsidR="00675660" w:rsidRDefault="0085546C">
      <w:pPr>
        <w:spacing w:line="520" w:lineRule="exact"/>
        <w:ind w:rightChars="15" w:right="31"/>
        <w:jc w:val="left"/>
        <w:rPr>
          <w:rFonts w:ascii="黑体" w:eastAsia="黑体" w:hAnsi="仿宋"/>
          <w:color w:val="000000"/>
          <w:sz w:val="32"/>
          <w:szCs w:val="32"/>
        </w:rPr>
      </w:pPr>
      <w:r>
        <w:rPr>
          <w:rFonts w:ascii="黑体" w:eastAsia="黑体" w:hAnsi="仿宋" w:hint="eastAsia"/>
          <w:color w:val="000000"/>
          <w:sz w:val="32"/>
          <w:szCs w:val="32"/>
        </w:rPr>
        <w:t>附件1</w:t>
      </w:r>
    </w:p>
    <w:p w14:paraId="7D99FD22" w14:textId="77777777" w:rsidR="00675660" w:rsidRDefault="00675660">
      <w:pPr>
        <w:spacing w:line="520" w:lineRule="exact"/>
        <w:ind w:rightChars="15" w:right="31"/>
        <w:jc w:val="left"/>
        <w:rPr>
          <w:rFonts w:ascii="黑体" w:eastAsia="黑体" w:hAnsi="仿宋"/>
          <w:color w:val="000000"/>
          <w:sz w:val="32"/>
          <w:szCs w:val="32"/>
        </w:rPr>
      </w:pPr>
    </w:p>
    <w:p w14:paraId="1790F711" w14:textId="77777777" w:rsidR="00675660" w:rsidRDefault="0085546C">
      <w:pPr>
        <w:spacing w:line="640" w:lineRule="exact"/>
        <w:ind w:rightChars="15" w:right="31"/>
        <w:jc w:val="center"/>
        <w:rPr>
          <w:rFonts w:ascii="方正小标宋简体" w:eastAsia="方正小标宋简体" w:hAnsi="宋体" w:cs="方正小标宋简体"/>
          <w:color w:val="000000"/>
          <w:sz w:val="38"/>
          <w:szCs w:val="38"/>
          <w:lang w:bidi="ar"/>
        </w:rPr>
      </w:pPr>
      <w:r>
        <w:rPr>
          <w:rFonts w:ascii="方正小标宋简体" w:eastAsia="方正小标宋简体" w:hAnsi="宋体" w:cs="方正小标宋简体" w:hint="eastAsia"/>
          <w:color w:val="000000"/>
          <w:sz w:val="38"/>
          <w:szCs w:val="38"/>
          <w:lang w:bidi="ar"/>
        </w:rPr>
        <w:t>2023年上海市初中学业水平考试和特殊</w:t>
      </w:r>
    </w:p>
    <w:p w14:paraId="2F630871" w14:textId="77777777" w:rsidR="00675660" w:rsidRDefault="0085546C">
      <w:pPr>
        <w:spacing w:line="640" w:lineRule="exact"/>
        <w:ind w:rightChars="15" w:right="31"/>
        <w:jc w:val="center"/>
        <w:rPr>
          <w:rFonts w:ascii="方正小标宋简体" w:eastAsia="方正小标宋简体" w:hAnsi="宋体" w:cs="方正小标宋简体"/>
          <w:color w:val="000000"/>
          <w:sz w:val="38"/>
          <w:szCs w:val="38"/>
        </w:rPr>
      </w:pPr>
      <w:r>
        <w:rPr>
          <w:rFonts w:ascii="方正小标宋简体" w:eastAsia="方正小标宋简体" w:hAnsi="宋体" w:cs="方正小标宋简体" w:hint="eastAsia"/>
          <w:color w:val="000000"/>
          <w:sz w:val="38"/>
          <w:szCs w:val="38"/>
          <w:lang w:bidi="ar"/>
        </w:rPr>
        <w:t>教育初中学业水平考试时间安排</w:t>
      </w:r>
    </w:p>
    <w:p w14:paraId="0547928C" w14:textId="77777777" w:rsidR="00675660" w:rsidRDefault="0085546C">
      <w:pPr>
        <w:spacing w:line="320" w:lineRule="exact"/>
        <w:ind w:rightChars="15" w:right="31"/>
        <w:jc w:val="center"/>
        <w:rPr>
          <w:rFonts w:ascii="方正小标宋简体" w:eastAsia="方正小标宋简体" w:hAnsi="宋体" w:cs="方正小标宋简体"/>
          <w:color w:val="000000"/>
          <w:sz w:val="38"/>
          <w:szCs w:val="38"/>
        </w:rPr>
      </w:pPr>
      <w:r>
        <w:rPr>
          <w:rFonts w:ascii="方正小标宋简体" w:eastAsia="方正小标宋简体" w:hAnsi="宋体" w:cs="方正小标宋简体" w:hint="eastAsia"/>
          <w:color w:val="000000"/>
          <w:sz w:val="38"/>
          <w:szCs w:val="38"/>
          <w:lang w:bidi="ar"/>
        </w:rPr>
        <w:t xml:space="preserve"> </w:t>
      </w:r>
    </w:p>
    <w:p w14:paraId="25CDC0E1" w14:textId="77777777" w:rsidR="00675660" w:rsidRDefault="0085546C">
      <w:pPr>
        <w:spacing w:line="500" w:lineRule="exact"/>
        <w:ind w:rightChars="15" w:right="31"/>
        <w:rPr>
          <w:rFonts w:ascii="黑体" w:eastAsia="黑体" w:hAnsi="楷体" w:cs="楷体"/>
          <w:color w:val="000000"/>
          <w:sz w:val="30"/>
          <w:szCs w:val="30"/>
          <w:lang w:bidi="ar"/>
        </w:rPr>
      </w:pPr>
      <w:r>
        <w:rPr>
          <w:rFonts w:ascii="黑体" w:eastAsia="黑体" w:hAnsi="楷体" w:cs="楷体" w:hint="eastAsia"/>
          <w:color w:val="000000"/>
          <w:sz w:val="30"/>
          <w:szCs w:val="30"/>
          <w:lang w:bidi="ar"/>
        </w:rPr>
        <w:t>（一）2023年初中学业水平考试时间安排</w:t>
      </w:r>
    </w:p>
    <w:p w14:paraId="616D3E2B" w14:textId="77777777" w:rsidR="00675660" w:rsidRDefault="00675660">
      <w:pPr>
        <w:spacing w:line="240" w:lineRule="exact"/>
        <w:ind w:rightChars="15" w:right="31"/>
        <w:rPr>
          <w:rFonts w:ascii="楷体" w:eastAsia="楷体" w:hAnsi="楷体" w:cs="楷体"/>
          <w:color w:val="00000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410"/>
        <w:gridCol w:w="4206"/>
      </w:tblGrid>
      <w:tr w:rsidR="00675660" w14:paraId="4E2C8FF5" w14:textId="77777777">
        <w:trPr>
          <w:jc w:val="center"/>
        </w:trPr>
        <w:tc>
          <w:tcPr>
            <w:tcW w:w="2830" w:type="dxa"/>
            <w:tcBorders>
              <w:top w:val="single" w:sz="4" w:space="0" w:color="auto"/>
              <w:left w:val="single" w:sz="4" w:space="0" w:color="auto"/>
              <w:bottom w:val="single" w:sz="4" w:space="0" w:color="auto"/>
              <w:right w:val="single" w:sz="4" w:space="0" w:color="auto"/>
            </w:tcBorders>
          </w:tcPr>
          <w:p w14:paraId="36F6EDEF" w14:textId="77777777" w:rsidR="00675660" w:rsidRDefault="0085546C">
            <w:pPr>
              <w:adjustRightInd w:val="0"/>
              <w:snapToGrid w:val="0"/>
              <w:spacing w:line="500" w:lineRule="exact"/>
              <w:jc w:val="center"/>
              <w:rPr>
                <w:rFonts w:ascii="黑体" w:eastAsia="黑体" w:hAnsi="黑体" w:cs="仿宋_GB2312"/>
                <w:color w:val="000000"/>
                <w:kern w:val="0"/>
                <w:sz w:val="24"/>
                <w:szCs w:val="24"/>
              </w:rPr>
            </w:pPr>
            <w:r>
              <w:rPr>
                <w:rFonts w:ascii="黑体" w:eastAsia="黑体" w:hAnsi="黑体" w:cs="仿宋_GB2312" w:hint="eastAsia"/>
                <w:color w:val="000000"/>
                <w:kern w:val="0"/>
                <w:sz w:val="24"/>
                <w:szCs w:val="24"/>
                <w:lang w:bidi="ar"/>
              </w:rPr>
              <w:t>考试日期</w:t>
            </w:r>
          </w:p>
        </w:tc>
        <w:tc>
          <w:tcPr>
            <w:tcW w:w="2410" w:type="dxa"/>
            <w:tcBorders>
              <w:top w:val="single" w:sz="4" w:space="0" w:color="auto"/>
              <w:left w:val="single" w:sz="4" w:space="0" w:color="auto"/>
              <w:bottom w:val="single" w:sz="4" w:space="0" w:color="auto"/>
              <w:right w:val="single" w:sz="4" w:space="0" w:color="auto"/>
            </w:tcBorders>
          </w:tcPr>
          <w:p w14:paraId="3A12BC65" w14:textId="77777777" w:rsidR="00675660" w:rsidRDefault="0085546C">
            <w:pPr>
              <w:adjustRightInd w:val="0"/>
              <w:snapToGrid w:val="0"/>
              <w:spacing w:line="500" w:lineRule="exact"/>
              <w:jc w:val="center"/>
              <w:rPr>
                <w:rFonts w:ascii="黑体" w:eastAsia="黑体" w:hAnsi="黑体" w:cs="仿宋_GB2312"/>
                <w:color w:val="000000"/>
                <w:kern w:val="0"/>
                <w:sz w:val="24"/>
                <w:szCs w:val="24"/>
              </w:rPr>
            </w:pPr>
            <w:r>
              <w:rPr>
                <w:rFonts w:ascii="黑体" w:eastAsia="黑体" w:hAnsi="黑体" w:cs="仿宋_GB2312" w:hint="eastAsia"/>
                <w:color w:val="000000"/>
                <w:kern w:val="0"/>
                <w:sz w:val="24"/>
                <w:szCs w:val="24"/>
                <w:lang w:bidi="ar"/>
              </w:rPr>
              <w:t>考试时间</w:t>
            </w:r>
          </w:p>
        </w:tc>
        <w:tc>
          <w:tcPr>
            <w:tcW w:w="4206" w:type="dxa"/>
            <w:tcBorders>
              <w:top w:val="single" w:sz="4" w:space="0" w:color="auto"/>
              <w:left w:val="single" w:sz="4" w:space="0" w:color="auto"/>
              <w:bottom w:val="single" w:sz="4" w:space="0" w:color="auto"/>
              <w:right w:val="single" w:sz="4" w:space="0" w:color="auto"/>
            </w:tcBorders>
          </w:tcPr>
          <w:p w14:paraId="7BD24EF9" w14:textId="77777777" w:rsidR="00675660" w:rsidRDefault="0085546C">
            <w:pPr>
              <w:adjustRightInd w:val="0"/>
              <w:snapToGrid w:val="0"/>
              <w:spacing w:line="500" w:lineRule="exact"/>
              <w:jc w:val="center"/>
              <w:rPr>
                <w:rFonts w:ascii="黑体" w:eastAsia="黑体" w:hAnsi="黑体" w:cs="仿宋_GB2312"/>
                <w:color w:val="000000"/>
                <w:kern w:val="0"/>
                <w:sz w:val="24"/>
                <w:szCs w:val="24"/>
              </w:rPr>
            </w:pPr>
            <w:r>
              <w:rPr>
                <w:rFonts w:ascii="黑体" w:eastAsia="黑体" w:hAnsi="黑体" w:cs="仿宋_GB2312" w:hint="eastAsia"/>
                <w:color w:val="000000"/>
                <w:kern w:val="0"/>
                <w:sz w:val="24"/>
                <w:szCs w:val="24"/>
                <w:lang w:bidi="ar"/>
              </w:rPr>
              <w:t>考试科目</w:t>
            </w:r>
          </w:p>
        </w:tc>
      </w:tr>
      <w:tr w:rsidR="00675660" w14:paraId="131774DE" w14:textId="77777777">
        <w:trPr>
          <w:trHeight w:val="976"/>
          <w:jc w:val="center"/>
        </w:trPr>
        <w:tc>
          <w:tcPr>
            <w:tcW w:w="2830" w:type="dxa"/>
            <w:vMerge w:val="restart"/>
            <w:tcBorders>
              <w:top w:val="nil"/>
              <w:left w:val="single" w:sz="4" w:space="0" w:color="auto"/>
              <w:bottom w:val="single" w:sz="4" w:space="0" w:color="auto"/>
              <w:right w:val="single" w:sz="4" w:space="0" w:color="auto"/>
            </w:tcBorders>
            <w:vAlign w:val="center"/>
          </w:tcPr>
          <w:p w14:paraId="1E9B7A41" w14:textId="77777777" w:rsidR="00675660" w:rsidRDefault="0085546C">
            <w:pPr>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5月13日（星期六）-14日（星期日）</w:t>
            </w:r>
          </w:p>
        </w:tc>
        <w:tc>
          <w:tcPr>
            <w:tcW w:w="2410" w:type="dxa"/>
            <w:tcBorders>
              <w:top w:val="single" w:sz="4" w:space="0" w:color="auto"/>
              <w:left w:val="single" w:sz="4" w:space="0" w:color="auto"/>
              <w:bottom w:val="single" w:sz="4" w:space="0" w:color="auto"/>
              <w:right w:val="single" w:sz="4" w:space="0" w:color="auto"/>
            </w:tcBorders>
            <w:vAlign w:val="center"/>
          </w:tcPr>
          <w:p w14:paraId="4DADD7B2" w14:textId="77777777" w:rsidR="00675660" w:rsidRDefault="0085546C">
            <w:pPr>
              <w:adjustRightInd w:val="0"/>
              <w:snapToGrid w:val="0"/>
              <w:spacing w:line="500" w:lineRule="exact"/>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sz w:val="24"/>
                <w:szCs w:val="24"/>
                <w:lang w:bidi="ar"/>
              </w:rPr>
              <w:t>以准考证时间为准</w:t>
            </w:r>
            <w:r>
              <w:rPr>
                <w:rFonts w:ascii="仿宋_GB2312" w:eastAsia="仿宋_GB2312" w:hAnsi="仿宋" w:cs="仿宋_GB2312" w:hint="eastAsia"/>
                <w:color w:val="000000"/>
                <w:kern w:val="0"/>
                <w:sz w:val="24"/>
                <w:szCs w:val="24"/>
                <w:lang w:bidi="ar"/>
              </w:rPr>
              <w:t>，每场10分钟</w:t>
            </w:r>
          </w:p>
        </w:tc>
        <w:tc>
          <w:tcPr>
            <w:tcW w:w="4206" w:type="dxa"/>
            <w:tcBorders>
              <w:top w:val="single" w:sz="4" w:space="0" w:color="auto"/>
              <w:left w:val="single" w:sz="4" w:space="0" w:color="auto"/>
              <w:bottom w:val="single" w:sz="4" w:space="0" w:color="auto"/>
              <w:right w:val="single" w:sz="4" w:space="0" w:color="auto"/>
            </w:tcBorders>
            <w:vAlign w:val="center"/>
          </w:tcPr>
          <w:p w14:paraId="21389777" w14:textId="77777777" w:rsidR="00675660" w:rsidRDefault="0085546C">
            <w:pPr>
              <w:adjustRightInd w:val="0"/>
              <w:snapToGrid w:val="0"/>
              <w:spacing w:line="500" w:lineRule="exact"/>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外语听说测试</w:t>
            </w:r>
          </w:p>
        </w:tc>
      </w:tr>
      <w:tr w:rsidR="00675660" w14:paraId="568B2FF7" w14:textId="77777777">
        <w:trPr>
          <w:trHeight w:val="984"/>
          <w:jc w:val="center"/>
        </w:trPr>
        <w:tc>
          <w:tcPr>
            <w:tcW w:w="2830" w:type="dxa"/>
            <w:vMerge/>
            <w:tcBorders>
              <w:top w:val="nil"/>
              <w:left w:val="single" w:sz="4" w:space="0" w:color="auto"/>
              <w:bottom w:val="single" w:sz="4" w:space="0" w:color="auto"/>
              <w:right w:val="single" w:sz="4" w:space="0" w:color="auto"/>
            </w:tcBorders>
            <w:vAlign w:val="center"/>
          </w:tcPr>
          <w:p w14:paraId="05EB2AD0" w14:textId="77777777" w:rsidR="00675660" w:rsidRDefault="00675660">
            <w:pPr>
              <w:rPr>
                <w:rFonts w:cs="等线"/>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29D62FF3" w14:textId="77777777" w:rsidR="00675660" w:rsidRDefault="0085546C">
            <w:pPr>
              <w:adjustRightInd w:val="0"/>
              <w:snapToGrid w:val="0"/>
              <w:spacing w:line="500" w:lineRule="exact"/>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sz w:val="24"/>
                <w:szCs w:val="24"/>
                <w:lang w:bidi="ar"/>
              </w:rPr>
              <w:t>以准考证时间为准，每场15分钟</w:t>
            </w:r>
          </w:p>
        </w:tc>
        <w:tc>
          <w:tcPr>
            <w:tcW w:w="4206" w:type="dxa"/>
            <w:tcBorders>
              <w:top w:val="single" w:sz="4" w:space="0" w:color="auto"/>
              <w:left w:val="single" w:sz="4" w:space="0" w:color="auto"/>
              <w:bottom w:val="single" w:sz="4" w:space="0" w:color="auto"/>
              <w:right w:val="single" w:sz="4" w:space="0" w:color="auto"/>
            </w:tcBorders>
            <w:vAlign w:val="center"/>
          </w:tcPr>
          <w:p w14:paraId="18FA5492" w14:textId="77777777" w:rsidR="00675660" w:rsidRDefault="0085546C">
            <w:pPr>
              <w:adjustRightInd w:val="0"/>
              <w:snapToGrid w:val="0"/>
              <w:spacing w:line="500" w:lineRule="exact"/>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物理和化学实验操作</w:t>
            </w:r>
          </w:p>
        </w:tc>
      </w:tr>
      <w:tr w:rsidR="00675660" w14:paraId="0BE7C0F6" w14:textId="77777777">
        <w:trPr>
          <w:trHeight w:val="549"/>
          <w:jc w:val="center"/>
        </w:trPr>
        <w:tc>
          <w:tcPr>
            <w:tcW w:w="2830" w:type="dxa"/>
            <w:vMerge w:val="restart"/>
            <w:tcBorders>
              <w:top w:val="nil"/>
              <w:left w:val="single" w:sz="4" w:space="0" w:color="auto"/>
              <w:bottom w:val="single" w:sz="4" w:space="0" w:color="auto"/>
              <w:right w:val="single" w:sz="4" w:space="0" w:color="auto"/>
            </w:tcBorders>
            <w:vAlign w:val="center"/>
          </w:tcPr>
          <w:p w14:paraId="34BC0926" w14:textId="77777777" w:rsidR="00675660" w:rsidRDefault="0085546C">
            <w:pPr>
              <w:adjustRightInd w:val="0"/>
              <w:snapToGrid w:val="0"/>
              <w:spacing w:line="500" w:lineRule="exact"/>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6月17日（星期六）</w:t>
            </w:r>
          </w:p>
        </w:tc>
        <w:tc>
          <w:tcPr>
            <w:tcW w:w="2410" w:type="dxa"/>
            <w:tcBorders>
              <w:top w:val="single" w:sz="4" w:space="0" w:color="auto"/>
              <w:left w:val="single" w:sz="4" w:space="0" w:color="auto"/>
              <w:bottom w:val="single" w:sz="4" w:space="0" w:color="auto"/>
              <w:right w:val="single" w:sz="4" w:space="0" w:color="auto"/>
            </w:tcBorders>
            <w:vAlign w:val="center"/>
          </w:tcPr>
          <w:p w14:paraId="2CB7B84B" w14:textId="77777777" w:rsidR="00675660" w:rsidRDefault="0085546C">
            <w:pPr>
              <w:adjustRightInd w:val="0"/>
              <w:snapToGrid w:val="0"/>
              <w:spacing w:line="500" w:lineRule="exact"/>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9:00-10:40</w:t>
            </w:r>
          </w:p>
        </w:tc>
        <w:tc>
          <w:tcPr>
            <w:tcW w:w="4206" w:type="dxa"/>
            <w:tcBorders>
              <w:top w:val="single" w:sz="4" w:space="0" w:color="auto"/>
              <w:left w:val="single" w:sz="4" w:space="0" w:color="auto"/>
              <w:bottom w:val="single" w:sz="4" w:space="0" w:color="auto"/>
              <w:right w:val="single" w:sz="4" w:space="0" w:color="auto"/>
            </w:tcBorders>
            <w:vAlign w:val="center"/>
          </w:tcPr>
          <w:p w14:paraId="1F25E5A5" w14:textId="77777777" w:rsidR="00675660" w:rsidRDefault="0085546C">
            <w:pPr>
              <w:adjustRightInd w:val="0"/>
              <w:snapToGrid w:val="0"/>
              <w:spacing w:line="500" w:lineRule="exact"/>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语文</w:t>
            </w:r>
          </w:p>
        </w:tc>
      </w:tr>
      <w:tr w:rsidR="00675660" w14:paraId="3300ADEF" w14:textId="77777777">
        <w:trPr>
          <w:jc w:val="center"/>
        </w:trPr>
        <w:tc>
          <w:tcPr>
            <w:tcW w:w="2830" w:type="dxa"/>
            <w:vMerge/>
            <w:tcBorders>
              <w:top w:val="nil"/>
              <w:left w:val="single" w:sz="4" w:space="0" w:color="auto"/>
              <w:bottom w:val="single" w:sz="4" w:space="0" w:color="auto"/>
              <w:right w:val="single" w:sz="4" w:space="0" w:color="auto"/>
            </w:tcBorders>
            <w:vAlign w:val="center"/>
          </w:tcPr>
          <w:p w14:paraId="54E264EC" w14:textId="77777777" w:rsidR="00675660" w:rsidRDefault="00675660">
            <w:pPr>
              <w:rPr>
                <w:rFonts w:cs="等线"/>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C469D7C" w14:textId="77777777" w:rsidR="00675660" w:rsidRDefault="0085546C">
            <w:pPr>
              <w:adjustRightInd w:val="0"/>
              <w:snapToGrid w:val="0"/>
              <w:spacing w:line="500" w:lineRule="exact"/>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14:00-16:00</w:t>
            </w:r>
          </w:p>
        </w:tc>
        <w:tc>
          <w:tcPr>
            <w:tcW w:w="4206" w:type="dxa"/>
            <w:tcBorders>
              <w:top w:val="single" w:sz="4" w:space="0" w:color="auto"/>
              <w:left w:val="single" w:sz="4" w:space="0" w:color="auto"/>
              <w:bottom w:val="single" w:sz="4" w:space="0" w:color="auto"/>
              <w:right w:val="single" w:sz="4" w:space="0" w:color="auto"/>
            </w:tcBorders>
            <w:vAlign w:val="center"/>
          </w:tcPr>
          <w:p w14:paraId="0C14592B" w14:textId="77777777" w:rsidR="00675660" w:rsidRDefault="0085546C">
            <w:pPr>
              <w:adjustRightInd w:val="0"/>
              <w:snapToGrid w:val="0"/>
              <w:spacing w:line="500" w:lineRule="exact"/>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综合测试笔试</w:t>
            </w:r>
          </w:p>
          <w:p w14:paraId="03AD862A" w14:textId="77777777" w:rsidR="00675660" w:rsidRDefault="0085546C">
            <w:pPr>
              <w:adjustRightInd w:val="0"/>
              <w:snapToGrid w:val="0"/>
              <w:spacing w:line="500" w:lineRule="exact"/>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（物理、化学、跨学科案例分析）</w:t>
            </w:r>
          </w:p>
        </w:tc>
      </w:tr>
      <w:tr w:rsidR="00675660" w14:paraId="3E021D8E" w14:textId="77777777">
        <w:trPr>
          <w:jc w:val="center"/>
        </w:trPr>
        <w:tc>
          <w:tcPr>
            <w:tcW w:w="2830" w:type="dxa"/>
            <w:vMerge w:val="restart"/>
            <w:tcBorders>
              <w:top w:val="nil"/>
              <w:left w:val="single" w:sz="4" w:space="0" w:color="auto"/>
              <w:bottom w:val="single" w:sz="4" w:space="0" w:color="auto"/>
              <w:right w:val="single" w:sz="4" w:space="0" w:color="auto"/>
            </w:tcBorders>
            <w:vAlign w:val="center"/>
          </w:tcPr>
          <w:p w14:paraId="3C1D77E6" w14:textId="77777777" w:rsidR="00675660" w:rsidRDefault="0085546C">
            <w:pPr>
              <w:adjustRightInd w:val="0"/>
              <w:snapToGrid w:val="0"/>
              <w:spacing w:line="500" w:lineRule="exact"/>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6月18日（星期日）</w:t>
            </w:r>
          </w:p>
        </w:tc>
        <w:tc>
          <w:tcPr>
            <w:tcW w:w="2410" w:type="dxa"/>
            <w:tcBorders>
              <w:top w:val="single" w:sz="4" w:space="0" w:color="auto"/>
              <w:left w:val="single" w:sz="4" w:space="0" w:color="auto"/>
              <w:bottom w:val="single" w:sz="4" w:space="0" w:color="auto"/>
              <w:right w:val="single" w:sz="4" w:space="0" w:color="auto"/>
            </w:tcBorders>
            <w:vAlign w:val="center"/>
          </w:tcPr>
          <w:p w14:paraId="518D96BC" w14:textId="77777777" w:rsidR="00675660" w:rsidRDefault="0085546C">
            <w:pPr>
              <w:adjustRightInd w:val="0"/>
              <w:snapToGrid w:val="0"/>
              <w:spacing w:line="500" w:lineRule="exact"/>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9:00-10:30</w:t>
            </w:r>
          </w:p>
        </w:tc>
        <w:tc>
          <w:tcPr>
            <w:tcW w:w="4206" w:type="dxa"/>
            <w:tcBorders>
              <w:top w:val="single" w:sz="4" w:space="0" w:color="auto"/>
              <w:left w:val="single" w:sz="4" w:space="0" w:color="auto"/>
              <w:bottom w:val="single" w:sz="4" w:space="0" w:color="auto"/>
              <w:right w:val="single" w:sz="4" w:space="0" w:color="auto"/>
            </w:tcBorders>
            <w:vAlign w:val="center"/>
          </w:tcPr>
          <w:p w14:paraId="3FDC7E84" w14:textId="77777777" w:rsidR="00675660" w:rsidRDefault="0085546C">
            <w:pPr>
              <w:adjustRightInd w:val="0"/>
              <w:snapToGrid w:val="0"/>
              <w:spacing w:line="500" w:lineRule="exact"/>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外语笔试</w:t>
            </w:r>
          </w:p>
          <w:p w14:paraId="08EE6E17" w14:textId="77777777" w:rsidR="00675660" w:rsidRDefault="0085546C">
            <w:pPr>
              <w:adjustRightInd w:val="0"/>
              <w:snapToGrid w:val="0"/>
              <w:spacing w:line="500" w:lineRule="exact"/>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（8:55—9:00为听力试音时间）</w:t>
            </w:r>
          </w:p>
        </w:tc>
      </w:tr>
      <w:tr w:rsidR="00675660" w14:paraId="0ED31415" w14:textId="77777777">
        <w:trPr>
          <w:jc w:val="center"/>
        </w:trPr>
        <w:tc>
          <w:tcPr>
            <w:tcW w:w="2830" w:type="dxa"/>
            <w:vMerge/>
            <w:tcBorders>
              <w:top w:val="nil"/>
              <w:left w:val="single" w:sz="4" w:space="0" w:color="auto"/>
              <w:bottom w:val="single" w:sz="4" w:space="0" w:color="auto"/>
              <w:right w:val="single" w:sz="4" w:space="0" w:color="auto"/>
            </w:tcBorders>
            <w:vAlign w:val="center"/>
          </w:tcPr>
          <w:p w14:paraId="7234A913" w14:textId="77777777" w:rsidR="00675660" w:rsidRDefault="00675660">
            <w:pPr>
              <w:rPr>
                <w:rFonts w:cs="等线"/>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9472B98" w14:textId="77777777" w:rsidR="00675660" w:rsidRDefault="0085546C">
            <w:pPr>
              <w:adjustRightInd w:val="0"/>
              <w:snapToGrid w:val="0"/>
              <w:spacing w:line="500" w:lineRule="exact"/>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14:00-15:40</w:t>
            </w:r>
          </w:p>
        </w:tc>
        <w:tc>
          <w:tcPr>
            <w:tcW w:w="4206" w:type="dxa"/>
            <w:tcBorders>
              <w:top w:val="single" w:sz="4" w:space="0" w:color="auto"/>
              <w:left w:val="single" w:sz="4" w:space="0" w:color="auto"/>
              <w:bottom w:val="single" w:sz="4" w:space="0" w:color="auto"/>
              <w:right w:val="single" w:sz="4" w:space="0" w:color="auto"/>
            </w:tcBorders>
            <w:vAlign w:val="center"/>
          </w:tcPr>
          <w:p w14:paraId="6A60636C" w14:textId="77777777" w:rsidR="00675660" w:rsidRDefault="0085546C">
            <w:pPr>
              <w:adjustRightInd w:val="0"/>
              <w:snapToGrid w:val="0"/>
              <w:spacing w:line="500" w:lineRule="exact"/>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数学</w:t>
            </w:r>
          </w:p>
        </w:tc>
      </w:tr>
      <w:tr w:rsidR="00675660" w14:paraId="5D3FA2BB" w14:textId="77777777">
        <w:trPr>
          <w:jc w:val="center"/>
        </w:trPr>
        <w:tc>
          <w:tcPr>
            <w:tcW w:w="2830" w:type="dxa"/>
            <w:vMerge w:val="restart"/>
            <w:tcBorders>
              <w:top w:val="nil"/>
              <w:left w:val="single" w:sz="4" w:space="0" w:color="auto"/>
              <w:bottom w:val="single" w:sz="4" w:space="0" w:color="auto"/>
              <w:right w:val="single" w:sz="4" w:space="0" w:color="auto"/>
            </w:tcBorders>
            <w:vAlign w:val="center"/>
          </w:tcPr>
          <w:p w14:paraId="52B6280B" w14:textId="77777777" w:rsidR="00675660" w:rsidRDefault="0085546C">
            <w:pPr>
              <w:adjustRightInd w:val="0"/>
              <w:snapToGrid w:val="0"/>
              <w:spacing w:line="500" w:lineRule="exact"/>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6月19日（星期一）</w:t>
            </w:r>
          </w:p>
        </w:tc>
        <w:tc>
          <w:tcPr>
            <w:tcW w:w="2410" w:type="dxa"/>
            <w:tcBorders>
              <w:top w:val="single" w:sz="4" w:space="0" w:color="auto"/>
              <w:left w:val="single" w:sz="4" w:space="0" w:color="auto"/>
              <w:bottom w:val="single" w:sz="4" w:space="0" w:color="auto"/>
              <w:right w:val="single" w:sz="4" w:space="0" w:color="auto"/>
            </w:tcBorders>
            <w:vAlign w:val="center"/>
          </w:tcPr>
          <w:p w14:paraId="312B139A" w14:textId="77777777" w:rsidR="00675660" w:rsidRDefault="0085546C">
            <w:pPr>
              <w:adjustRightInd w:val="0"/>
              <w:snapToGrid w:val="0"/>
              <w:spacing w:line="500" w:lineRule="exact"/>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9:00-9:40</w:t>
            </w:r>
          </w:p>
        </w:tc>
        <w:tc>
          <w:tcPr>
            <w:tcW w:w="4206" w:type="dxa"/>
            <w:tcBorders>
              <w:top w:val="single" w:sz="4" w:space="0" w:color="auto"/>
              <w:left w:val="single" w:sz="4" w:space="0" w:color="auto"/>
              <w:bottom w:val="single" w:sz="4" w:space="0" w:color="auto"/>
              <w:right w:val="single" w:sz="4" w:space="0" w:color="auto"/>
            </w:tcBorders>
            <w:vAlign w:val="center"/>
          </w:tcPr>
          <w:p w14:paraId="5C9BBA1C" w14:textId="77777777" w:rsidR="00675660" w:rsidRDefault="0085546C">
            <w:pPr>
              <w:adjustRightInd w:val="0"/>
              <w:snapToGrid w:val="0"/>
              <w:spacing w:line="500" w:lineRule="exact"/>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道德与法治</w:t>
            </w:r>
          </w:p>
        </w:tc>
      </w:tr>
      <w:tr w:rsidR="00675660" w14:paraId="054C8466" w14:textId="77777777">
        <w:trPr>
          <w:jc w:val="center"/>
        </w:trPr>
        <w:tc>
          <w:tcPr>
            <w:tcW w:w="2830" w:type="dxa"/>
            <w:vMerge/>
            <w:tcBorders>
              <w:top w:val="nil"/>
              <w:left w:val="single" w:sz="4" w:space="0" w:color="auto"/>
              <w:bottom w:val="single" w:sz="4" w:space="0" w:color="auto"/>
              <w:right w:val="single" w:sz="4" w:space="0" w:color="auto"/>
            </w:tcBorders>
            <w:vAlign w:val="center"/>
          </w:tcPr>
          <w:p w14:paraId="6D52C29D" w14:textId="77777777" w:rsidR="00675660" w:rsidRDefault="00675660">
            <w:pPr>
              <w:rPr>
                <w:rFonts w:cs="等线"/>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1B00E358" w14:textId="77777777" w:rsidR="00675660" w:rsidRDefault="0085546C">
            <w:pPr>
              <w:adjustRightInd w:val="0"/>
              <w:snapToGrid w:val="0"/>
              <w:spacing w:line="500" w:lineRule="exact"/>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14:00-14:40</w:t>
            </w:r>
          </w:p>
        </w:tc>
        <w:tc>
          <w:tcPr>
            <w:tcW w:w="4206" w:type="dxa"/>
            <w:tcBorders>
              <w:top w:val="single" w:sz="4" w:space="0" w:color="auto"/>
              <w:left w:val="single" w:sz="4" w:space="0" w:color="auto"/>
              <w:bottom w:val="single" w:sz="4" w:space="0" w:color="auto"/>
              <w:right w:val="single" w:sz="4" w:space="0" w:color="auto"/>
            </w:tcBorders>
            <w:vAlign w:val="center"/>
          </w:tcPr>
          <w:p w14:paraId="0C1E6670" w14:textId="77777777" w:rsidR="00675660" w:rsidRDefault="0085546C">
            <w:pPr>
              <w:adjustRightInd w:val="0"/>
              <w:snapToGrid w:val="0"/>
              <w:spacing w:line="500" w:lineRule="exact"/>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历史</w:t>
            </w:r>
          </w:p>
        </w:tc>
      </w:tr>
    </w:tbl>
    <w:p w14:paraId="637FE8E3" w14:textId="77777777" w:rsidR="00675660" w:rsidRDefault="0085546C">
      <w:pPr>
        <w:adjustRightInd w:val="0"/>
        <w:snapToGrid w:val="0"/>
        <w:spacing w:line="560" w:lineRule="exact"/>
        <w:rPr>
          <w:rFonts w:ascii="仿宋_GB2312" w:eastAsia="仿宋_GB2312"/>
          <w:sz w:val="28"/>
          <w:szCs w:val="28"/>
        </w:rPr>
      </w:pPr>
      <w:r>
        <w:rPr>
          <w:rFonts w:ascii="仿宋_GB2312" w:eastAsia="仿宋_GB2312" w:hAnsi="仿宋" w:cs="仿宋_GB2312" w:hint="eastAsia"/>
          <w:color w:val="000000"/>
          <w:sz w:val="28"/>
          <w:szCs w:val="28"/>
          <w:lang w:bidi="ar"/>
        </w:rPr>
        <w:t>备注：以上考试安排若有变动，将另行通知。</w:t>
      </w:r>
    </w:p>
    <w:p w14:paraId="3D163045" w14:textId="77777777" w:rsidR="00675660" w:rsidRDefault="0085546C">
      <w:pPr>
        <w:widowControl/>
        <w:ind w:firstLineChars="47" w:firstLine="141"/>
        <w:jc w:val="left"/>
        <w:rPr>
          <w:rFonts w:ascii="黑体" w:eastAsia="黑体" w:hAnsi="楷体" w:cs="楷体"/>
          <w:color w:val="000000"/>
          <w:sz w:val="30"/>
          <w:szCs w:val="30"/>
        </w:rPr>
      </w:pPr>
      <w:r>
        <w:rPr>
          <w:rFonts w:ascii="仿宋_GB2312" w:eastAsia="仿宋_GB2312"/>
          <w:sz w:val="30"/>
          <w:szCs w:val="30"/>
        </w:rPr>
        <w:br w:type="page"/>
      </w:r>
      <w:r>
        <w:rPr>
          <w:rFonts w:ascii="黑体" w:eastAsia="黑体" w:hAnsi="仿宋_GB2312" w:hint="eastAsia"/>
          <w:sz w:val="30"/>
          <w:szCs w:val="30"/>
        </w:rPr>
        <w:lastRenderedPageBreak/>
        <w:t xml:space="preserve"> </w:t>
      </w:r>
      <w:r>
        <w:rPr>
          <w:rFonts w:ascii="黑体" w:eastAsia="黑体" w:hAnsi="楷体" w:cs="楷体" w:hint="eastAsia"/>
          <w:color w:val="000000"/>
          <w:sz w:val="30"/>
          <w:szCs w:val="30"/>
          <w:lang w:bidi="ar"/>
        </w:rPr>
        <w:t>（二）2023年特殊教育初中学业水平考试时间安排</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8"/>
        <w:gridCol w:w="1702"/>
        <w:gridCol w:w="1984"/>
        <w:gridCol w:w="2807"/>
      </w:tblGrid>
      <w:tr w:rsidR="00675660" w14:paraId="232375C6" w14:textId="77777777">
        <w:trPr>
          <w:trHeight w:val="878"/>
          <w:jc w:val="center"/>
        </w:trPr>
        <w:tc>
          <w:tcPr>
            <w:tcW w:w="2008" w:type="dxa"/>
            <w:tcBorders>
              <w:top w:val="single" w:sz="4" w:space="0" w:color="000000"/>
              <w:left w:val="single" w:sz="4" w:space="0" w:color="000000"/>
              <w:bottom w:val="single" w:sz="4" w:space="0" w:color="000000"/>
              <w:right w:val="single" w:sz="4" w:space="0" w:color="000000"/>
            </w:tcBorders>
            <w:vAlign w:val="center"/>
          </w:tcPr>
          <w:p w14:paraId="17469ECF" w14:textId="77777777" w:rsidR="00675660" w:rsidRDefault="0085546C">
            <w:pPr>
              <w:adjustRightInd w:val="0"/>
              <w:snapToGrid w:val="0"/>
              <w:spacing w:line="500" w:lineRule="exact"/>
              <w:jc w:val="center"/>
              <w:rPr>
                <w:rFonts w:ascii="黑体" w:eastAsia="黑体" w:hAnsi="黑体" w:cs="仿宋_GB2312"/>
                <w:color w:val="000000"/>
                <w:kern w:val="0"/>
                <w:sz w:val="24"/>
                <w:szCs w:val="24"/>
              </w:rPr>
            </w:pPr>
            <w:r>
              <w:rPr>
                <w:rFonts w:ascii="黑体" w:eastAsia="黑体" w:hAnsi="黑体" w:cs="仿宋_GB2312" w:hint="eastAsia"/>
                <w:color w:val="000000"/>
                <w:kern w:val="0"/>
                <w:sz w:val="24"/>
                <w:szCs w:val="24"/>
                <w:lang w:bidi="ar"/>
              </w:rPr>
              <w:t>考试对象</w:t>
            </w:r>
          </w:p>
        </w:tc>
        <w:tc>
          <w:tcPr>
            <w:tcW w:w="1702" w:type="dxa"/>
            <w:tcBorders>
              <w:top w:val="single" w:sz="4" w:space="0" w:color="000000"/>
              <w:left w:val="nil"/>
              <w:bottom w:val="single" w:sz="4" w:space="0" w:color="000000"/>
              <w:right w:val="single" w:sz="4" w:space="0" w:color="000000"/>
            </w:tcBorders>
            <w:vAlign w:val="center"/>
          </w:tcPr>
          <w:p w14:paraId="0B473994" w14:textId="77777777" w:rsidR="00675660" w:rsidRDefault="0085546C">
            <w:pPr>
              <w:adjustRightInd w:val="0"/>
              <w:snapToGrid w:val="0"/>
              <w:spacing w:line="500" w:lineRule="exact"/>
              <w:jc w:val="center"/>
              <w:rPr>
                <w:rFonts w:ascii="黑体" w:eastAsia="黑体" w:hAnsi="黑体" w:cs="仿宋_GB2312"/>
                <w:color w:val="000000"/>
                <w:kern w:val="0"/>
                <w:sz w:val="24"/>
                <w:szCs w:val="24"/>
              </w:rPr>
            </w:pPr>
            <w:r>
              <w:rPr>
                <w:rFonts w:ascii="黑体" w:eastAsia="黑体" w:hAnsi="黑体" w:cs="仿宋_GB2312" w:hint="eastAsia"/>
                <w:color w:val="000000"/>
                <w:kern w:val="0"/>
                <w:sz w:val="24"/>
                <w:szCs w:val="24"/>
                <w:lang w:bidi="ar"/>
              </w:rPr>
              <w:t>考试日期</w:t>
            </w:r>
          </w:p>
        </w:tc>
        <w:tc>
          <w:tcPr>
            <w:tcW w:w="1984" w:type="dxa"/>
            <w:tcBorders>
              <w:top w:val="single" w:sz="4" w:space="0" w:color="000000"/>
              <w:left w:val="nil"/>
              <w:bottom w:val="single" w:sz="4" w:space="0" w:color="000000"/>
              <w:right w:val="single" w:sz="4" w:space="0" w:color="000000"/>
            </w:tcBorders>
            <w:vAlign w:val="center"/>
          </w:tcPr>
          <w:p w14:paraId="46789617" w14:textId="77777777" w:rsidR="00675660" w:rsidRDefault="0085546C">
            <w:pPr>
              <w:adjustRightInd w:val="0"/>
              <w:snapToGrid w:val="0"/>
              <w:spacing w:line="500" w:lineRule="exact"/>
              <w:jc w:val="center"/>
              <w:rPr>
                <w:rFonts w:ascii="黑体" w:eastAsia="黑体" w:hAnsi="黑体" w:cs="仿宋_GB2312"/>
                <w:color w:val="000000"/>
                <w:kern w:val="0"/>
                <w:sz w:val="24"/>
                <w:szCs w:val="24"/>
              </w:rPr>
            </w:pPr>
            <w:r>
              <w:rPr>
                <w:rFonts w:ascii="黑体" w:eastAsia="黑体" w:hAnsi="黑体" w:cs="仿宋_GB2312" w:hint="eastAsia"/>
                <w:color w:val="000000"/>
                <w:kern w:val="0"/>
                <w:sz w:val="24"/>
                <w:szCs w:val="24"/>
                <w:lang w:bidi="ar"/>
              </w:rPr>
              <w:t>考试时间</w:t>
            </w:r>
          </w:p>
        </w:tc>
        <w:tc>
          <w:tcPr>
            <w:tcW w:w="2807" w:type="dxa"/>
            <w:tcBorders>
              <w:top w:val="single" w:sz="4" w:space="0" w:color="000000"/>
              <w:left w:val="nil"/>
              <w:bottom w:val="single" w:sz="4" w:space="0" w:color="000000"/>
              <w:right w:val="single" w:sz="4" w:space="0" w:color="000000"/>
            </w:tcBorders>
            <w:vAlign w:val="center"/>
          </w:tcPr>
          <w:p w14:paraId="1B22DA75" w14:textId="77777777" w:rsidR="00675660" w:rsidRDefault="0085546C">
            <w:pPr>
              <w:adjustRightInd w:val="0"/>
              <w:snapToGrid w:val="0"/>
              <w:spacing w:line="500" w:lineRule="exact"/>
              <w:jc w:val="center"/>
              <w:rPr>
                <w:rFonts w:ascii="黑体" w:eastAsia="黑体" w:hAnsi="黑体" w:cs="仿宋_GB2312"/>
                <w:color w:val="000000"/>
                <w:kern w:val="0"/>
                <w:sz w:val="24"/>
                <w:szCs w:val="24"/>
              </w:rPr>
            </w:pPr>
            <w:r>
              <w:rPr>
                <w:rFonts w:ascii="黑体" w:eastAsia="黑体" w:hAnsi="黑体" w:cs="仿宋_GB2312" w:hint="eastAsia"/>
                <w:color w:val="000000"/>
                <w:kern w:val="0"/>
                <w:sz w:val="24"/>
                <w:szCs w:val="24"/>
                <w:lang w:bidi="ar"/>
              </w:rPr>
              <w:t>考试科目</w:t>
            </w:r>
          </w:p>
        </w:tc>
      </w:tr>
      <w:tr w:rsidR="00675660" w14:paraId="4F1248B8" w14:textId="77777777">
        <w:trPr>
          <w:trHeight w:val="637"/>
          <w:jc w:val="center"/>
        </w:trPr>
        <w:tc>
          <w:tcPr>
            <w:tcW w:w="2008" w:type="dxa"/>
            <w:vMerge w:val="restart"/>
            <w:tcBorders>
              <w:top w:val="nil"/>
              <w:left w:val="single" w:sz="4" w:space="0" w:color="000000"/>
              <w:bottom w:val="single" w:sz="4" w:space="0" w:color="000000"/>
              <w:right w:val="single" w:sz="4" w:space="0" w:color="000000"/>
            </w:tcBorders>
            <w:vAlign w:val="center"/>
          </w:tcPr>
          <w:p w14:paraId="2269FA68" w14:textId="77777777" w:rsidR="00675660" w:rsidRDefault="0085546C">
            <w:pPr>
              <w:widowControl/>
              <w:adjustRightInd w:val="0"/>
              <w:snapToGrid w:val="0"/>
              <w:spacing w:line="500" w:lineRule="exact"/>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视力残疾学生</w:t>
            </w:r>
          </w:p>
        </w:tc>
        <w:tc>
          <w:tcPr>
            <w:tcW w:w="1702" w:type="dxa"/>
            <w:vMerge w:val="restart"/>
            <w:tcBorders>
              <w:top w:val="nil"/>
              <w:left w:val="nil"/>
              <w:bottom w:val="single" w:sz="4" w:space="0" w:color="000000"/>
              <w:right w:val="single" w:sz="4" w:space="0" w:color="000000"/>
            </w:tcBorders>
            <w:vAlign w:val="center"/>
          </w:tcPr>
          <w:p w14:paraId="56B83A93" w14:textId="77777777" w:rsidR="00675660" w:rsidRDefault="0085546C">
            <w:pPr>
              <w:adjustRightInd w:val="0"/>
              <w:snapToGrid w:val="0"/>
              <w:spacing w:line="500" w:lineRule="exact"/>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6月17日（星期六）</w:t>
            </w:r>
          </w:p>
        </w:tc>
        <w:tc>
          <w:tcPr>
            <w:tcW w:w="1984" w:type="dxa"/>
            <w:tcBorders>
              <w:top w:val="single" w:sz="4" w:space="0" w:color="000000"/>
              <w:left w:val="nil"/>
              <w:bottom w:val="single" w:sz="4" w:space="0" w:color="000000"/>
              <w:right w:val="single" w:sz="4" w:space="0" w:color="000000"/>
            </w:tcBorders>
            <w:vAlign w:val="center"/>
          </w:tcPr>
          <w:p w14:paraId="74AC0E96" w14:textId="77777777" w:rsidR="00675660" w:rsidRDefault="0085546C">
            <w:pPr>
              <w:adjustRightInd w:val="0"/>
              <w:snapToGrid w:val="0"/>
              <w:spacing w:line="500" w:lineRule="exact"/>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9:00-11:30</w:t>
            </w:r>
          </w:p>
        </w:tc>
        <w:tc>
          <w:tcPr>
            <w:tcW w:w="2807" w:type="dxa"/>
            <w:tcBorders>
              <w:top w:val="single" w:sz="4" w:space="0" w:color="000000"/>
              <w:left w:val="nil"/>
              <w:bottom w:val="single" w:sz="4" w:space="0" w:color="000000"/>
              <w:right w:val="single" w:sz="4" w:space="0" w:color="000000"/>
            </w:tcBorders>
            <w:vAlign w:val="center"/>
          </w:tcPr>
          <w:p w14:paraId="07B893FF" w14:textId="77777777" w:rsidR="00675660" w:rsidRDefault="0085546C">
            <w:pPr>
              <w:adjustRightInd w:val="0"/>
              <w:snapToGrid w:val="0"/>
              <w:spacing w:line="500" w:lineRule="exac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语文</w:t>
            </w:r>
          </w:p>
        </w:tc>
      </w:tr>
      <w:tr w:rsidR="00675660" w14:paraId="56DB1368" w14:textId="77777777">
        <w:trPr>
          <w:trHeight w:val="717"/>
          <w:jc w:val="center"/>
        </w:trPr>
        <w:tc>
          <w:tcPr>
            <w:tcW w:w="2008" w:type="dxa"/>
            <w:vMerge/>
            <w:tcBorders>
              <w:top w:val="nil"/>
              <w:left w:val="single" w:sz="4" w:space="0" w:color="000000"/>
              <w:bottom w:val="single" w:sz="4" w:space="0" w:color="000000"/>
              <w:right w:val="single" w:sz="4" w:space="0" w:color="000000"/>
            </w:tcBorders>
            <w:vAlign w:val="center"/>
          </w:tcPr>
          <w:p w14:paraId="0B7CA5B2" w14:textId="77777777" w:rsidR="00675660" w:rsidRDefault="00675660">
            <w:pPr>
              <w:rPr>
                <w:rFonts w:cs="等线"/>
                <w:sz w:val="24"/>
                <w:szCs w:val="24"/>
              </w:rPr>
            </w:pPr>
          </w:p>
        </w:tc>
        <w:tc>
          <w:tcPr>
            <w:tcW w:w="1702" w:type="dxa"/>
            <w:vMerge/>
            <w:tcBorders>
              <w:top w:val="nil"/>
              <w:left w:val="nil"/>
              <w:bottom w:val="single" w:sz="4" w:space="0" w:color="000000"/>
              <w:right w:val="single" w:sz="4" w:space="0" w:color="000000"/>
            </w:tcBorders>
            <w:vAlign w:val="center"/>
          </w:tcPr>
          <w:p w14:paraId="47ED51E4" w14:textId="77777777" w:rsidR="00675660" w:rsidRDefault="00675660">
            <w:pPr>
              <w:rPr>
                <w:rFonts w:cs="等线"/>
                <w:sz w:val="24"/>
                <w:szCs w:val="24"/>
              </w:rPr>
            </w:pPr>
          </w:p>
        </w:tc>
        <w:tc>
          <w:tcPr>
            <w:tcW w:w="1984" w:type="dxa"/>
            <w:tcBorders>
              <w:top w:val="single" w:sz="4" w:space="0" w:color="000000"/>
              <w:left w:val="nil"/>
              <w:bottom w:val="single" w:sz="4" w:space="0" w:color="000000"/>
              <w:right w:val="single" w:sz="4" w:space="0" w:color="000000"/>
            </w:tcBorders>
            <w:vAlign w:val="center"/>
          </w:tcPr>
          <w:p w14:paraId="766B6274" w14:textId="77777777" w:rsidR="00675660" w:rsidRDefault="0085546C">
            <w:pPr>
              <w:adjustRightInd w:val="0"/>
              <w:snapToGrid w:val="0"/>
              <w:spacing w:line="500" w:lineRule="exact"/>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14:00-16:30</w:t>
            </w:r>
          </w:p>
        </w:tc>
        <w:tc>
          <w:tcPr>
            <w:tcW w:w="2807" w:type="dxa"/>
            <w:tcBorders>
              <w:top w:val="single" w:sz="4" w:space="0" w:color="000000"/>
              <w:left w:val="nil"/>
              <w:bottom w:val="single" w:sz="4" w:space="0" w:color="000000"/>
              <w:right w:val="single" w:sz="4" w:space="0" w:color="000000"/>
            </w:tcBorders>
            <w:vAlign w:val="center"/>
          </w:tcPr>
          <w:p w14:paraId="10ACF90D" w14:textId="77777777" w:rsidR="00675660" w:rsidRDefault="0085546C">
            <w:pPr>
              <w:adjustRightInd w:val="0"/>
              <w:snapToGrid w:val="0"/>
              <w:spacing w:line="500" w:lineRule="exac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物理、化学合卷</w:t>
            </w:r>
          </w:p>
        </w:tc>
      </w:tr>
      <w:tr w:rsidR="00675660" w14:paraId="344C68F3" w14:textId="77777777">
        <w:trPr>
          <w:trHeight w:val="712"/>
          <w:jc w:val="center"/>
        </w:trPr>
        <w:tc>
          <w:tcPr>
            <w:tcW w:w="2008" w:type="dxa"/>
            <w:vMerge/>
            <w:tcBorders>
              <w:top w:val="nil"/>
              <w:left w:val="single" w:sz="4" w:space="0" w:color="000000"/>
              <w:bottom w:val="single" w:sz="4" w:space="0" w:color="000000"/>
              <w:right w:val="single" w:sz="4" w:space="0" w:color="000000"/>
            </w:tcBorders>
            <w:vAlign w:val="center"/>
          </w:tcPr>
          <w:p w14:paraId="2D8452A7" w14:textId="77777777" w:rsidR="00675660" w:rsidRDefault="00675660">
            <w:pPr>
              <w:rPr>
                <w:rFonts w:cs="等线"/>
                <w:sz w:val="24"/>
                <w:szCs w:val="24"/>
              </w:rPr>
            </w:pPr>
          </w:p>
        </w:tc>
        <w:tc>
          <w:tcPr>
            <w:tcW w:w="1702" w:type="dxa"/>
            <w:vMerge w:val="restart"/>
            <w:tcBorders>
              <w:top w:val="nil"/>
              <w:left w:val="nil"/>
              <w:bottom w:val="single" w:sz="4" w:space="0" w:color="000000"/>
              <w:right w:val="single" w:sz="4" w:space="0" w:color="000000"/>
            </w:tcBorders>
            <w:vAlign w:val="center"/>
          </w:tcPr>
          <w:p w14:paraId="48638A4A" w14:textId="77777777" w:rsidR="00675660" w:rsidRDefault="0085546C">
            <w:pPr>
              <w:adjustRightInd w:val="0"/>
              <w:snapToGrid w:val="0"/>
              <w:spacing w:line="500" w:lineRule="exact"/>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6月18日（星期日）</w:t>
            </w:r>
          </w:p>
        </w:tc>
        <w:tc>
          <w:tcPr>
            <w:tcW w:w="1984" w:type="dxa"/>
            <w:tcBorders>
              <w:top w:val="single" w:sz="4" w:space="0" w:color="000000"/>
              <w:left w:val="nil"/>
              <w:bottom w:val="single" w:sz="4" w:space="0" w:color="000000"/>
              <w:right w:val="single" w:sz="4" w:space="0" w:color="000000"/>
            </w:tcBorders>
            <w:vAlign w:val="center"/>
          </w:tcPr>
          <w:p w14:paraId="2DBD0683" w14:textId="77777777" w:rsidR="00675660" w:rsidRDefault="0085546C">
            <w:pPr>
              <w:adjustRightInd w:val="0"/>
              <w:snapToGrid w:val="0"/>
              <w:spacing w:line="500" w:lineRule="exact"/>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9:00-11:30</w:t>
            </w:r>
          </w:p>
        </w:tc>
        <w:tc>
          <w:tcPr>
            <w:tcW w:w="2807" w:type="dxa"/>
            <w:tcBorders>
              <w:top w:val="single" w:sz="4" w:space="0" w:color="000000"/>
              <w:left w:val="nil"/>
              <w:bottom w:val="single" w:sz="4" w:space="0" w:color="000000"/>
              <w:right w:val="single" w:sz="4" w:space="0" w:color="000000"/>
            </w:tcBorders>
            <w:vAlign w:val="center"/>
          </w:tcPr>
          <w:p w14:paraId="47AF89F5" w14:textId="77777777" w:rsidR="00675660" w:rsidRDefault="0085546C">
            <w:pPr>
              <w:adjustRightInd w:val="0"/>
              <w:snapToGrid w:val="0"/>
              <w:spacing w:line="500" w:lineRule="exac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英语</w:t>
            </w:r>
          </w:p>
        </w:tc>
      </w:tr>
      <w:tr w:rsidR="00675660" w14:paraId="25BEB31E" w14:textId="77777777">
        <w:trPr>
          <w:trHeight w:val="637"/>
          <w:jc w:val="center"/>
        </w:trPr>
        <w:tc>
          <w:tcPr>
            <w:tcW w:w="2008" w:type="dxa"/>
            <w:vMerge/>
            <w:tcBorders>
              <w:top w:val="nil"/>
              <w:left w:val="single" w:sz="4" w:space="0" w:color="000000"/>
              <w:bottom w:val="single" w:sz="4" w:space="0" w:color="000000"/>
              <w:right w:val="single" w:sz="4" w:space="0" w:color="000000"/>
            </w:tcBorders>
            <w:vAlign w:val="center"/>
          </w:tcPr>
          <w:p w14:paraId="72631029" w14:textId="77777777" w:rsidR="00675660" w:rsidRDefault="00675660">
            <w:pPr>
              <w:rPr>
                <w:rFonts w:cs="等线"/>
                <w:sz w:val="24"/>
                <w:szCs w:val="24"/>
              </w:rPr>
            </w:pPr>
          </w:p>
        </w:tc>
        <w:tc>
          <w:tcPr>
            <w:tcW w:w="1702" w:type="dxa"/>
            <w:vMerge/>
            <w:tcBorders>
              <w:top w:val="nil"/>
              <w:left w:val="nil"/>
              <w:bottom w:val="single" w:sz="4" w:space="0" w:color="000000"/>
              <w:right w:val="single" w:sz="4" w:space="0" w:color="000000"/>
            </w:tcBorders>
            <w:vAlign w:val="center"/>
          </w:tcPr>
          <w:p w14:paraId="5D6FE596" w14:textId="77777777" w:rsidR="00675660" w:rsidRDefault="00675660">
            <w:pPr>
              <w:rPr>
                <w:rFonts w:cs="等线"/>
                <w:sz w:val="24"/>
                <w:szCs w:val="24"/>
              </w:rPr>
            </w:pPr>
          </w:p>
        </w:tc>
        <w:tc>
          <w:tcPr>
            <w:tcW w:w="1984" w:type="dxa"/>
            <w:tcBorders>
              <w:top w:val="single" w:sz="4" w:space="0" w:color="000000"/>
              <w:left w:val="nil"/>
              <w:bottom w:val="single" w:sz="4" w:space="0" w:color="000000"/>
              <w:right w:val="single" w:sz="4" w:space="0" w:color="000000"/>
            </w:tcBorders>
            <w:vAlign w:val="center"/>
          </w:tcPr>
          <w:p w14:paraId="28C78C87" w14:textId="77777777" w:rsidR="00675660" w:rsidRDefault="0085546C">
            <w:pPr>
              <w:adjustRightInd w:val="0"/>
              <w:snapToGrid w:val="0"/>
              <w:spacing w:line="500" w:lineRule="exact"/>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14:00-16:30</w:t>
            </w:r>
          </w:p>
        </w:tc>
        <w:tc>
          <w:tcPr>
            <w:tcW w:w="2807" w:type="dxa"/>
            <w:tcBorders>
              <w:top w:val="single" w:sz="4" w:space="0" w:color="000000"/>
              <w:left w:val="nil"/>
              <w:bottom w:val="single" w:sz="4" w:space="0" w:color="000000"/>
              <w:right w:val="single" w:sz="4" w:space="0" w:color="000000"/>
            </w:tcBorders>
            <w:vAlign w:val="center"/>
          </w:tcPr>
          <w:p w14:paraId="0A66D324" w14:textId="77777777" w:rsidR="00675660" w:rsidRDefault="0085546C">
            <w:pPr>
              <w:adjustRightInd w:val="0"/>
              <w:snapToGrid w:val="0"/>
              <w:spacing w:line="500" w:lineRule="exac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数学</w:t>
            </w:r>
          </w:p>
        </w:tc>
      </w:tr>
      <w:tr w:rsidR="00675660" w14:paraId="31D9F0D0" w14:textId="77777777">
        <w:trPr>
          <w:trHeight w:val="637"/>
          <w:jc w:val="center"/>
        </w:trPr>
        <w:tc>
          <w:tcPr>
            <w:tcW w:w="2008" w:type="dxa"/>
            <w:vMerge w:val="restart"/>
            <w:tcBorders>
              <w:top w:val="nil"/>
              <w:left w:val="single" w:sz="4" w:space="0" w:color="000000"/>
              <w:bottom w:val="single" w:sz="4" w:space="0" w:color="000000"/>
              <w:right w:val="single" w:sz="4" w:space="0" w:color="000000"/>
            </w:tcBorders>
            <w:vAlign w:val="center"/>
          </w:tcPr>
          <w:p w14:paraId="1FEA51BA" w14:textId="77777777" w:rsidR="00675660" w:rsidRDefault="0085546C">
            <w:pPr>
              <w:adjustRightInd w:val="0"/>
              <w:snapToGrid w:val="0"/>
              <w:spacing w:line="500" w:lineRule="exact"/>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听力残疾学生</w:t>
            </w:r>
          </w:p>
        </w:tc>
        <w:tc>
          <w:tcPr>
            <w:tcW w:w="1702" w:type="dxa"/>
            <w:vMerge w:val="restart"/>
            <w:tcBorders>
              <w:top w:val="nil"/>
              <w:left w:val="nil"/>
              <w:bottom w:val="single" w:sz="4" w:space="0" w:color="000000"/>
              <w:right w:val="single" w:sz="4" w:space="0" w:color="000000"/>
            </w:tcBorders>
            <w:vAlign w:val="center"/>
          </w:tcPr>
          <w:p w14:paraId="7B4E1F83" w14:textId="77777777" w:rsidR="00675660" w:rsidRDefault="0085546C">
            <w:pPr>
              <w:adjustRightInd w:val="0"/>
              <w:snapToGrid w:val="0"/>
              <w:spacing w:line="500" w:lineRule="exact"/>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 xml:space="preserve">6月17日（星期六） </w:t>
            </w:r>
          </w:p>
        </w:tc>
        <w:tc>
          <w:tcPr>
            <w:tcW w:w="1984" w:type="dxa"/>
            <w:tcBorders>
              <w:top w:val="single" w:sz="4" w:space="0" w:color="000000"/>
              <w:left w:val="nil"/>
              <w:bottom w:val="single" w:sz="4" w:space="0" w:color="000000"/>
              <w:right w:val="single" w:sz="4" w:space="0" w:color="000000"/>
            </w:tcBorders>
            <w:vAlign w:val="center"/>
          </w:tcPr>
          <w:p w14:paraId="7F1BE7B6" w14:textId="77777777" w:rsidR="00675660" w:rsidRDefault="0085546C">
            <w:pPr>
              <w:adjustRightInd w:val="0"/>
              <w:snapToGrid w:val="0"/>
              <w:spacing w:line="500" w:lineRule="exact"/>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9:00-11:00</w:t>
            </w:r>
          </w:p>
        </w:tc>
        <w:tc>
          <w:tcPr>
            <w:tcW w:w="2807" w:type="dxa"/>
            <w:tcBorders>
              <w:top w:val="single" w:sz="4" w:space="0" w:color="000000"/>
              <w:left w:val="nil"/>
              <w:bottom w:val="single" w:sz="4" w:space="0" w:color="000000"/>
              <w:right w:val="single" w:sz="4" w:space="0" w:color="000000"/>
            </w:tcBorders>
            <w:vAlign w:val="center"/>
          </w:tcPr>
          <w:p w14:paraId="6C952C86" w14:textId="77777777" w:rsidR="00675660" w:rsidRDefault="0085546C">
            <w:pPr>
              <w:adjustRightInd w:val="0"/>
              <w:snapToGrid w:val="0"/>
              <w:spacing w:line="500" w:lineRule="exac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语文</w:t>
            </w:r>
          </w:p>
        </w:tc>
      </w:tr>
      <w:tr w:rsidR="00675660" w14:paraId="7FE889A4" w14:textId="77777777">
        <w:trPr>
          <w:trHeight w:val="675"/>
          <w:jc w:val="center"/>
        </w:trPr>
        <w:tc>
          <w:tcPr>
            <w:tcW w:w="2008" w:type="dxa"/>
            <w:vMerge/>
            <w:tcBorders>
              <w:top w:val="nil"/>
              <w:left w:val="single" w:sz="4" w:space="0" w:color="000000"/>
              <w:bottom w:val="single" w:sz="4" w:space="0" w:color="000000"/>
              <w:right w:val="single" w:sz="4" w:space="0" w:color="000000"/>
            </w:tcBorders>
            <w:vAlign w:val="center"/>
          </w:tcPr>
          <w:p w14:paraId="10F83734" w14:textId="77777777" w:rsidR="00675660" w:rsidRDefault="00675660">
            <w:pPr>
              <w:rPr>
                <w:rFonts w:cs="等线"/>
                <w:sz w:val="24"/>
                <w:szCs w:val="24"/>
              </w:rPr>
            </w:pPr>
          </w:p>
        </w:tc>
        <w:tc>
          <w:tcPr>
            <w:tcW w:w="1702" w:type="dxa"/>
            <w:vMerge/>
            <w:tcBorders>
              <w:top w:val="nil"/>
              <w:left w:val="nil"/>
              <w:bottom w:val="single" w:sz="4" w:space="0" w:color="000000"/>
              <w:right w:val="single" w:sz="4" w:space="0" w:color="000000"/>
            </w:tcBorders>
            <w:vAlign w:val="center"/>
          </w:tcPr>
          <w:p w14:paraId="1D6A7EFD" w14:textId="77777777" w:rsidR="00675660" w:rsidRDefault="00675660">
            <w:pPr>
              <w:rPr>
                <w:rFonts w:cs="等线"/>
                <w:sz w:val="24"/>
                <w:szCs w:val="24"/>
              </w:rPr>
            </w:pPr>
          </w:p>
        </w:tc>
        <w:tc>
          <w:tcPr>
            <w:tcW w:w="1984" w:type="dxa"/>
            <w:tcBorders>
              <w:top w:val="single" w:sz="4" w:space="0" w:color="000000"/>
              <w:left w:val="nil"/>
              <w:bottom w:val="single" w:sz="4" w:space="0" w:color="000000"/>
              <w:right w:val="single" w:sz="4" w:space="0" w:color="000000"/>
            </w:tcBorders>
            <w:vAlign w:val="center"/>
          </w:tcPr>
          <w:p w14:paraId="19967320" w14:textId="77777777" w:rsidR="00675660" w:rsidRDefault="0085546C">
            <w:pPr>
              <w:adjustRightInd w:val="0"/>
              <w:snapToGrid w:val="0"/>
              <w:spacing w:line="500" w:lineRule="exact"/>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14:00-15:30</w:t>
            </w:r>
          </w:p>
        </w:tc>
        <w:tc>
          <w:tcPr>
            <w:tcW w:w="2807" w:type="dxa"/>
            <w:tcBorders>
              <w:top w:val="single" w:sz="4" w:space="0" w:color="000000"/>
              <w:left w:val="nil"/>
              <w:bottom w:val="single" w:sz="4" w:space="0" w:color="000000"/>
              <w:right w:val="single" w:sz="4" w:space="0" w:color="000000"/>
            </w:tcBorders>
            <w:vAlign w:val="center"/>
          </w:tcPr>
          <w:p w14:paraId="3BCB437B" w14:textId="77777777" w:rsidR="00675660" w:rsidRDefault="0085546C">
            <w:pPr>
              <w:adjustRightInd w:val="0"/>
              <w:snapToGrid w:val="0"/>
              <w:spacing w:line="500" w:lineRule="exac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bidi="ar"/>
              </w:rPr>
              <w:t>数学</w:t>
            </w:r>
          </w:p>
        </w:tc>
      </w:tr>
    </w:tbl>
    <w:p w14:paraId="16F54F1E" w14:textId="77777777" w:rsidR="00675660" w:rsidRDefault="0085546C">
      <w:pPr>
        <w:spacing w:line="500" w:lineRule="exact"/>
        <w:ind w:rightChars="15" w:right="31" w:firstLineChars="100" w:firstLine="28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lang w:bidi="ar"/>
        </w:rPr>
        <w:t>备注：1.以上考试安排若有变动，将另行通知。</w:t>
      </w:r>
    </w:p>
    <w:p w14:paraId="5BE8F329" w14:textId="77777777" w:rsidR="00675660" w:rsidRDefault="0085546C">
      <w:pPr>
        <w:spacing w:line="500" w:lineRule="exact"/>
        <w:ind w:rightChars="15" w:right="31" w:firstLineChars="400" w:firstLine="112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lang w:bidi="ar"/>
        </w:rPr>
        <w:t>2.学校自行组织考试的科目由学校另行通知。</w:t>
      </w:r>
    </w:p>
    <w:p w14:paraId="12C54DC1" w14:textId="77777777" w:rsidR="00675660" w:rsidRDefault="0085546C">
      <w:pPr>
        <w:spacing w:line="500" w:lineRule="exact"/>
        <w:ind w:leftChars="532" w:left="1397" w:rightChars="15" w:right="31" w:hangingChars="100" w:hanging="280"/>
        <w:rPr>
          <w:rFonts w:ascii="仿宋_GB2312" w:eastAsia="仿宋_GB2312" w:hAnsi="仿宋"/>
          <w:color w:val="000000"/>
          <w:sz w:val="32"/>
          <w:szCs w:val="28"/>
        </w:rPr>
      </w:pPr>
      <w:r>
        <w:rPr>
          <w:rFonts w:ascii="仿宋_GB2312" w:eastAsia="仿宋_GB2312" w:hAnsi="仿宋" w:cs="仿宋_GB2312" w:hint="eastAsia"/>
          <w:color w:val="000000"/>
          <w:sz w:val="28"/>
          <w:szCs w:val="28"/>
          <w:lang w:bidi="ar"/>
        </w:rPr>
        <w:t>3.智力、肢体和精神残疾学生升入特殊教育高中阶段学校采取综合评估方式，时间另行通知。</w:t>
      </w:r>
      <w:r>
        <w:rPr>
          <w:rFonts w:ascii="仿宋_GB2312" w:eastAsia="仿宋_GB2312" w:hAnsi="仿宋" w:cs="仿宋_GB2312"/>
          <w:color w:val="000000"/>
          <w:sz w:val="28"/>
          <w:szCs w:val="28"/>
          <w:lang w:bidi="ar"/>
        </w:rPr>
        <w:br w:type="page"/>
      </w:r>
    </w:p>
    <w:p w14:paraId="3644A122" w14:textId="77777777" w:rsidR="00675660" w:rsidRDefault="0085546C">
      <w:pPr>
        <w:widowControl/>
        <w:jc w:val="left"/>
        <w:rPr>
          <w:rFonts w:ascii="黑体" w:eastAsia="黑体" w:hAnsi="仿宋"/>
          <w:color w:val="000000"/>
          <w:sz w:val="32"/>
          <w:szCs w:val="32"/>
        </w:rPr>
      </w:pPr>
      <w:r>
        <w:rPr>
          <w:rFonts w:ascii="黑体" w:eastAsia="黑体" w:hAnsi="仿宋" w:hint="eastAsia"/>
          <w:color w:val="000000"/>
          <w:sz w:val="32"/>
          <w:szCs w:val="32"/>
        </w:rPr>
        <w:lastRenderedPageBreak/>
        <w:t>附件2</w:t>
      </w:r>
    </w:p>
    <w:p w14:paraId="01E65BCA" w14:textId="77777777" w:rsidR="00675660" w:rsidRDefault="0085546C">
      <w:pPr>
        <w:spacing w:line="540" w:lineRule="exact"/>
        <w:ind w:rightChars="15" w:right="31"/>
        <w:jc w:val="center"/>
        <w:rPr>
          <w:rFonts w:ascii="方正小标宋简体" w:eastAsia="方正小标宋简体" w:hAnsi="宋体" w:cs="方正小标宋简体"/>
          <w:color w:val="000000"/>
          <w:sz w:val="38"/>
          <w:szCs w:val="38"/>
          <w:lang w:bidi="ar"/>
        </w:rPr>
      </w:pPr>
      <w:r>
        <w:rPr>
          <w:rFonts w:ascii="方正小标宋简体" w:eastAsia="方正小标宋简体" w:hAnsi="宋体" w:cs="方正小标宋简体" w:hint="eastAsia"/>
          <w:color w:val="000000"/>
          <w:sz w:val="38"/>
          <w:szCs w:val="38"/>
          <w:lang w:bidi="ar"/>
        </w:rPr>
        <w:t>2023年上海市高中阶段学校招生日程表</w:t>
      </w:r>
    </w:p>
    <w:p w14:paraId="7D5BFDF7" w14:textId="77777777" w:rsidR="00675660" w:rsidRDefault="00675660">
      <w:pPr>
        <w:spacing w:line="360" w:lineRule="exact"/>
        <w:ind w:rightChars="15" w:right="31"/>
        <w:jc w:val="center"/>
        <w:rPr>
          <w:rFonts w:ascii="方正小标宋简体" w:eastAsia="方正小标宋简体" w:hAnsi="宋体" w:cs="方正小标宋简体"/>
          <w:color w:val="000000"/>
          <w:sz w:val="38"/>
          <w:szCs w:val="38"/>
        </w:rPr>
      </w:pPr>
    </w:p>
    <w:tbl>
      <w:tblPr>
        <w:tblW w:w="91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1861"/>
        <w:gridCol w:w="6544"/>
      </w:tblGrid>
      <w:tr w:rsidR="00675660" w14:paraId="4AE896ED" w14:textId="77777777">
        <w:trPr>
          <w:trHeight w:val="454"/>
          <w:tblHeader/>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14:paraId="4D2AE5AB" w14:textId="77777777" w:rsidR="00675660" w:rsidRDefault="0085546C">
            <w:pPr>
              <w:widowControl/>
              <w:jc w:val="center"/>
              <w:textAlignment w:val="center"/>
              <w:rPr>
                <w:rFonts w:ascii="黑体" w:eastAsia="黑体" w:hAnsi="黑体" w:cs="仿宋_GB2312"/>
                <w:color w:val="000000"/>
                <w:sz w:val="24"/>
              </w:rPr>
            </w:pPr>
            <w:r>
              <w:rPr>
                <w:rFonts w:ascii="黑体" w:eastAsia="黑体" w:hAnsi="黑体" w:cs="仿宋_GB2312" w:hint="eastAsia"/>
                <w:color w:val="000000"/>
                <w:kern w:val="0"/>
                <w:sz w:val="24"/>
                <w:lang w:bidi="ar"/>
              </w:rPr>
              <w:t>序号</w:t>
            </w:r>
          </w:p>
        </w:tc>
        <w:tc>
          <w:tcPr>
            <w:tcW w:w="1861" w:type="dxa"/>
            <w:tcBorders>
              <w:top w:val="single" w:sz="4" w:space="0" w:color="000000"/>
              <w:left w:val="single" w:sz="4" w:space="0" w:color="000000"/>
              <w:bottom w:val="single" w:sz="4" w:space="0" w:color="000000"/>
              <w:right w:val="single" w:sz="4" w:space="0" w:color="000000"/>
            </w:tcBorders>
            <w:noWrap/>
            <w:vAlign w:val="center"/>
          </w:tcPr>
          <w:p w14:paraId="01B9A21F" w14:textId="77777777" w:rsidR="00675660" w:rsidRDefault="0085546C">
            <w:pPr>
              <w:widowControl/>
              <w:jc w:val="center"/>
              <w:textAlignment w:val="center"/>
              <w:rPr>
                <w:rFonts w:ascii="黑体" w:eastAsia="黑体" w:hAnsi="黑体" w:cs="仿宋_GB2312"/>
                <w:color w:val="000000"/>
                <w:sz w:val="24"/>
              </w:rPr>
            </w:pPr>
            <w:r>
              <w:rPr>
                <w:rFonts w:ascii="黑体" w:eastAsia="黑体" w:hAnsi="黑体" w:cs="仿宋_GB2312" w:hint="eastAsia"/>
                <w:color w:val="000000"/>
                <w:kern w:val="0"/>
                <w:sz w:val="24"/>
                <w:lang w:bidi="ar"/>
              </w:rPr>
              <w:t>时间</w:t>
            </w:r>
          </w:p>
        </w:tc>
        <w:tc>
          <w:tcPr>
            <w:tcW w:w="6544" w:type="dxa"/>
            <w:tcBorders>
              <w:top w:val="single" w:sz="4" w:space="0" w:color="000000"/>
              <w:left w:val="single" w:sz="4" w:space="0" w:color="000000"/>
              <w:bottom w:val="single" w:sz="4" w:space="0" w:color="000000"/>
              <w:right w:val="single" w:sz="4" w:space="0" w:color="000000"/>
            </w:tcBorders>
            <w:vAlign w:val="center"/>
          </w:tcPr>
          <w:p w14:paraId="498D404D" w14:textId="77777777" w:rsidR="00675660" w:rsidRDefault="0085546C">
            <w:pPr>
              <w:widowControl/>
              <w:jc w:val="center"/>
              <w:textAlignment w:val="center"/>
              <w:rPr>
                <w:rFonts w:ascii="黑体" w:eastAsia="黑体" w:hAnsi="黑体" w:cs="仿宋_GB2312"/>
                <w:color w:val="000000"/>
                <w:sz w:val="24"/>
              </w:rPr>
            </w:pPr>
            <w:r>
              <w:rPr>
                <w:rFonts w:ascii="黑体" w:eastAsia="黑体" w:hAnsi="黑体" w:cs="仿宋_GB2312" w:hint="eastAsia"/>
                <w:color w:val="000000"/>
                <w:kern w:val="0"/>
                <w:sz w:val="24"/>
                <w:lang w:bidi="ar"/>
              </w:rPr>
              <w:t>工作内容</w:t>
            </w:r>
          </w:p>
        </w:tc>
      </w:tr>
      <w:tr w:rsidR="00675660" w14:paraId="449E364B" w14:textId="77777777">
        <w:trPr>
          <w:trHeight w:val="45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14:paraId="57F2E17B" w14:textId="77777777" w:rsidR="00675660" w:rsidRDefault="0085546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w:t>
            </w:r>
          </w:p>
        </w:tc>
        <w:tc>
          <w:tcPr>
            <w:tcW w:w="1861" w:type="dxa"/>
            <w:tcBorders>
              <w:top w:val="single" w:sz="4" w:space="0" w:color="000000"/>
              <w:left w:val="single" w:sz="4" w:space="0" w:color="000000"/>
              <w:bottom w:val="single" w:sz="4" w:space="0" w:color="000000"/>
              <w:right w:val="single" w:sz="4" w:space="0" w:color="000000"/>
            </w:tcBorders>
            <w:noWrap/>
            <w:vAlign w:val="center"/>
          </w:tcPr>
          <w:p w14:paraId="1BC10E4B" w14:textId="77777777" w:rsidR="00675660" w:rsidRDefault="0085546C">
            <w:pPr>
              <w:widowControl/>
              <w:jc w:val="left"/>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lang w:bidi="ar"/>
              </w:rPr>
              <w:t>5月13-14日</w:t>
            </w:r>
          </w:p>
        </w:tc>
        <w:tc>
          <w:tcPr>
            <w:tcW w:w="6544" w:type="dxa"/>
            <w:tcBorders>
              <w:top w:val="single" w:sz="4" w:space="0" w:color="000000"/>
              <w:left w:val="single" w:sz="4" w:space="0" w:color="000000"/>
              <w:bottom w:val="single" w:sz="4" w:space="0" w:color="000000"/>
              <w:right w:val="single" w:sz="4" w:space="0" w:color="000000"/>
            </w:tcBorders>
            <w:noWrap/>
            <w:vAlign w:val="center"/>
          </w:tcPr>
          <w:p w14:paraId="584E0838" w14:textId="77777777" w:rsidR="00675660" w:rsidRDefault="0085546C">
            <w:pPr>
              <w:widowControl/>
              <w:jc w:val="left"/>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lang w:bidi="ar"/>
              </w:rPr>
              <w:t>初中学业水平考试外语听说测试</w:t>
            </w:r>
          </w:p>
        </w:tc>
      </w:tr>
      <w:tr w:rsidR="00675660" w14:paraId="1D43447B" w14:textId="77777777">
        <w:trPr>
          <w:trHeight w:val="45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14:paraId="0495AEF2" w14:textId="77777777" w:rsidR="00675660" w:rsidRDefault="0085546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lang w:bidi="ar"/>
              </w:rPr>
              <w:t>2</w:t>
            </w:r>
          </w:p>
        </w:tc>
        <w:tc>
          <w:tcPr>
            <w:tcW w:w="1861" w:type="dxa"/>
            <w:tcBorders>
              <w:top w:val="single" w:sz="4" w:space="0" w:color="000000"/>
              <w:left w:val="single" w:sz="4" w:space="0" w:color="000000"/>
              <w:bottom w:val="single" w:sz="4" w:space="0" w:color="000000"/>
              <w:right w:val="single" w:sz="4" w:space="0" w:color="000000"/>
            </w:tcBorders>
            <w:noWrap/>
            <w:vAlign w:val="center"/>
          </w:tcPr>
          <w:p w14:paraId="7D652944" w14:textId="77777777" w:rsidR="00675660" w:rsidRDefault="0085546C">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5月13-14日</w:t>
            </w:r>
          </w:p>
        </w:tc>
        <w:tc>
          <w:tcPr>
            <w:tcW w:w="6544" w:type="dxa"/>
            <w:tcBorders>
              <w:top w:val="single" w:sz="4" w:space="0" w:color="000000"/>
              <w:left w:val="single" w:sz="4" w:space="0" w:color="000000"/>
              <w:bottom w:val="single" w:sz="4" w:space="0" w:color="000000"/>
              <w:right w:val="single" w:sz="4" w:space="0" w:color="000000"/>
            </w:tcBorders>
            <w:noWrap/>
            <w:vAlign w:val="center"/>
          </w:tcPr>
          <w:p w14:paraId="2CED0E1D" w14:textId="77777777" w:rsidR="00675660" w:rsidRDefault="0085546C">
            <w:pPr>
              <w:widowControl/>
              <w:jc w:val="left"/>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lang w:bidi="ar"/>
              </w:rPr>
              <w:t>初中学业水平考试理化实验操作考试</w:t>
            </w:r>
          </w:p>
        </w:tc>
      </w:tr>
      <w:tr w:rsidR="00675660" w14:paraId="3A46DED2" w14:textId="77777777">
        <w:trPr>
          <w:trHeight w:val="45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14:paraId="38A6E346" w14:textId="77777777" w:rsidR="00675660" w:rsidRDefault="0085546C">
            <w:pPr>
              <w:widowControl/>
              <w:jc w:val="center"/>
              <w:textAlignment w:val="center"/>
              <w:rPr>
                <w:rFonts w:ascii="仿宋_GB2312" w:eastAsia="仿宋_GB2312" w:hAnsi="宋体" w:cs="仿宋_GB2312"/>
                <w:sz w:val="24"/>
              </w:rPr>
            </w:pPr>
            <w:r>
              <w:rPr>
                <w:rFonts w:ascii="仿宋_GB2312" w:eastAsia="仿宋_GB2312" w:hAnsi="宋体" w:cs="仿宋_GB2312" w:hint="eastAsia"/>
                <w:sz w:val="24"/>
                <w:lang w:bidi="ar"/>
              </w:rPr>
              <w:t>3</w:t>
            </w:r>
          </w:p>
        </w:tc>
        <w:tc>
          <w:tcPr>
            <w:tcW w:w="1861" w:type="dxa"/>
            <w:tcBorders>
              <w:top w:val="single" w:sz="4" w:space="0" w:color="000000"/>
              <w:left w:val="single" w:sz="4" w:space="0" w:color="000000"/>
              <w:bottom w:val="single" w:sz="4" w:space="0" w:color="000000"/>
              <w:right w:val="single" w:sz="4" w:space="0" w:color="000000"/>
            </w:tcBorders>
            <w:noWrap/>
            <w:vAlign w:val="center"/>
          </w:tcPr>
          <w:p w14:paraId="7569BDEE" w14:textId="77777777" w:rsidR="00675660" w:rsidRDefault="0085546C">
            <w:pPr>
              <w:widowControl/>
              <w:jc w:val="left"/>
              <w:textAlignment w:val="center"/>
              <w:rPr>
                <w:rFonts w:ascii="仿宋_GB2312" w:eastAsia="仿宋_GB2312" w:hAnsi="宋体" w:cs="仿宋_GB2312"/>
                <w:sz w:val="24"/>
              </w:rPr>
            </w:pPr>
            <w:r>
              <w:rPr>
                <w:rFonts w:ascii="仿宋_GB2312" w:eastAsia="仿宋_GB2312" w:hAnsi="宋体" w:cs="仿宋_GB2312" w:hint="eastAsia"/>
                <w:kern w:val="0"/>
                <w:sz w:val="24"/>
                <w:lang w:bidi="ar"/>
              </w:rPr>
              <w:t>5月下旬</w:t>
            </w:r>
          </w:p>
        </w:tc>
        <w:tc>
          <w:tcPr>
            <w:tcW w:w="6544" w:type="dxa"/>
            <w:tcBorders>
              <w:top w:val="single" w:sz="4" w:space="0" w:color="000000"/>
              <w:left w:val="single" w:sz="4" w:space="0" w:color="000000"/>
              <w:bottom w:val="single" w:sz="4" w:space="0" w:color="000000"/>
              <w:right w:val="single" w:sz="4" w:space="0" w:color="000000"/>
            </w:tcBorders>
            <w:vAlign w:val="center"/>
          </w:tcPr>
          <w:p w14:paraId="74A85AEE" w14:textId="77777777" w:rsidR="00675660" w:rsidRDefault="0085546C">
            <w:pPr>
              <w:widowControl/>
              <w:jc w:val="left"/>
              <w:textAlignment w:val="center"/>
              <w:rPr>
                <w:rStyle w:val="16"/>
                <w:rFonts w:hAnsi="宋体" w:hint="default"/>
                <w:sz w:val="24"/>
                <w:szCs w:val="24"/>
                <w:lang w:bidi="ar"/>
              </w:rPr>
            </w:pPr>
            <w:r>
              <w:rPr>
                <w:rFonts w:ascii="仿宋_GB2312" w:eastAsia="仿宋_GB2312" w:hAnsi="宋体" w:cs="仿宋_GB2312" w:hint="eastAsia"/>
                <w:kern w:val="0"/>
                <w:sz w:val="24"/>
                <w:lang w:bidi="ar"/>
              </w:rPr>
              <w:t>市教育考试院及各招生学校公布高中阶段学校自主招生</w:t>
            </w:r>
            <w:r>
              <w:rPr>
                <w:rStyle w:val="16"/>
                <w:rFonts w:hAnsi="宋体" w:hint="default"/>
                <w:sz w:val="24"/>
                <w:szCs w:val="24"/>
                <w:lang w:bidi="ar"/>
              </w:rPr>
              <w:t>计划和方案、</w:t>
            </w:r>
            <w:r>
              <w:rPr>
                <w:rStyle w:val="18"/>
                <w:rFonts w:hAnsi="宋体" w:hint="default"/>
                <w:color w:val="000000"/>
                <w:sz w:val="24"/>
                <w:szCs w:val="24"/>
                <w:lang w:bidi="ar"/>
              </w:rPr>
              <w:t>名额分配到区招生</w:t>
            </w:r>
            <w:r>
              <w:rPr>
                <w:rStyle w:val="16"/>
                <w:rFonts w:hAnsi="宋体" w:hint="default"/>
                <w:sz w:val="24"/>
                <w:szCs w:val="24"/>
                <w:lang w:bidi="ar"/>
              </w:rPr>
              <w:t>计划；</w:t>
            </w:r>
          </w:p>
          <w:p w14:paraId="79B545E2" w14:textId="77777777" w:rsidR="00675660" w:rsidRDefault="0085546C">
            <w:pPr>
              <w:widowControl/>
              <w:jc w:val="left"/>
              <w:textAlignment w:val="center"/>
              <w:rPr>
                <w:rStyle w:val="16"/>
                <w:rFonts w:hAnsi="宋体" w:hint="default"/>
                <w:sz w:val="24"/>
                <w:szCs w:val="24"/>
                <w:lang w:bidi="ar"/>
              </w:rPr>
            </w:pPr>
            <w:r>
              <w:rPr>
                <w:rStyle w:val="16"/>
                <w:rFonts w:hAnsi="宋体" w:hint="default"/>
                <w:sz w:val="24"/>
                <w:lang w:bidi="ar"/>
              </w:rPr>
              <w:t>区教育局（区招考机构）公布名额分配到校招生计划</w:t>
            </w:r>
          </w:p>
        </w:tc>
      </w:tr>
      <w:tr w:rsidR="00675660" w14:paraId="70594A66" w14:textId="77777777">
        <w:trPr>
          <w:trHeight w:val="45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14:paraId="4BDEF189" w14:textId="77777777" w:rsidR="00675660" w:rsidRDefault="0085546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lang w:bidi="ar"/>
              </w:rPr>
              <w:t>4</w:t>
            </w:r>
          </w:p>
        </w:tc>
        <w:tc>
          <w:tcPr>
            <w:tcW w:w="1861" w:type="dxa"/>
            <w:tcBorders>
              <w:top w:val="single" w:sz="4" w:space="0" w:color="000000"/>
              <w:left w:val="single" w:sz="4" w:space="0" w:color="000000"/>
              <w:bottom w:val="single" w:sz="4" w:space="0" w:color="000000"/>
              <w:right w:val="single" w:sz="4" w:space="0" w:color="000000"/>
            </w:tcBorders>
            <w:noWrap/>
            <w:vAlign w:val="center"/>
          </w:tcPr>
          <w:p w14:paraId="42E4E70A" w14:textId="77777777" w:rsidR="00675660" w:rsidRDefault="0085546C">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5月31日前</w:t>
            </w:r>
          </w:p>
        </w:tc>
        <w:tc>
          <w:tcPr>
            <w:tcW w:w="6544" w:type="dxa"/>
            <w:tcBorders>
              <w:top w:val="single" w:sz="4" w:space="0" w:color="000000"/>
              <w:left w:val="single" w:sz="4" w:space="0" w:color="000000"/>
              <w:bottom w:val="single" w:sz="4" w:space="0" w:color="000000"/>
              <w:right w:val="single" w:sz="4" w:space="0" w:color="000000"/>
            </w:tcBorders>
            <w:vAlign w:val="center"/>
          </w:tcPr>
          <w:p w14:paraId="62805567" w14:textId="77777777" w:rsidR="00675660" w:rsidRDefault="0085546C">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学生申请政策性照顾加分</w:t>
            </w:r>
          </w:p>
        </w:tc>
      </w:tr>
      <w:tr w:rsidR="00675660" w14:paraId="5C2FAFEB" w14:textId="77777777">
        <w:trPr>
          <w:trHeight w:val="45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14:paraId="2C88202B" w14:textId="77777777" w:rsidR="00675660" w:rsidRDefault="0085546C">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lang w:bidi="ar"/>
              </w:rPr>
              <w:t>5</w:t>
            </w:r>
          </w:p>
        </w:tc>
        <w:tc>
          <w:tcPr>
            <w:tcW w:w="1861" w:type="dxa"/>
            <w:tcBorders>
              <w:top w:val="single" w:sz="4" w:space="0" w:color="000000"/>
              <w:left w:val="single" w:sz="4" w:space="0" w:color="000000"/>
              <w:bottom w:val="single" w:sz="4" w:space="0" w:color="000000"/>
              <w:right w:val="single" w:sz="4" w:space="0" w:color="000000"/>
            </w:tcBorders>
            <w:vAlign w:val="center"/>
          </w:tcPr>
          <w:p w14:paraId="7D46E7DC" w14:textId="77777777" w:rsidR="00675660" w:rsidRDefault="0085546C">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6月17-19日</w:t>
            </w:r>
          </w:p>
        </w:tc>
        <w:tc>
          <w:tcPr>
            <w:tcW w:w="6544" w:type="dxa"/>
            <w:tcBorders>
              <w:top w:val="single" w:sz="4" w:space="0" w:color="000000"/>
              <w:left w:val="single" w:sz="4" w:space="0" w:color="000000"/>
              <w:bottom w:val="single" w:sz="4" w:space="0" w:color="000000"/>
              <w:right w:val="single" w:sz="4" w:space="0" w:color="000000"/>
            </w:tcBorders>
            <w:vAlign w:val="center"/>
          </w:tcPr>
          <w:p w14:paraId="2439E5C0" w14:textId="77777777" w:rsidR="00675660" w:rsidRDefault="0085546C">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初中学业水平考试</w:t>
            </w:r>
          </w:p>
        </w:tc>
      </w:tr>
      <w:tr w:rsidR="00675660" w14:paraId="5CBB8E17" w14:textId="77777777">
        <w:trPr>
          <w:trHeight w:val="45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14:paraId="2C7CBAEA" w14:textId="77777777" w:rsidR="00675660" w:rsidRDefault="0085546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rPr>
              <w:t>6</w:t>
            </w:r>
          </w:p>
        </w:tc>
        <w:tc>
          <w:tcPr>
            <w:tcW w:w="1861" w:type="dxa"/>
            <w:tcBorders>
              <w:top w:val="single" w:sz="4" w:space="0" w:color="000000"/>
              <w:left w:val="single" w:sz="4" w:space="0" w:color="000000"/>
              <w:bottom w:val="single" w:sz="4" w:space="0" w:color="000000"/>
              <w:right w:val="single" w:sz="4" w:space="0" w:color="000000"/>
            </w:tcBorders>
            <w:vAlign w:val="center"/>
          </w:tcPr>
          <w:p w14:paraId="481B761A" w14:textId="77777777" w:rsidR="00675660" w:rsidRDefault="0085546C">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lang w:bidi="ar"/>
              </w:rPr>
              <w:t>6月20-21日</w:t>
            </w:r>
          </w:p>
        </w:tc>
        <w:tc>
          <w:tcPr>
            <w:tcW w:w="6544" w:type="dxa"/>
            <w:tcBorders>
              <w:top w:val="single" w:sz="4" w:space="0" w:color="000000"/>
              <w:left w:val="single" w:sz="4" w:space="0" w:color="000000"/>
              <w:bottom w:val="single" w:sz="4" w:space="0" w:color="000000"/>
              <w:right w:val="single" w:sz="4" w:space="0" w:color="000000"/>
            </w:tcBorders>
            <w:vAlign w:val="center"/>
          </w:tcPr>
          <w:p w14:paraId="608EAE24" w14:textId="77777777" w:rsidR="00675660" w:rsidRDefault="0085546C">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lang w:bidi="ar"/>
              </w:rPr>
              <w:t>高中自主招生学校校园开放日报名</w:t>
            </w:r>
          </w:p>
        </w:tc>
      </w:tr>
      <w:tr w:rsidR="00675660" w14:paraId="0F63FB8A" w14:textId="77777777">
        <w:trPr>
          <w:trHeight w:val="45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14:paraId="22470197" w14:textId="77777777" w:rsidR="00675660" w:rsidRDefault="0085546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lang w:bidi="ar"/>
              </w:rPr>
              <w:t>7</w:t>
            </w:r>
          </w:p>
        </w:tc>
        <w:tc>
          <w:tcPr>
            <w:tcW w:w="1861" w:type="dxa"/>
            <w:tcBorders>
              <w:top w:val="single" w:sz="4" w:space="0" w:color="000000"/>
              <w:left w:val="single" w:sz="4" w:space="0" w:color="000000"/>
              <w:bottom w:val="single" w:sz="4" w:space="0" w:color="000000"/>
              <w:right w:val="single" w:sz="4" w:space="0" w:color="000000"/>
            </w:tcBorders>
            <w:vAlign w:val="center"/>
          </w:tcPr>
          <w:p w14:paraId="1914D3A7" w14:textId="77777777" w:rsidR="00675660" w:rsidRDefault="0085546C">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lang w:bidi="ar"/>
              </w:rPr>
              <w:t>6月20-29日</w:t>
            </w:r>
          </w:p>
        </w:tc>
        <w:tc>
          <w:tcPr>
            <w:tcW w:w="6544" w:type="dxa"/>
            <w:tcBorders>
              <w:top w:val="single" w:sz="4" w:space="0" w:color="000000"/>
              <w:left w:val="single" w:sz="4" w:space="0" w:color="000000"/>
              <w:bottom w:val="single" w:sz="4" w:space="0" w:color="000000"/>
              <w:right w:val="single" w:sz="4" w:space="0" w:color="000000"/>
            </w:tcBorders>
            <w:vAlign w:val="center"/>
          </w:tcPr>
          <w:p w14:paraId="4F086052" w14:textId="77777777" w:rsidR="00675660" w:rsidRDefault="0085546C">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lang w:bidi="ar"/>
              </w:rPr>
              <w:t>中职校自主招生面试或专业测试</w:t>
            </w:r>
          </w:p>
        </w:tc>
      </w:tr>
      <w:tr w:rsidR="00675660" w14:paraId="7F363049" w14:textId="77777777">
        <w:trPr>
          <w:trHeight w:val="45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14:paraId="09B59722" w14:textId="77777777" w:rsidR="00675660" w:rsidRDefault="0085546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8</w:t>
            </w:r>
          </w:p>
        </w:tc>
        <w:tc>
          <w:tcPr>
            <w:tcW w:w="1861" w:type="dxa"/>
            <w:tcBorders>
              <w:top w:val="single" w:sz="4" w:space="0" w:color="000000"/>
              <w:left w:val="single" w:sz="4" w:space="0" w:color="000000"/>
              <w:bottom w:val="single" w:sz="4" w:space="0" w:color="000000"/>
              <w:right w:val="single" w:sz="4" w:space="0" w:color="000000"/>
            </w:tcBorders>
            <w:noWrap/>
            <w:vAlign w:val="center"/>
          </w:tcPr>
          <w:p w14:paraId="16739718" w14:textId="77777777" w:rsidR="00675660" w:rsidRDefault="0085546C">
            <w:pPr>
              <w:widowControl/>
              <w:jc w:val="left"/>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6月21-25日</w:t>
            </w:r>
          </w:p>
        </w:tc>
        <w:tc>
          <w:tcPr>
            <w:tcW w:w="6544" w:type="dxa"/>
            <w:tcBorders>
              <w:top w:val="single" w:sz="4" w:space="0" w:color="000000"/>
              <w:left w:val="single" w:sz="4" w:space="0" w:color="000000"/>
              <w:bottom w:val="single" w:sz="4" w:space="0" w:color="000000"/>
              <w:right w:val="single" w:sz="4" w:space="0" w:color="000000"/>
            </w:tcBorders>
            <w:vAlign w:val="center"/>
          </w:tcPr>
          <w:p w14:paraId="6B783FD8" w14:textId="77777777" w:rsidR="00675660" w:rsidRDefault="0085546C">
            <w:pPr>
              <w:widowControl/>
              <w:jc w:val="left"/>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kern w:val="0"/>
                <w:sz w:val="24"/>
                <w:lang w:bidi="ar"/>
              </w:rPr>
              <w:t>名额分配综合评价录取志愿和统一招生录取志愿网上填报</w:t>
            </w:r>
          </w:p>
        </w:tc>
      </w:tr>
      <w:tr w:rsidR="00675660" w14:paraId="6B5BAC9B" w14:textId="77777777">
        <w:trPr>
          <w:trHeight w:val="45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14:paraId="5CE7533C" w14:textId="77777777" w:rsidR="00675660" w:rsidRDefault="0085546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lang w:bidi="ar"/>
              </w:rPr>
              <w:t>9</w:t>
            </w:r>
          </w:p>
        </w:tc>
        <w:tc>
          <w:tcPr>
            <w:tcW w:w="1861" w:type="dxa"/>
            <w:tcBorders>
              <w:top w:val="single" w:sz="4" w:space="0" w:color="000000"/>
              <w:left w:val="single" w:sz="4" w:space="0" w:color="000000"/>
              <w:bottom w:val="single" w:sz="4" w:space="0" w:color="000000"/>
              <w:right w:val="single" w:sz="4" w:space="0" w:color="000000"/>
            </w:tcBorders>
            <w:noWrap/>
            <w:vAlign w:val="center"/>
          </w:tcPr>
          <w:p w14:paraId="3171023C" w14:textId="77777777" w:rsidR="00675660" w:rsidRDefault="0085546C">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6月23-24日</w:t>
            </w:r>
          </w:p>
        </w:tc>
        <w:tc>
          <w:tcPr>
            <w:tcW w:w="6544" w:type="dxa"/>
            <w:tcBorders>
              <w:top w:val="single" w:sz="4" w:space="0" w:color="000000"/>
              <w:left w:val="single" w:sz="4" w:space="0" w:color="000000"/>
              <w:bottom w:val="single" w:sz="4" w:space="0" w:color="000000"/>
              <w:right w:val="single" w:sz="4" w:space="0" w:color="000000"/>
            </w:tcBorders>
            <w:vAlign w:val="center"/>
          </w:tcPr>
          <w:p w14:paraId="576F7EAE" w14:textId="77777777" w:rsidR="00675660" w:rsidRDefault="0085546C">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高中自主招生学校组织校园开放日</w:t>
            </w:r>
          </w:p>
        </w:tc>
      </w:tr>
      <w:tr w:rsidR="00675660" w14:paraId="11535D95" w14:textId="77777777">
        <w:trPr>
          <w:trHeight w:val="45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14:paraId="36F99684" w14:textId="77777777" w:rsidR="00675660" w:rsidRDefault="0085546C">
            <w:pPr>
              <w:widowControl/>
              <w:jc w:val="center"/>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lang w:bidi="ar"/>
              </w:rPr>
              <w:t>10</w:t>
            </w:r>
          </w:p>
        </w:tc>
        <w:tc>
          <w:tcPr>
            <w:tcW w:w="1861" w:type="dxa"/>
            <w:tcBorders>
              <w:top w:val="single" w:sz="4" w:space="0" w:color="000000"/>
              <w:left w:val="single" w:sz="4" w:space="0" w:color="000000"/>
              <w:bottom w:val="single" w:sz="4" w:space="0" w:color="000000"/>
              <w:right w:val="single" w:sz="4" w:space="0" w:color="000000"/>
            </w:tcBorders>
            <w:vAlign w:val="center"/>
          </w:tcPr>
          <w:p w14:paraId="2010287C" w14:textId="77777777" w:rsidR="00675660" w:rsidRDefault="0085546C">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color w:val="000000"/>
                <w:kern w:val="0"/>
                <w:sz w:val="24"/>
                <w:lang w:bidi="ar"/>
              </w:rPr>
              <w:t>6月26-27日</w:t>
            </w:r>
          </w:p>
        </w:tc>
        <w:tc>
          <w:tcPr>
            <w:tcW w:w="6544" w:type="dxa"/>
            <w:tcBorders>
              <w:top w:val="single" w:sz="4" w:space="0" w:color="000000"/>
              <w:left w:val="single" w:sz="4" w:space="0" w:color="000000"/>
              <w:bottom w:val="single" w:sz="4" w:space="0" w:color="000000"/>
              <w:right w:val="single" w:sz="4" w:space="0" w:color="000000"/>
            </w:tcBorders>
            <w:vAlign w:val="center"/>
          </w:tcPr>
          <w:p w14:paraId="26EDF16B" w14:textId="77777777" w:rsidR="00675660" w:rsidRDefault="0085546C">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名额分配综合评价录取志愿和统一招生录取志愿书面确认</w:t>
            </w:r>
          </w:p>
        </w:tc>
      </w:tr>
      <w:tr w:rsidR="00675660" w14:paraId="751924FC" w14:textId="77777777">
        <w:trPr>
          <w:trHeight w:val="45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14:paraId="4639CA16" w14:textId="77777777" w:rsidR="00675660" w:rsidRDefault="0085546C">
            <w:pPr>
              <w:widowControl/>
              <w:jc w:val="center"/>
              <w:textAlignment w:val="center"/>
              <w:rPr>
                <w:rFonts w:ascii="仿宋_GB2312" w:eastAsia="仿宋_GB2312" w:hAnsi="宋体" w:cs="仿宋_GB2312"/>
                <w:sz w:val="24"/>
                <w:szCs w:val="24"/>
              </w:rPr>
            </w:pPr>
            <w:r>
              <w:rPr>
                <w:rFonts w:ascii="仿宋_GB2312" w:eastAsia="仿宋_GB2312" w:hAnsi="宋体" w:cs="仿宋_GB2312" w:hint="eastAsia"/>
                <w:kern w:val="0"/>
                <w:sz w:val="24"/>
                <w:lang w:bidi="ar"/>
              </w:rPr>
              <w:t>11</w:t>
            </w:r>
          </w:p>
        </w:tc>
        <w:tc>
          <w:tcPr>
            <w:tcW w:w="1861" w:type="dxa"/>
            <w:tcBorders>
              <w:top w:val="single" w:sz="4" w:space="0" w:color="000000"/>
              <w:left w:val="single" w:sz="4" w:space="0" w:color="000000"/>
              <w:bottom w:val="single" w:sz="4" w:space="0" w:color="000000"/>
              <w:right w:val="single" w:sz="4" w:space="0" w:color="000000"/>
            </w:tcBorders>
            <w:noWrap/>
            <w:vAlign w:val="center"/>
          </w:tcPr>
          <w:p w14:paraId="320A873C" w14:textId="77777777" w:rsidR="00675660" w:rsidRDefault="0085546C">
            <w:pPr>
              <w:widowControl/>
              <w:jc w:val="left"/>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lang w:bidi="ar"/>
              </w:rPr>
              <w:t>6月26-27日</w:t>
            </w:r>
          </w:p>
        </w:tc>
        <w:tc>
          <w:tcPr>
            <w:tcW w:w="6544" w:type="dxa"/>
            <w:tcBorders>
              <w:top w:val="single" w:sz="4" w:space="0" w:color="000000"/>
              <w:left w:val="single" w:sz="4" w:space="0" w:color="000000"/>
              <w:bottom w:val="single" w:sz="4" w:space="0" w:color="000000"/>
              <w:right w:val="single" w:sz="4" w:space="0" w:color="000000"/>
            </w:tcBorders>
            <w:vAlign w:val="center"/>
          </w:tcPr>
          <w:p w14:paraId="58F2C916" w14:textId="77777777" w:rsidR="00675660" w:rsidRDefault="0085546C">
            <w:pPr>
              <w:widowControl/>
              <w:jc w:val="left"/>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lang w:bidi="ar"/>
              </w:rPr>
              <w:t>报考特殊教育高中阶段学校和中职特教班的学生填报志愿并确认</w:t>
            </w:r>
          </w:p>
        </w:tc>
      </w:tr>
      <w:tr w:rsidR="00675660" w14:paraId="123A5AD0" w14:textId="77777777">
        <w:trPr>
          <w:trHeight w:val="45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14:paraId="60ACC923" w14:textId="77777777" w:rsidR="00675660" w:rsidRDefault="0085546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12</w:t>
            </w:r>
          </w:p>
        </w:tc>
        <w:tc>
          <w:tcPr>
            <w:tcW w:w="1861" w:type="dxa"/>
            <w:tcBorders>
              <w:top w:val="single" w:sz="4" w:space="0" w:color="000000"/>
              <w:left w:val="single" w:sz="4" w:space="0" w:color="000000"/>
              <w:bottom w:val="single" w:sz="4" w:space="0" w:color="000000"/>
              <w:right w:val="single" w:sz="4" w:space="0" w:color="000000"/>
            </w:tcBorders>
            <w:vAlign w:val="center"/>
          </w:tcPr>
          <w:p w14:paraId="5FAD2BA4" w14:textId="77777777" w:rsidR="00675660" w:rsidRDefault="0085546C">
            <w:pPr>
              <w:widowControl/>
              <w:jc w:val="left"/>
              <w:textAlignment w:val="center"/>
              <w:rPr>
                <w:rFonts w:ascii="仿宋_GB2312" w:eastAsia="仿宋_GB2312" w:hAnsi="宋体" w:cs="仿宋_GB2312"/>
                <w:kern w:val="0"/>
                <w:sz w:val="24"/>
              </w:rPr>
            </w:pPr>
            <w:r>
              <w:rPr>
                <w:rFonts w:ascii="仿宋_GB2312" w:eastAsia="仿宋_GB2312" w:hAnsi="宋体" w:cs="仿宋_GB2312" w:hint="eastAsia"/>
                <w:kern w:val="0"/>
                <w:sz w:val="24"/>
                <w:lang w:bidi="ar"/>
              </w:rPr>
              <w:t>7月2-3日</w:t>
            </w:r>
          </w:p>
        </w:tc>
        <w:tc>
          <w:tcPr>
            <w:tcW w:w="6544" w:type="dxa"/>
            <w:tcBorders>
              <w:top w:val="single" w:sz="4" w:space="0" w:color="000000"/>
              <w:left w:val="single" w:sz="4" w:space="0" w:color="000000"/>
              <w:bottom w:val="single" w:sz="4" w:space="0" w:color="000000"/>
              <w:right w:val="single" w:sz="4" w:space="0" w:color="000000"/>
            </w:tcBorders>
            <w:vAlign w:val="center"/>
          </w:tcPr>
          <w:p w14:paraId="117009F3" w14:textId="77777777" w:rsidR="00675660" w:rsidRDefault="0085546C">
            <w:pPr>
              <w:widowControl/>
              <w:jc w:val="left"/>
              <w:textAlignment w:val="center"/>
              <w:rPr>
                <w:rFonts w:ascii="仿宋_GB2312" w:eastAsia="仿宋_GB2312" w:hAnsi="宋体" w:cs="仿宋_GB2312"/>
                <w:kern w:val="0"/>
                <w:sz w:val="24"/>
              </w:rPr>
            </w:pPr>
            <w:r>
              <w:rPr>
                <w:rFonts w:ascii="仿宋_GB2312" w:eastAsia="仿宋_GB2312" w:hAnsi="宋体" w:cs="仿宋_GB2312" w:hint="eastAsia"/>
                <w:kern w:val="0"/>
                <w:sz w:val="24"/>
                <w:lang w:bidi="ar"/>
              </w:rPr>
              <w:t>中招自主招生录取（含高中自主招生；市级优秀体育学生、艺术骨干学生自主招生；中职校自主招生）志愿和随迁子女招生录取志愿网上填报</w:t>
            </w:r>
          </w:p>
        </w:tc>
      </w:tr>
      <w:tr w:rsidR="00675660" w14:paraId="11C16827" w14:textId="77777777">
        <w:trPr>
          <w:trHeight w:val="45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14:paraId="63BAA57E" w14:textId="77777777" w:rsidR="00675660" w:rsidRDefault="0085546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13</w:t>
            </w:r>
          </w:p>
        </w:tc>
        <w:tc>
          <w:tcPr>
            <w:tcW w:w="1861" w:type="dxa"/>
            <w:tcBorders>
              <w:top w:val="single" w:sz="4" w:space="0" w:color="000000"/>
              <w:left w:val="single" w:sz="4" w:space="0" w:color="000000"/>
              <w:bottom w:val="single" w:sz="4" w:space="0" w:color="000000"/>
              <w:right w:val="single" w:sz="4" w:space="0" w:color="000000"/>
            </w:tcBorders>
            <w:vAlign w:val="center"/>
          </w:tcPr>
          <w:p w14:paraId="0A6BBB01" w14:textId="77777777" w:rsidR="00675660" w:rsidRDefault="0085546C">
            <w:pPr>
              <w:widowControl/>
              <w:jc w:val="left"/>
              <w:textAlignment w:val="center"/>
              <w:rPr>
                <w:rFonts w:ascii="仿宋_GB2312" w:eastAsia="仿宋_GB2312" w:hAnsi="宋体" w:cs="仿宋_GB2312"/>
                <w:sz w:val="24"/>
              </w:rPr>
            </w:pPr>
            <w:r>
              <w:rPr>
                <w:rFonts w:ascii="仿宋_GB2312" w:eastAsia="仿宋_GB2312" w:hAnsi="宋体" w:cs="仿宋_GB2312" w:hint="eastAsia"/>
                <w:kern w:val="0"/>
                <w:sz w:val="24"/>
                <w:lang w:bidi="ar"/>
              </w:rPr>
              <w:t>7月4日</w:t>
            </w:r>
          </w:p>
        </w:tc>
        <w:tc>
          <w:tcPr>
            <w:tcW w:w="6544" w:type="dxa"/>
            <w:tcBorders>
              <w:top w:val="single" w:sz="4" w:space="0" w:color="000000"/>
              <w:left w:val="single" w:sz="4" w:space="0" w:color="000000"/>
              <w:bottom w:val="single" w:sz="4" w:space="0" w:color="000000"/>
              <w:right w:val="single" w:sz="4" w:space="0" w:color="000000"/>
            </w:tcBorders>
            <w:vAlign w:val="center"/>
          </w:tcPr>
          <w:p w14:paraId="61F1BBE0" w14:textId="77777777" w:rsidR="00675660" w:rsidRDefault="0085546C">
            <w:pPr>
              <w:widowControl/>
              <w:jc w:val="left"/>
              <w:textAlignment w:val="center"/>
              <w:rPr>
                <w:rFonts w:ascii="仿宋_GB2312" w:eastAsia="仿宋_GB2312" w:hAnsi="宋体" w:cs="仿宋_GB2312"/>
                <w:sz w:val="24"/>
              </w:rPr>
            </w:pPr>
            <w:r>
              <w:rPr>
                <w:rFonts w:ascii="仿宋_GB2312" w:eastAsia="仿宋_GB2312" w:hAnsi="宋体" w:cs="仿宋_GB2312" w:hint="eastAsia"/>
                <w:kern w:val="0"/>
                <w:sz w:val="24"/>
                <w:lang w:bidi="ar"/>
              </w:rPr>
              <w:t>中招自主招生录取志愿和随迁子女招生录取志愿书面确认</w:t>
            </w:r>
          </w:p>
        </w:tc>
      </w:tr>
      <w:tr w:rsidR="00675660" w14:paraId="45B7913C" w14:textId="77777777">
        <w:trPr>
          <w:trHeight w:val="45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14:paraId="43C56999" w14:textId="77777777" w:rsidR="00675660" w:rsidRDefault="0085546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14</w:t>
            </w:r>
          </w:p>
        </w:tc>
        <w:tc>
          <w:tcPr>
            <w:tcW w:w="1861" w:type="dxa"/>
            <w:tcBorders>
              <w:top w:val="single" w:sz="4" w:space="0" w:color="000000"/>
              <w:left w:val="single" w:sz="4" w:space="0" w:color="000000"/>
              <w:bottom w:val="single" w:sz="4" w:space="0" w:color="000000"/>
              <w:right w:val="single" w:sz="4" w:space="0" w:color="000000"/>
            </w:tcBorders>
            <w:noWrap/>
            <w:vAlign w:val="center"/>
          </w:tcPr>
          <w:p w14:paraId="0770ECB9" w14:textId="77777777" w:rsidR="00675660" w:rsidRDefault="0085546C">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7月上旬</w:t>
            </w:r>
          </w:p>
        </w:tc>
        <w:tc>
          <w:tcPr>
            <w:tcW w:w="6544" w:type="dxa"/>
            <w:tcBorders>
              <w:top w:val="single" w:sz="4" w:space="0" w:color="000000"/>
              <w:left w:val="single" w:sz="4" w:space="0" w:color="000000"/>
              <w:bottom w:val="single" w:sz="4" w:space="0" w:color="000000"/>
              <w:right w:val="single" w:sz="4" w:space="0" w:color="000000"/>
            </w:tcBorders>
            <w:vAlign w:val="center"/>
          </w:tcPr>
          <w:p w14:paraId="12363C64" w14:textId="77777777" w:rsidR="00675660" w:rsidRDefault="0085546C">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特殊教育高中阶段学校入学综合评估</w:t>
            </w:r>
          </w:p>
        </w:tc>
      </w:tr>
      <w:tr w:rsidR="00675660" w14:paraId="7660DF68" w14:textId="77777777">
        <w:trPr>
          <w:trHeight w:val="45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14:paraId="2E4B7A86" w14:textId="77777777" w:rsidR="00675660" w:rsidRDefault="0085546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15</w:t>
            </w:r>
          </w:p>
        </w:tc>
        <w:tc>
          <w:tcPr>
            <w:tcW w:w="1861" w:type="dxa"/>
            <w:tcBorders>
              <w:top w:val="single" w:sz="4" w:space="0" w:color="000000"/>
              <w:left w:val="single" w:sz="4" w:space="0" w:color="000000"/>
              <w:bottom w:val="single" w:sz="4" w:space="0" w:color="000000"/>
              <w:right w:val="single" w:sz="4" w:space="0" w:color="000000"/>
            </w:tcBorders>
            <w:vAlign w:val="center"/>
          </w:tcPr>
          <w:p w14:paraId="20A82459" w14:textId="77777777" w:rsidR="00675660" w:rsidRDefault="0085546C">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7月7-8日</w:t>
            </w:r>
          </w:p>
        </w:tc>
        <w:tc>
          <w:tcPr>
            <w:tcW w:w="6544" w:type="dxa"/>
            <w:tcBorders>
              <w:top w:val="single" w:sz="4" w:space="0" w:color="000000"/>
              <w:left w:val="single" w:sz="4" w:space="0" w:color="000000"/>
              <w:bottom w:val="single" w:sz="4" w:space="0" w:color="000000"/>
              <w:right w:val="single" w:sz="4" w:space="0" w:color="000000"/>
            </w:tcBorders>
            <w:vAlign w:val="center"/>
          </w:tcPr>
          <w:p w14:paraId="6D87309D" w14:textId="77777777" w:rsidR="00675660" w:rsidRDefault="0085546C">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高中学校组织自主招生综合测试（含市级优秀体育学生、艺术骨干学生和国际课程班自主招生）</w:t>
            </w:r>
          </w:p>
        </w:tc>
      </w:tr>
      <w:tr w:rsidR="00675660" w14:paraId="3CE1C51F" w14:textId="77777777">
        <w:trPr>
          <w:trHeight w:val="45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14:paraId="7D679A07" w14:textId="77777777" w:rsidR="00675660" w:rsidRDefault="0085546C">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lang w:bidi="ar"/>
              </w:rPr>
              <w:t>16</w:t>
            </w:r>
          </w:p>
        </w:tc>
        <w:tc>
          <w:tcPr>
            <w:tcW w:w="1861" w:type="dxa"/>
            <w:tcBorders>
              <w:top w:val="single" w:sz="4" w:space="0" w:color="000000"/>
              <w:left w:val="single" w:sz="4" w:space="0" w:color="000000"/>
              <w:bottom w:val="single" w:sz="4" w:space="0" w:color="000000"/>
              <w:right w:val="single" w:sz="4" w:space="0" w:color="000000"/>
            </w:tcBorders>
            <w:noWrap/>
            <w:vAlign w:val="center"/>
          </w:tcPr>
          <w:p w14:paraId="0A8D0B7D" w14:textId="77777777" w:rsidR="00675660" w:rsidRDefault="0085546C">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7月10日</w:t>
            </w:r>
          </w:p>
        </w:tc>
        <w:tc>
          <w:tcPr>
            <w:tcW w:w="6544" w:type="dxa"/>
            <w:tcBorders>
              <w:top w:val="single" w:sz="4" w:space="0" w:color="000000"/>
              <w:left w:val="single" w:sz="4" w:space="0" w:color="000000"/>
              <w:bottom w:val="single" w:sz="4" w:space="0" w:color="000000"/>
              <w:right w:val="single" w:sz="4" w:space="0" w:color="000000"/>
            </w:tcBorders>
            <w:vAlign w:val="center"/>
          </w:tcPr>
          <w:p w14:paraId="5FFE6125" w14:textId="77777777" w:rsidR="00675660" w:rsidRDefault="0085546C">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高中学校自主招生预录取签约（含市级优秀体育学生、艺术骨干学生自主招生）</w:t>
            </w:r>
          </w:p>
        </w:tc>
      </w:tr>
      <w:tr w:rsidR="00675660" w14:paraId="53FBF610" w14:textId="77777777">
        <w:trPr>
          <w:trHeight w:val="45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14:paraId="3C5419B1" w14:textId="77777777" w:rsidR="00675660" w:rsidRDefault="0085546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17</w:t>
            </w:r>
          </w:p>
        </w:tc>
        <w:tc>
          <w:tcPr>
            <w:tcW w:w="1861" w:type="dxa"/>
            <w:tcBorders>
              <w:top w:val="single" w:sz="4" w:space="0" w:color="000000"/>
              <w:left w:val="single" w:sz="4" w:space="0" w:color="000000"/>
              <w:bottom w:val="single" w:sz="4" w:space="0" w:color="000000"/>
              <w:right w:val="single" w:sz="4" w:space="0" w:color="000000"/>
            </w:tcBorders>
            <w:noWrap/>
            <w:vAlign w:val="center"/>
          </w:tcPr>
          <w:p w14:paraId="016A7691" w14:textId="77777777" w:rsidR="00675660" w:rsidRDefault="0085546C">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7月10-11日</w:t>
            </w:r>
          </w:p>
        </w:tc>
        <w:tc>
          <w:tcPr>
            <w:tcW w:w="6544" w:type="dxa"/>
            <w:tcBorders>
              <w:top w:val="single" w:sz="4" w:space="0" w:color="000000"/>
              <w:left w:val="single" w:sz="4" w:space="0" w:color="000000"/>
              <w:bottom w:val="single" w:sz="4" w:space="0" w:color="000000"/>
              <w:right w:val="single" w:sz="4" w:space="0" w:color="000000"/>
            </w:tcBorders>
            <w:vAlign w:val="center"/>
          </w:tcPr>
          <w:p w14:paraId="6C53554A" w14:textId="77777777" w:rsidR="00675660" w:rsidRDefault="0085546C">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国际课程班自主招生预录取签约</w:t>
            </w:r>
          </w:p>
        </w:tc>
      </w:tr>
      <w:tr w:rsidR="00675660" w14:paraId="788C3AEB" w14:textId="77777777">
        <w:trPr>
          <w:trHeight w:val="45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14:paraId="041BA4B3" w14:textId="77777777" w:rsidR="00675660" w:rsidRDefault="0085546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18</w:t>
            </w:r>
          </w:p>
        </w:tc>
        <w:tc>
          <w:tcPr>
            <w:tcW w:w="1861" w:type="dxa"/>
            <w:tcBorders>
              <w:top w:val="single" w:sz="4" w:space="0" w:color="000000"/>
              <w:left w:val="single" w:sz="4" w:space="0" w:color="000000"/>
              <w:bottom w:val="single" w:sz="4" w:space="0" w:color="000000"/>
              <w:right w:val="single" w:sz="4" w:space="0" w:color="000000"/>
            </w:tcBorders>
            <w:vAlign w:val="center"/>
          </w:tcPr>
          <w:p w14:paraId="338A152F" w14:textId="77777777" w:rsidR="00675660" w:rsidRDefault="0085546C">
            <w:pPr>
              <w:widowControl/>
              <w:jc w:val="left"/>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lang w:bidi="ar"/>
              </w:rPr>
              <w:t>7月11-17日</w:t>
            </w:r>
          </w:p>
        </w:tc>
        <w:tc>
          <w:tcPr>
            <w:tcW w:w="6544" w:type="dxa"/>
            <w:tcBorders>
              <w:top w:val="single" w:sz="4" w:space="0" w:color="000000"/>
              <w:left w:val="single" w:sz="4" w:space="0" w:color="000000"/>
              <w:bottom w:val="single" w:sz="4" w:space="0" w:color="000000"/>
              <w:right w:val="single" w:sz="4" w:space="0" w:color="000000"/>
            </w:tcBorders>
            <w:vAlign w:val="center"/>
          </w:tcPr>
          <w:p w14:paraId="535B81B7" w14:textId="77777777" w:rsidR="00675660" w:rsidRDefault="0085546C">
            <w:pPr>
              <w:widowControl/>
              <w:jc w:val="left"/>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lang w:bidi="ar"/>
              </w:rPr>
              <w:t>市教育考试院、区招考机构和招生学校公布高中学校自主招生预录取学生名单</w:t>
            </w:r>
          </w:p>
        </w:tc>
      </w:tr>
      <w:tr w:rsidR="00675660" w14:paraId="4DE583A6" w14:textId="77777777">
        <w:trPr>
          <w:trHeight w:val="45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14:paraId="36BD49B9" w14:textId="77777777" w:rsidR="00675660" w:rsidRDefault="0085546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19</w:t>
            </w:r>
          </w:p>
        </w:tc>
        <w:tc>
          <w:tcPr>
            <w:tcW w:w="1861" w:type="dxa"/>
            <w:tcBorders>
              <w:top w:val="single" w:sz="4" w:space="0" w:color="000000"/>
              <w:left w:val="single" w:sz="4" w:space="0" w:color="000000"/>
              <w:bottom w:val="single" w:sz="4" w:space="0" w:color="000000"/>
              <w:right w:val="single" w:sz="4" w:space="0" w:color="000000"/>
            </w:tcBorders>
            <w:vAlign w:val="center"/>
          </w:tcPr>
          <w:p w14:paraId="16C21DE5" w14:textId="77777777" w:rsidR="00675660" w:rsidRDefault="0085546C">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7月16日</w:t>
            </w:r>
          </w:p>
        </w:tc>
        <w:tc>
          <w:tcPr>
            <w:tcW w:w="6544" w:type="dxa"/>
            <w:tcBorders>
              <w:top w:val="single" w:sz="4" w:space="0" w:color="000000"/>
              <w:left w:val="single" w:sz="4" w:space="0" w:color="000000"/>
              <w:bottom w:val="single" w:sz="4" w:space="0" w:color="000000"/>
              <w:right w:val="single" w:sz="4" w:space="0" w:color="000000"/>
            </w:tcBorders>
            <w:vAlign w:val="center"/>
          </w:tcPr>
          <w:p w14:paraId="30018BF2" w14:textId="77777777" w:rsidR="00675660" w:rsidRDefault="0085546C">
            <w:pPr>
              <w:widowControl/>
              <w:jc w:val="left"/>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lang w:bidi="ar"/>
              </w:rPr>
              <w:t>市教育考试院发布初中学业水平考试成绩；</w:t>
            </w:r>
          </w:p>
          <w:p w14:paraId="46628DC4" w14:textId="77777777" w:rsidR="00675660" w:rsidRDefault="0085546C">
            <w:pPr>
              <w:widowControl/>
              <w:jc w:val="left"/>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lang w:bidi="ar"/>
              </w:rPr>
              <w:t>市教育考试</w:t>
            </w:r>
            <w:proofErr w:type="gramStart"/>
            <w:r>
              <w:rPr>
                <w:rFonts w:ascii="仿宋_GB2312" w:eastAsia="仿宋_GB2312" w:hAnsi="宋体" w:cs="仿宋_GB2312" w:hint="eastAsia"/>
                <w:color w:val="000000"/>
                <w:kern w:val="0"/>
                <w:sz w:val="24"/>
                <w:lang w:bidi="ar"/>
              </w:rPr>
              <w:t>院公布</w:t>
            </w:r>
            <w:proofErr w:type="gramEnd"/>
            <w:r>
              <w:rPr>
                <w:rFonts w:ascii="仿宋_GB2312" w:eastAsia="仿宋_GB2312" w:hAnsi="宋体" w:cs="仿宋_GB2312" w:hint="eastAsia"/>
                <w:color w:val="000000"/>
                <w:kern w:val="0"/>
                <w:sz w:val="24"/>
                <w:lang w:bidi="ar"/>
              </w:rPr>
              <w:t>高中阶段学校招生各类最低投档控制分数线</w:t>
            </w:r>
          </w:p>
        </w:tc>
      </w:tr>
      <w:tr w:rsidR="00675660" w14:paraId="6E0E8A77" w14:textId="77777777">
        <w:trPr>
          <w:trHeight w:val="45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14:paraId="78F86346" w14:textId="77777777" w:rsidR="00675660" w:rsidRDefault="0085546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20</w:t>
            </w:r>
          </w:p>
        </w:tc>
        <w:tc>
          <w:tcPr>
            <w:tcW w:w="1861" w:type="dxa"/>
            <w:tcBorders>
              <w:top w:val="single" w:sz="4" w:space="0" w:color="000000"/>
              <w:left w:val="single" w:sz="4" w:space="0" w:color="000000"/>
              <w:bottom w:val="single" w:sz="4" w:space="0" w:color="000000"/>
              <w:right w:val="single" w:sz="4" w:space="0" w:color="000000"/>
            </w:tcBorders>
            <w:vAlign w:val="center"/>
          </w:tcPr>
          <w:p w14:paraId="6C056AD0" w14:textId="77777777" w:rsidR="00675660" w:rsidRDefault="0085546C">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7月17-18日</w:t>
            </w:r>
          </w:p>
        </w:tc>
        <w:tc>
          <w:tcPr>
            <w:tcW w:w="6544" w:type="dxa"/>
            <w:tcBorders>
              <w:top w:val="single" w:sz="4" w:space="0" w:color="000000"/>
              <w:left w:val="single" w:sz="4" w:space="0" w:color="000000"/>
              <w:bottom w:val="single" w:sz="4" w:space="0" w:color="000000"/>
              <w:right w:val="single" w:sz="4" w:space="0" w:color="000000"/>
            </w:tcBorders>
            <w:vAlign w:val="center"/>
          </w:tcPr>
          <w:p w14:paraId="26DFAD78" w14:textId="77777777" w:rsidR="00675660" w:rsidRDefault="0085546C">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成绩复核申请</w:t>
            </w:r>
          </w:p>
        </w:tc>
      </w:tr>
      <w:tr w:rsidR="00675660" w14:paraId="3ED862FC" w14:textId="77777777">
        <w:trPr>
          <w:trHeight w:val="45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14:paraId="3EE2E813" w14:textId="77777777" w:rsidR="00675660" w:rsidRDefault="0085546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21</w:t>
            </w:r>
          </w:p>
        </w:tc>
        <w:tc>
          <w:tcPr>
            <w:tcW w:w="1861" w:type="dxa"/>
            <w:tcBorders>
              <w:top w:val="single" w:sz="4" w:space="0" w:color="000000"/>
              <w:left w:val="single" w:sz="4" w:space="0" w:color="000000"/>
              <w:bottom w:val="single" w:sz="4" w:space="0" w:color="000000"/>
              <w:right w:val="single" w:sz="4" w:space="0" w:color="000000"/>
            </w:tcBorders>
            <w:vAlign w:val="center"/>
          </w:tcPr>
          <w:p w14:paraId="21EDE9A9" w14:textId="77777777" w:rsidR="00675660" w:rsidRDefault="0085546C">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7月19日</w:t>
            </w:r>
          </w:p>
        </w:tc>
        <w:tc>
          <w:tcPr>
            <w:tcW w:w="6544" w:type="dxa"/>
            <w:tcBorders>
              <w:top w:val="single" w:sz="4" w:space="0" w:color="000000"/>
              <w:left w:val="single" w:sz="4" w:space="0" w:color="000000"/>
              <w:bottom w:val="single" w:sz="4" w:space="0" w:color="000000"/>
              <w:right w:val="single" w:sz="4" w:space="0" w:color="000000"/>
            </w:tcBorders>
            <w:vAlign w:val="center"/>
          </w:tcPr>
          <w:p w14:paraId="3F29BA2F" w14:textId="77777777" w:rsidR="00675660" w:rsidRDefault="0085546C">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成绩复核反馈</w:t>
            </w:r>
          </w:p>
        </w:tc>
      </w:tr>
      <w:tr w:rsidR="00675660" w14:paraId="6605C195" w14:textId="77777777">
        <w:trPr>
          <w:trHeight w:val="45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14:paraId="0E5A2315" w14:textId="77777777" w:rsidR="00675660" w:rsidRDefault="0085546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22</w:t>
            </w:r>
          </w:p>
        </w:tc>
        <w:tc>
          <w:tcPr>
            <w:tcW w:w="1861" w:type="dxa"/>
            <w:tcBorders>
              <w:top w:val="single" w:sz="4" w:space="0" w:color="000000"/>
              <w:left w:val="single" w:sz="4" w:space="0" w:color="000000"/>
              <w:bottom w:val="single" w:sz="4" w:space="0" w:color="000000"/>
              <w:right w:val="single" w:sz="4" w:space="0" w:color="000000"/>
            </w:tcBorders>
            <w:vAlign w:val="center"/>
          </w:tcPr>
          <w:p w14:paraId="3300A5AF" w14:textId="77777777" w:rsidR="00675660" w:rsidRDefault="0085546C">
            <w:pPr>
              <w:widowControl/>
              <w:jc w:val="left"/>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7月20日</w:t>
            </w:r>
          </w:p>
        </w:tc>
        <w:tc>
          <w:tcPr>
            <w:tcW w:w="6544" w:type="dxa"/>
            <w:tcBorders>
              <w:top w:val="single" w:sz="4" w:space="0" w:color="000000"/>
              <w:left w:val="single" w:sz="4" w:space="0" w:color="000000"/>
              <w:bottom w:val="single" w:sz="4" w:space="0" w:color="000000"/>
              <w:right w:val="single" w:sz="4" w:space="0" w:color="000000"/>
            </w:tcBorders>
            <w:vAlign w:val="center"/>
          </w:tcPr>
          <w:p w14:paraId="3AE1083C" w14:textId="77777777" w:rsidR="00675660" w:rsidRDefault="0085546C">
            <w:pPr>
              <w:widowControl/>
              <w:jc w:val="left"/>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市教育考试</w:t>
            </w:r>
            <w:proofErr w:type="gramStart"/>
            <w:r>
              <w:rPr>
                <w:rFonts w:ascii="仿宋_GB2312" w:eastAsia="仿宋_GB2312" w:hAnsi="宋体" w:cs="仿宋_GB2312" w:hint="eastAsia"/>
                <w:color w:val="000000"/>
                <w:kern w:val="0"/>
                <w:sz w:val="24"/>
                <w:lang w:bidi="ar"/>
              </w:rPr>
              <w:t>院公布</w:t>
            </w:r>
            <w:proofErr w:type="gramEnd"/>
            <w:r>
              <w:rPr>
                <w:rFonts w:ascii="仿宋_GB2312" w:eastAsia="仿宋_GB2312" w:hAnsi="宋体" w:cs="仿宋_GB2312" w:hint="eastAsia"/>
                <w:color w:val="000000"/>
                <w:kern w:val="0"/>
                <w:sz w:val="24"/>
                <w:lang w:bidi="ar"/>
              </w:rPr>
              <w:t>高中学校自主招生正式录取名单</w:t>
            </w:r>
          </w:p>
        </w:tc>
      </w:tr>
      <w:tr w:rsidR="00675660" w14:paraId="0796DE7A" w14:textId="77777777">
        <w:trPr>
          <w:trHeight w:val="45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14:paraId="05E05E87" w14:textId="77777777" w:rsidR="00675660" w:rsidRDefault="0085546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23</w:t>
            </w:r>
          </w:p>
        </w:tc>
        <w:tc>
          <w:tcPr>
            <w:tcW w:w="1861" w:type="dxa"/>
            <w:tcBorders>
              <w:top w:val="single" w:sz="4" w:space="0" w:color="000000"/>
              <w:left w:val="single" w:sz="4" w:space="0" w:color="000000"/>
              <w:bottom w:val="single" w:sz="4" w:space="0" w:color="000000"/>
              <w:right w:val="single" w:sz="4" w:space="0" w:color="000000"/>
            </w:tcBorders>
            <w:vAlign w:val="center"/>
          </w:tcPr>
          <w:p w14:paraId="0B971C04" w14:textId="77777777" w:rsidR="00675660" w:rsidRDefault="0085546C">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7月21日</w:t>
            </w:r>
          </w:p>
        </w:tc>
        <w:tc>
          <w:tcPr>
            <w:tcW w:w="6544" w:type="dxa"/>
            <w:tcBorders>
              <w:top w:val="single" w:sz="4" w:space="0" w:color="000000"/>
              <w:left w:val="single" w:sz="4" w:space="0" w:color="000000"/>
              <w:bottom w:val="single" w:sz="4" w:space="0" w:color="000000"/>
              <w:right w:val="single" w:sz="4" w:space="0" w:color="000000"/>
            </w:tcBorders>
            <w:vAlign w:val="center"/>
          </w:tcPr>
          <w:p w14:paraId="3F1A770E" w14:textId="77777777" w:rsidR="00675660" w:rsidRDefault="0085546C">
            <w:pPr>
              <w:widowControl/>
              <w:jc w:val="left"/>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lang w:bidi="ar"/>
              </w:rPr>
              <w:t>市教育考试</w:t>
            </w:r>
            <w:proofErr w:type="gramStart"/>
            <w:r>
              <w:rPr>
                <w:rFonts w:ascii="仿宋_GB2312" w:eastAsia="仿宋_GB2312" w:hAnsi="宋体" w:cs="仿宋_GB2312" w:hint="eastAsia"/>
                <w:color w:val="000000"/>
                <w:kern w:val="0"/>
                <w:sz w:val="24"/>
                <w:lang w:bidi="ar"/>
              </w:rPr>
              <w:t>院公布</w:t>
            </w:r>
            <w:proofErr w:type="gramEnd"/>
            <w:r>
              <w:rPr>
                <w:rFonts w:ascii="仿宋_GB2312" w:eastAsia="仿宋_GB2312" w:hAnsi="宋体" w:cs="仿宋_GB2312" w:hint="eastAsia"/>
                <w:color w:val="000000"/>
                <w:kern w:val="0"/>
                <w:sz w:val="24"/>
                <w:lang w:bidi="ar"/>
              </w:rPr>
              <w:t>中职校自主招生录取各专业最低分数线（中本贯通、五年一贯制和中高职贯通）并开通中职校自主招生录取结果查询；</w:t>
            </w:r>
          </w:p>
          <w:p w14:paraId="7556375D" w14:textId="77777777" w:rsidR="00675660" w:rsidRDefault="0085546C">
            <w:pPr>
              <w:widowControl/>
              <w:jc w:val="left"/>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lang w:bidi="ar"/>
              </w:rPr>
              <w:t>市教育考试</w:t>
            </w:r>
            <w:proofErr w:type="gramStart"/>
            <w:r>
              <w:rPr>
                <w:rFonts w:ascii="仿宋_GB2312" w:eastAsia="仿宋_GB2312" w:hAnsi="宋体" w:cs="仿宋_GB2312" w:hint="eastAsia"/>
                <w:color w:val="000000"/>
                <w:kern w:val="0"/>
                <w:sz w:val="24"/>
                <w:lang w:bidi="ar"/>
              </w:rPr>
              <w:t>院公布</w:t>
            </w:r>
            <w:proofErr w:type="gramEnd"/>
            <w:r>
              <w:rPr>
                <w:rFonts w:ascii="仿宋_GB2312" w:eastAsia="仿宋_GB2312" w:hAnsi="宋体" w:cs="仿宋_GB2312" w:hint="eastAsia"/>
                <w:color w:val="000000"/>
                <w:kern w:val="0"/>
                <w:sz w:val="24"/>
                <w:lang w:bidi="ar"/>
              </w:rPr>
              <w:t>中职校招收随迁子女录取各专业（五年一贯制和中高职贯通）最低分数线并开通随迁子女录取结果查询，公布有缺额计划的招生学校</w:t>
            </w:r>
          </w:p>
        </w:tc>
      </w:tr>
      <w:tr w:rsidR="00675660" w14:paraId="72E5A7D9" w14:textId="77777777">
        <w:trPr>
          <w:trHeight w:val="45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14:paraId="41E1B32E" w14:textId="77777777" w:rsidR="00675660" w:rsidRDefault="0085546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24</w:t>
            </w:r>
          </w:p>
        </w:tc>
        <w:tc>
          <w:tcPr>
            <w:tcW w:w="1861" w:type="dxa"/>
            <w:tcBorders>
              <w:top w:val="single" w:sz="4" w:space="0" w:color="000000"/>
              <w:left w:val="single" w:sz="4" w:space="0" w:color="000000"/>
              <w:bottom w:val="single" w:sz="4" w:space="0" w:color="000000"/>
              <w:right w:val="single" w:sz="4" w:space="0" w:color="000000"/>
            </w:tcBorders>
            <w:vAlign w:val="center"/>
          </w:tcPr>
          <w:p w14:paraId="0AA3C2C8" w14:textId="77777777" w:rsidR="00675660" w:rsidRDefault="0085546C">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7月23日</w:t>
            </w:r>
          </w:p>
        </w:tc>
        <w:tc>
          <w:tcPr>
            <w:tcW w:w="6544" w:type="dxa"/>
            <w:tcBorders>
              <w:top w:val="single" w:sz="4" w:space="0" w:color="000000"/>
              <w:left w:val="single" w:sz="4" w:space="0" w:color="000000"/>
              <w:bottom w:val="single" w:sz="4" w:space="0" w:color="000000"/>
              <w:right w:val="single" w:sz="4" w:space="0" w:color="000000"/>
            </w:tcBorders>
            <w:vAlign w:val="center"/>
          </w:tcPr>
          <w:p w14:paraId="477428AE" w14:textId="77777777" w:rsidR="00675660" w:rsidRDefault="0085546C">
            <w:pPr>
              <w:widowControl/>
              <w:jc w:val="left"/>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lang w:bidi="ar"/>
              </w:rPr>
              <w:t>市教育考试院开通高中学校名额分配到区、到校录取结果查询；</w:t>
            </w:r>
          </w:p>
          <w:p w14:paraId="4E4973A0" w14:textId="77777777" w:rsidR="00675660" w:rsidRDefault="0085546C">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市教育考试</w:t>
            </w:r>
            <w:proofErr w:type="gramStart"/>
            <w:r>
              <w:rPr>
                <w:rFonts w:ascii="仿宋_GB2312" w:eastAsia="仿宋_GB2312" w:hAnsi="宋体" w:cs="仿宋_GB2312" w:hint="eastAsia"/>
                <w:color w:val="000000"/>
                <w:kern w:val="0"/>
                <w:sz w:val="24"/>
                <w:lang w:bidi="ar"/>
              </w:rPr>
              <w:t>院公布</w:t>
            </w:r>
            <w:proofErr w:type="gramEnd"/>
            <w:r>
              <w:rPr>
                <w:rFonts w:ascii="仿宋_GB2312" w:eastAsia="仿宋_GB2312" w:hAnsi="宋体" w:cs="仿宋_GB2312" w:hint="eastAsia"/>
                <w:color w:val="000000"/>
                <w:kern w:val="0"/>
                <w:sz w:val="24"/>
                <w:lang w:bidi="ar"/>
              </w:rPr>
              <w:t>各高中学校名额分配到区、到校录取分数线</w:t>
            </w:r>
          </w:p>
        </w:tc>
      </w:tr>
      <w:tr w:rsidR="00675660" w14:paraId="22219A79" w14:textId="77777777">
        <w:trPr>
          <w:trHeight w:val="45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14:paraId="6F653128" w14:textId="77777777" w:rsidR="00675660" w:rsidRDefault="0085546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25</w:t>
            </w:r>
          </w:p>
        </w:tc>
        <w:tc>
          <w:tcPr>
            <w:tcW w:w="1861" w:type="dxa"/>
            <w:tcBorders>
              <w:top w:val="single" w:sz="4" w:space="0" w:color="000000"/>
              <w:left w:val="single" w:sz="4" w:space="0" w:color="000000"/>
              <w:bottom w:val="single" w:sz="4" w:space="0" w:color="000000"/>
              <w:right w:val="single" w:sz="4" w:space="0" w:color="000000"/>
            </w:tcBorders>
            <w:vAlign w:val="center"/>
          </w:tcPr>
          <w:p w14:paraId="181BB927" w14:textId="77777777" w:rsidR="00675660" w:rsidRDefault="0085546C">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7月26日</w:t>
            </w:r>
          </w:p>
        </w:tc>
        <w:tc>
          <w:tcPr>
            <w:tcW w:w="6544" w:type="dxa"/>
            <w:tcBorders>
              <w:top w:val="single" w:sz="4" w:space="0" w:color="000000"/>
              <w:left w:val="single" w:sz="4" w:space="0" w:color="000000"/>
              <w:bottom w:val="single" w:sz="4" w:space="0" w:color="000000"/>
              <w:right w:val="single" w:sz="4" w:space="0" w:color="000000"/>
            </w:tcBorders>
            <w:vAlign w:val="center"/>
          </w:tcPr>
          <w:p w14:paraId="7A9ADD1D" w14:textId="77777777" w:rsidR="00675660" w:rsidRDefault="0085546C">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市教育考试</w:t>
            </w:r>
            <w:proofErr w:type="gramStart"/>
            <w:r>
              <w:rPr>
                <w:rFonts w:ascii="仿宋_GB2312" w:eastAsia="仿宋_GB2312" w:hAnsi="宋体" w:cs="仿宋_GB2312" w:hint="eastAsia"/>
                <w:color w:val="000000"/>
                <w:kern w:val="0"/>
                <w:sz w:val="24"/>
                <w:lang w:bidi="ar"/>
              </w:rPr>
              <w:t>院公布</w:t>
            </w:r>
            <w:proofErr w:type="gramEnd"/>
            <w:r>
              <w:rPr>
                <w:rFonts w:ascii="仿宋_GB2312" w:eastAsia="仿宋_GB2312" w:hAnsi="宋体" w:cs="仿宋_GB2312" w:hint="eastAsia"/>
                <w:color w:val="000000"/>
                <w:kern w:val="0"/>
                <w:sz w:val="24"/>
                <w:lang w:bidi="ar"/>
              </w:rPr>
              <w:t>民办高中最低投档控制分数线</w:t>
            </w:r>
          </w:p>
        </w:tc>
      </w:tr>
      <w:tr w:rsidR="00675660" w14:paraId="0FCAA593" w14:textId="77777777">
        <w:trPr>
          <w:trHeight w:val="45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14:paraId="7E2FCE06" w14:textId="77777777" w:rsidR="00675660" w:rsidRDefault="0085546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26</w:t>
            </w:r>
          </w:p>
        </w:tc>
        <w:tc>
          <w:tcPr>
            <w:tcW w:w="1861" w:type="dxa"/>
            <w:tcBorders>
              <w:top w:val="single" w:sz="4" w:space="0" w:color="000000"/>
              <w:left w:val="single" w:sz="4" w:space="0" w:color="000000"/>
              <w:bottom w:val="single" w:sz="4" w:space="0" w:color="000000"/>
              <w:right w:val="single" w:sz="4" w:space="0" w:color="000000"/>
            </w:tcBorders>
            <w:noWrap/>
            <w:vAlign w:val="center"/>
          </w:tcPr>
          <w:p w14:paraId="0AFFB39E" w14:textId="77777777" w:rsidR="00675660" w:rsidRDefault="0085546C">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7月26-27日</w:t>
            </w:r>
          </w:p>
        </w:tc>
        <w:tc>
          <w:tcPr>
            <w:tcW w:w="6544" w:type="dxa"/>
            <w:tcBorders>
              <w:top w:val="single" w:sz="4" w:space="0" w:color="000000"/>
              <w:left w:val="single" w:sz="4" w:space="0" w:color="000000"/>
              <w:bottom w:val="single" w:sz="4" w:space="0" w:color="000000"/>
              <w:right w:val="single" w:sz="4" w:space="0" w:color="000000"/>
            </w:tcBorders>
            <w:vAlign w:val="center"/>
          </w:tcPr>
          <w:p w14:paraId="0E9A7C8F" w14:textId="77777777" w:rsidR="00675660" w:rsidRDefault="0085546C">
            <w:pPr>
              <w:widowControl/>
              <w:jc w:val="left"/>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lang w:bidi="ar"/>
              </w:rPr>
              <w:t>区招生机构进行统一招生批次投档、录取；</w:t>
            </w:r>
          </w:p>
          <w:p w14:paraId="57A92A5A" w14:textId="77777777" w:rsidR="00675660" w:rsidRDefault="0085546C">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特殊教育高中阶段学校和中职特教班区级学校志愿投档、录取</w:t>
            </w:r>
          </w:p>
        </w:tc>
      </w:tr>
      <w:tr w:rsidR="00675660" w14:paraId="5DD5AB72" w14:textId="77777777">
        <w:trPr>
          <w:trHeight w:val="45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14:paraId="6C3EBAF0" w14:textId="77777777" w:rsidR="00675660" w:rsidRDefault="0085546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27</w:t>
            </w:r>
          </w:p>
        </w:tc>
        <w:tc>
          <w:tcPr>
            <w:tcW w:w="1861" w:type="dxa"/>
            <w:tcBorders>
              <w:top w:val="single" w:sz="4" w:space="0" w:color="000000"/>
              <w:left w:val="single" w:sz="4" w:space="0" w:color="000000"/>
              <w:bottom w:val="single" w:sz="4" w:space="0" w:color="000000"/>
              <w:right w:val="single" w:sz="4" w:space="0" w:color="000000"/>
            </w:tcBorders>
            <w:noWrap/>
            <w:vAlign w:val="center"/>
          </w:tcPr>
          <w:p w14:paraId="3D966E6B" w14:textId="77777777" w:rsidR="00675660" w:rsidRDefault="0085546C">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7月28日</w:t>
            </w:r>
          </w:p>
        </w:tc>
        <w:tc>
          <w:tcPr>
            <w:tcW w:w="6544" w:type="dxa"/>
            <w:tcBorders>
              <w:top w:val="single" w:sz="4" w:space="0" w:color="000000"/>
              <w:left w:val="single" w:sz="4" w:space="0" w:color="000000"/>
              <w:bottom w:val="single" w:sz="4" w:space="0" w:color="000000"/>
              <w:right w:val="single" w:sz="4" w:space="0" w:color="000000"/>
            </w:tcBorders>
            <w:vAlign w:val="center"/>
          </w:tcPr>
          <w:p w14:paraId="4F16C1A2" w14:textId="77777777" w:rsidR="00675660" w:rsidRDefault="0085546C">
            <w:pPr>
              <w:widowControl/>
              <w:jc w:val="left"/>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lang w:bidi="ar"/>
              </w:rPr>
              <w:t>区招考机构公布各普通高中录取分数线，开通统一招生录取结果查询；</w:t>
            </w:r>
          </w:p>
          <w:p w14:paraId="370F379F" w14:textId="77777777" w:rsidR="00675660" w:rsidRDefault="0085546C">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高中学校开始发放录取通知书</w:t>
            </w:r>
          </w:p>
        </w:tc>
      </w:tr>
      <w:tr w:rsidR="00675660" w14:paraId="15D9D1C4" w14:textId="77777777">
        <w:trPr>
          <w:trHeight w:val="45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14:paraId="691F28B3" w14:textId="77777777" w:rsidR="00675660" w:rsidRDefault="0085546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28</w:t>
            </w:r>
          </w:p>
        </w:tc>
        <w:tc>
          <w:tcPr>
            <w:tcW w:w="1861" w:type="dxa"/>
            <w:tcBorders>
              <w:top w:val="single" w:sz="4" w:space="0" w:color="000000"/>
              <w:left w:val="single" w:sz="4" w:space="0" w:color="000000"/>
              <w:bottom w:val="single" w:sz="4" w:space="0" w:color="000000"/>
              <w:right w:val="single" w:sz="4" w:space="0" w:color="000000"/>
            </w:tcBorders>
            <w:noWrap/>
            <w:vAlign w:val="center"/>
          </w:tcPr>
          <w:p w14:paraId="6B6957A1" w14:textId="77777777" w:rsidR="00675660" w:rsidRDefault="0085546C">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7月28-30日</w:t>
            </w:r>
          </w:p>
        </w:tc>
        <w:tc>
          <w:tcPr>
            <w:tcW w:w="6544" w:type="dxa"/>
            <w:tcBorders>
              <w:top w:val="single" w:sz="4" w:space="0" w:color="000000"/>
              <w:left w:val="single" w:sz="4" w:space="0" w:color="000000"/>
              <w:bottom w:val="single" w:sz="4" w:space="0" w:color="000000"/>
              <w:right w:val="single" w:sz="4" w:space="0" w:color="000000"/>
            </w:tcBorders>
            <w:vAlign w:val="center"/>
          </w:tcPr>
          <w:p w14:paraId="4353BE50" w14:textId="77777777" w:rsidR="00675660" w:rsidRDefault="0085546C">
            <w:pPr>
              <w:widowControl/>
              <w:jc w:val="left"/>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lang w:bidi="ar"/>
              </w:rPr>
              <w:t>高中阶段学校征求志愿录取；</w:t>
            </w:r>
          </w:p>
          <w:p w14:paraId="7EB8E298" w14:textId="77777777" w:rsidR="00675660" w:rsidRDefault="0085546C">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民办高中国际</w:t>
            </w:r>
            <w:proofErr w:type="gramStart"/>
            <w:r>
              <w:rPr>
                <w:rFonts w:ascii="仿宋_GB2312" w:eastAsia="仿宋_GB2312" w:hAnsi="宋体" w:cs="仿宋_GB2312" w:hint="eastAsia"/>
                <w:color w:val="000000"/>
                <w:kern w:val="0"/>
                <w:sz w:val="24"/>
                <w:lang w:bidi="ar"/>
              </w:rPr>
              <w:t>课程班补录取</w:t>
            </w:r>
            <w:proofErr w:type="gramEnd"/>
          </w:p>
        </w:tc>
      </w:tr>
    </w:tbl>
    <w:p w14:paraId="6050F915" w14:textId="77777777" w:rsidR="00675660" w:rsidRDefault="0085546C">
      <w:pPr>
        <w:spacing w:line="500" w:lineRule="exact"/>
        <w:ind w:rightChars="15" w:right="31" w:firstLineChars="177" w:firstLine="425"/>
        <w:jc w:val="left"/>
        <w:rPr>
          <w:rFonts w:ascii="仿宋_GB2312" w:eastAsia="仿宋_GB2312" w:hAnsi="宋体" w:cs="仿宋_GB2312"/>
          <w:color w:val="000000"/>
          <w:sz w:val="24"/>
          <w:szCs w:val="24"/>
          <w:lang w:bidi="ar"/>
        </w:rPr>
      </w:pPr>
      <w:r>
        <w:rPr>
          <w:rFonts w:ascii="仿宋_GB2312" w:eastAsia="仿宋_GB2312" w:hAnsi="宋体" w:cs="仿宋_GB2312" w:hint="eastAsia"/>
          <w:color w:val="000000"/>
          <w:sz w:val="24"/>
          <w:szCs w:val="24"/>
          <w:lang w:bidi="ar"/>
        </w:rPr>
        <w:t>备注：以上招生日程若有变动，将另行通知。</w:t>
      </w:r>
    </w:p>
    <w:p w14:paraId="1D709344" w14:textId="77777777" w:rsidR="00675660" w:rsidRDefault="00675660">
      <w:pPr>
        <w:spacing w:line="560" w:lineRule="exact"/>
        <w:rPr>
          <w:rFonts w:ascii="仿宋_GB2312" w:eastAsia="仿宋_GB2312" w:hAnsi="仿宋_GB2312"/>
          <w:sz w:val="30"/>
          <w:szCs w:val="30"/>
        </w:rPr>
      </w:pPr>
    </w:p>
    <w:p w14:paraId="02CE5C1E" w14:textId="77777777" w:rsidR="00675660" w:rsidRDefault="00675660">
      <w:pPr>
        <w:tabs>
          <w:tab w:val="left" w:pos="659"/>
        </w:tabs>
        <w:ind w:firstLineChars="200" w:firstLine="600"/>
        <w:rPr>
          <w:rFonts w:ascii="仿宋_GB2312" w:eastAsia="仿宋_GB2312" w:hAnsi="宋体"/>
          <w:color w:val="000000"/>
          <w:sz w:val="30"/>
          <w:szCs w:val="30"/>
        </w:rPr>
      </w:pPr>
    </w:p>
    <w:p w14:paraId="41B09828" w14:textId="77777777" w:rsidR="00675660" w:rsidRDefault="00675660">
      <w:pPr>
        <w:tabs>
          <w:tab w:val="left" w:pos="659"/>
        </w:tabs>
        <w:ind w:firstLineChars="200" w:firstLine="600"/>
        <w:rPr>
          <w:rFonts w:ascii="仿宋_GB2312" w:eastAsia="仿宋_GB2312" w:hAnsi="宋体"/>
          <w:color w:val="000000"/>
          <w:sz w:val="30"/>
          <w:szCs w:val="30"/>
        </w:rPr>
      </w:pPr>
    </w:p>
    <w:p w14:paraId="2ECA0549" w14:textId="77777777" w:rsidR="00675660" w:rsidRDefault="00675660">
      <w:pPr>
        <w:tabs>
          <w:tab w:val="left" w:pos="659"/>
        </w:tabs>
        <w:rPr>
          <w:rFonts w:ascii="仿宋_GB2312" w:eastAsia="仿宋_GB2312" w:hAnsi="宋体"/>
          <w:color w:val="000000"/>
          <w:sz w:val="30"/>
          <w:szCs w:val="30"/>
        </w:rPr>
      </w:pPr>
    </w:p>
    <w:p w14:paraId="17398854" w14:textId="77777777" w:rsidR="00675660" w:rsidRDefault="00675660">
      <w:pPr>
        <w:tabs>
          <w:tab w:val="left" w:pos="659"/>
        </w:tabs>
        <w:rPr>
          <w:rFonts w:ascii="仿宋_GB2312" w:eastAsia="仿宋_GB2312" w:hAnsi="宋体"/>
          <w:color w:val="000000"/>
          <w:sz w:val="30"/>
          <w:szCs w:val="30"/>
        </w:rPr>
      </w:pPr>
    </w:p>
    <w:p w14:paraId="152FCAF2" w14:textId="77777777" w:rsidR="00675660" w:rsidRDefault="00675660">
      <w:pPr>
        <w:tabs>
          <w:tab w:val="left" w:pos="659"/>
        </w:tabs>
        <w:rPr>
          <w:rFonts w:ascii="仿宋_GB2312" w:eastAsia="仿宋_GB2312" w:hAnsi="宋体"/>
          <w:color w:val="000000"/>
          <w:sz w:val="30"/>
          <w:szCs w:val="30"/>
        </w:rPr>
      </w:pPr>
    </w:p>
    <w:p w14:paraId="658963E1" w14:textId="77777777" w:rsidR="00675660" w:rsidRDefault="00675660">
      <w:pPr>
        <w:tabs>
          <w:tab w:val="left" w:pos="659"/>
        </w:tabs>
        <w:rPr>
          <w:rFonts w:ascii="仿宋_GB2312" w:eastAsia="仿宋_GB2312" w:hAnsi="宋体"/>
          <w:color w:val="000000"/>
          <w:sz w:val="30"/>
          <w:szCs w:val="30"/>
        </w:rPr>
      </w:pPr>
    </w:p>
    <w:p w14:paraId="62C990E4" w14:textId="77777777" w:rsidR="00675660" w:rsidRDefault="00675660">
      <w:pPr>
        <w:tabs>
          <w:tab w:val="left" w:pos="659"/>
        </w:tabs>
        <w:rPr>
          <w:rFonts w:ascii="仿宋_GB2312" w:eastAsia="仿宋_GB2312" w:hAnsi="宋体"/>
          <w:color w:val="000000"/>
          <w:sz w:val="30"/>
          <w:szCs w:val="30"/>
        </w:rPr>
      </w:pPr>
    </w:p>
    <w:p w14:paraId="69C87914" w14:textId="77777777" w:rsidR="00675660" w:rsidRDefault="00675660">
      <w:pPr>
        <w:tabs>
          <w:tab w:val="left" w:pos="659"/>
        </w:tabs>
        <w:rPr>
          <w:rFonts w:ascii="仿宋_GB2312" w:eastAsia="仿宋_GB2312" w:hAnsi="宋体"/>
          <w:color w:val="000000"/>
          <w:sz w:val="30"/>
          <w:szCs w:val="30"/>
        </w:rPr>
      </w:pPr>
    </w:p>
    <w:p w14:paraId="4AD9F6F1" w14:textId="77777777" w:rsidR="00675660" w:rsidRDefault="0085546C" w:rsidP="007D076A">
      <w:pPr>
        <w:tabs>
          <w:tab w:val="left" w:pos="-426"/>
        </w:tabs>
        <w:spacing w:line="440" w:lineRule="exact"/>
        <w:ind w:leftChars="-202" w:left="-424" w:rightChars="-121" w:right="-254"/>
        <w:rPr>
          <w:rFonts w:ascii="仿宋" w:eastAsia="黑体" w:hAnsi="仿宋"/>
          <w:b/>
          <w:color w:val="000000"/>
          <w:sz w:val="36"/>
          <w:szCs w:val="28"/>
        </w:rPr>
      </w:pPr>
      <w:r>
        <w:rPr>
          <w:rFonts w:ascii="仿宋_GB2312" w:eastAsia="仿宋_GB2312" w:hAnsi="仿宋"/>
          <w:color w:val="000000"/>
          <w:sz w:val="28"/>
          <w:szCs w:val="28"/>
        </w:rPr>
        <w:br w:type="page"/>
      </w:r>
      <w:r>
        <w:rPr>
          <w:rFonts w:ascii="黑体" w:eastAsia="黑体" w:hAnsi="仿宋" w:hint="eastAsia"/>
          <w:color w:val="000000"/>
          <w:sz w:val="32"/>
          <w:szCs w:val="32"/>
        </w:rPr>
        <w:lastRenderedPageBreak/>
        <w:t>附件3</w:t>
      </w:r>
    </w:p>
    <w:p w14:paraId="26E34D00" w14:textId="77777777" w:rsidR="00675660" w:rsidRDefault="0085546C">
      <w:pPr>
        <w:widowControl/>
        <w:kinsoku w:val="0"/>
        <w:autoSpaceDE w:val="0"/>
        <w:autoSpaceDN w:val="0"/>
        <w:adjustRightInd w:val="0"/>
        <w:snapToGrid w:val="0"/>
        <w:jc w:val="center"/>
        <w:textAlignment w:val="baseline"/>
        <w:rPr>
          <w:rFonts w:ascii="黑体" w:eastAsia="黑体" w:hAnsi="黑体" w:cs="Arial"/>
          <w:b/>
          <w:bCs/>
          <w:color w:val="000000"/>
          <w:kern w:val="0"/>
          <w:sz w:val="32"/>
          <w:szCs w:val="32"/>
        </w:rPr>
      </w:pPr>
      <w:r>
        <w:rPr>
          <w:rFonts w:ascii="黑体" w:eastAsia="黑体" w:hAnsi="黑体" w:cs="Arial" w:hint="eastAsia"/>
          <w:b/>
          <w:bCs/>
          <w:color w:val="000000"/>
          <w:kern w:val="0"/>
          <w:sz w:val="32"/>
          <w:szCs w:val="32"/>
        </w:rPr>
        <w:t>2023年上海市高中阶段学校招生录取</w:t>
      </w:r>
    </w:p>
    <w:p w14:paraId="790DBD7B" w14:textId="77777777" w:rsidR="00675660" w:rsidRDefault="0085546C">
      <w:pPr>
        <w:widowControl/>
        <w:kinsoku w:val="0"/>
        <w:autoSpaceDE w:val="0"/>
        <w:autoSpaceDN w:val="0"/>
        <w:adjustRightInd w:val="0"/>
        <w:snapToGrid w:val="0"/>
        <w:jc w:val="center"/>
        <w:textAlignment w:val="baseline"/>
        <w:rPr>
          <w:rFonts w:ascii="黑体" w:eastAsia="黑体" w:hAnsi="黑体" w:cs="Arial"/>
          <w:b/>
          <w:bCs/>
          <w:color w:val="000000"/>
          <w:kern w:val="0"/>
          <w:sz w:val="32"/>
          <w:szCs w:val="32"/>
        </w:rPr>
      </w:pPr>
      <w:r>
        <w:rPr>
          <w:rFonts w:ascii="黑体" w:eastAsia="黑体" w:hAnsi="黑体" w:cs="Arial" w:hint="eastAsia"/>
          <w:b/>
          <w:bCs/>
          <w:color w:val="000000"/>
          <w:kern w:val="0"/>
          <w:sz w:val="32"/>
          <w:szCs w:val="32"/>
        </w:rPr>
        <w:t>政策性照顾加分及同分优待项目一览表</w:t>
      </w:r>
    </w:p>
    <w:tbl>
      <w:tblPr>
        <w:tblStyle w:val="TableNormal"/>
        <w:tblW w:w="8931"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8"/>
        <w:gridCol w:w="5528"/>
        <w:gridCol w:w="2126"/>
        <w:gridCol w:w="709"/>
      </w:tblGrid>
      <w:tr w:rsidR="00675660" w14:paraId="6493DDEA" w14:textId="77777777">
        <w:trPr>
          <w:trHeight w:val="418"/>
        </w:trPr>
        <w:tc>
          <w:tcPr>
            <w:tcW w:w="568" w:type="dxa"/>
            <w:tcBorders>
              <w:top w:val="single" w:sz="2" w:space="0" w:color="000000"/>
              <w:left w:val="single" w:sz="2" w:space="0" w:color="000000"/>
              <w:bottom w:val="single" w:sz="2" w:space="0" w:color="000000"/>
              <w:right w:val="single" w:sz="2" w:space="0" w:color="000000"/>
            </w:tcBorders>
            <w:vAlign w:val="center"/>
          </w:tcPr>
          <w:p w14:paraId="1F2B18A3"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b/>
                <w:bCs/>
                <w:color w:val="000000"/>
                <w:kern w:val="0"/>
                <w:sz w:val="24"/>
                <w:szCs w:val="24"/>
              </w:rPr>
            </w:pPr>
            <w:r>
              <w:rPr>
                <w:rFonts w:ascii="仿宋_GB2312" w:eastAsia="仿宋_GB2312" w:hAnsi="Arial" w:cs="Arial" w:hint="eastAsia"/>
                <w:b/>
                <w:bCs/>
                <w:color w:val="000000"/>
                <w:kern w:val="0"/>
                <w:sz w:val="24"/>
                <w:szCs w:val="24"/>
              </w:rPr>
              <w:t>编号</w:t>
            </w:r>
          </w:p>
        </w:tc>
        <w:tc>
          <w:tcPr>
            <w:tcW w:w="5528" w:type="dxa"/>
            <w:tcBorders>
              <w:top w:val="single" w:sz="2" w:space="0" w:color="000000"/>
              <w:left w:val="single" w:sz="2" w:space="0" w:color="000000"/>
              <w:bottom w:val="single" w:sz="2" w:space="0" w:color="000000"/>
              <w:right w:val="single" w:sz="2" w:space="0" w:color="000000"/>
            </w:tcBorders>
            <w:vAlign w:val="center"/>
          </w:tcPr>
          <w:p w14:paraId="535CEFEB"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b/>
                <w:bCs/>
                <w:color w:val="000000"/>
                <w:kern w:val="0"/>
                <w:sz w:val="24"/>
                <w:szCs w:val="24"/>
              </w:rPr>
            </w:pPr>
            <w:r>
              <w:rPr>
                <w:rFonts w:ascii="仿宋_GB2312" w:eastAsia="仿宋_GB2312" w:hAnsi="Arial" w:cs="Arial" w:hint="eastAsia"/>
                <w:b/>
                <w:bCs/>
                <w:color w:val="000000"/>
                <w:kern w:val="0"/>
                <w:sz w:val="24"/>
                <w:szCs w:val="24"/>
              </w:rPr>
              <w:t>政策性照顾条件</w:t>
            </w:r>
          </w:p>
        </w:tc>
        <w:tc>
          <w:tcPr>
            <w:tcW w:w="2126" w:type="dxa"/>
            <w:tcBorders>
              <w:top w:val="single" w:sz="2" w:space="0" w:color="000000"/>
              <w:left w:val="single" w:sz="2" w:space="0" w:color="000000"/>
              <w:bottom w:val="single" w:sz="2" w:space="0" w:color="000000"/>
              <w:right w:val="single" w:sz="2" w:space="0" w:color="000000"/>
            </w:tcBorders>
            <w:vAlign w:val="center"/>
          </w:tcPr>
          <w:p w14:paraId="2F6CE7E2"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b/>
                <w:bCs/>
                <w:color w:val="000000"/>
                <w:kern w:val="0"/>
                <w:sz w:val="24"/>
                <w:szCs w:val="24"/>
              </w:rPr>
            </w:pPr>
            <w:r>
              <w:rPr>
                <w:rFonts w:ascii="仿宋_GB2312" w:eastAsia="仿宋_GB2312" w:hAnsi="Arial" w:cs="Arial" w:hint="eastAsia"/>
                <w:b/>
                <w:bCs/>
                <w:color w:val="000000"/>
                <w:kern w:val="0"/>
                <w:sz w:val="24"/>
                <w:szCs w:val="24"/>
              </w:rPr>
              <w:t>证明单位</w:t>
            </w:r>
          </w:p>
        </w:tc>
        <w:tc>
          <w:tcPr>
            <w:tcW w:w="709" w:type="dxa"/>
            <w:tcBorders>
              <w:top w:val="single" w:sz="2" w:space="0" w:color="000000"/>
              <w:left w:val="single" w:sz="2" w:space="0" w:color="000000"/>
              <w:bottom w:val="single" w:sz="2" w:space="0" w:color="000000"/>
              <w:right w:val="single" w:sz="2" w:space="0" w:color="000000"/>
            </w:tcBorders>
            <w:vAlign w:val="center"/>
          </w:tcPr>
          <w:p w14:paraId="000896F5"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b/>
                <w:bCs/>
                <w:color w:val="000000"/>
                <w:kern w:val="0"/>
                <w:sz w:val="24"/>
                <w:szCs w:val="24"/>
              </w:rPr>
            </w:pPr>
            <w:r>
              <w:rPr>
                <w:rFonts w:ascii="仿宋_GB2312" w:eastAsia="仿宋_GB2312" w:hAnsi="Arial" w:cs="Arial" w:hint="eastAsia"/>
                <w:b/>
                <w:bCs/>
                <w:color w:val="000000"/>
                <w:kern w:val="0"/>
                <w:sz w:val="24"/>
                <w:szCs w:val="24"/>
              </w:rPr>
              <w:t>分值</w:t>
            </w:r>
          </w:p>
        </w:tc>
      </w:tr>
      <w:tr w:rsidR="00675660" w14:paraId="4F8CADF8" w14:textId="77777777">
        <w:trPr>
          <w:trHeight w:val="381"/>
        </w:trPr>
        <w:tc>
          <w:tcPr>
            <w:tcW w:w="568" w:type="dxa"/>
            <w:tcBorders>
              <w:top w:val="single" w:sz="2" w:space="0" w:color="000000"/>
              <w:left w:val="single" w:sz="2" w:space="0" w:color="000000"/>
              <w:bottom w:val="single" w:sz="2" w:space="0" w:color="000000"/>
              <w:right w:val="single" w:sz="2" w:space="0" w:color="000000"/>
            </w:tcBorders>
            <w:vAlign w:val="center"/>
          </w:tcPr>
          <w:p w14:paraId="17B53A98"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1</w:t>
            </w:r>
          </w:p>
        </w:tc>
        <w:tc>
          <w:tcPr>
            <w:tcW w:w="5528" w:type="dxa"/>
            <w:tcBorders>
              <w:top w:val="single" w:sz="2" w:space="0" w:color="000000"/>
              <w:left w:val="single" w:sz="2" w:space="0" w:color="000000"/>
              <w:bottom w:val="single" w:sz="2" w:space="0" w:color="000000"/>
              <w:right w:val="single" w:sz="2" w:space="0" w:color="000000"/>
            </w:tcBorders>
            <w:vAlign w:val="center"/>
          </w:tcPr>
          <w:p w14:paraId="1E959F81" w14:textId="77777777" w:rsidR="00675660" w:rsidRDefault="0085546C">
            <w:pPr>
              <w:widowControl/>
              <w:kinsoku w:val="0"/>
              <w:autoSpaceDE w:val="0"/>
              <w:autoSpaceDN w:val="0"/>
              <w:adjustRightInd w:val="0"/>
              <w:snapToGrid w:val="0"/>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烈士子女</w:t>
            </w:r>
          </w:p>
        </w:tc>
        <w:tc>
          <w:tcPr>
            <w:tcW w:w="2126" w:type="dxa"/>
            <w:tcBorders>
              <w:top w:val="single" w:sz="2" w:space="0" w:color="000000"/>
              <w:left w:val="single" w:sz="2" w:space="0" w:color="000000"/>
              <w:bottom w:val="single" w:sz="2" w:space="0" w:color="000000"/>
              <w:right w:val="single" w:sz="2" w:space="0" w:color="000000"/>
            </w:tcBorders>
            <w:vAlign w:val="center"/>
          </w:tcPr>
          <w:p w14:paraId="6D14D9DF"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区退役军人事务局</w:t>
            </w:r>
          </w:p>
        </w:tc>
        <w:tc>
          <w:tcPr>
            <w:tcW w:w="709" w:type="dxa"/>
            <w:tcBorders>
              <w:top w:val="single" w:sz="2" w:space="0" w:color="000000"/>
              <w:left w:val="single" w:sz="2" w:space="0" w:color="000000"/>
              <w:bottom w:val="single" w:sz="2" w:space="0" w:color="000000"/>
              <w:right w:val="single" w:sz="2" w:space="0" w:color="000000"/>
            </w:tcBorders>
            <w:vAlign w:val="center"/>
          </w:tcPr>
          <w:p w14:paraId="53F74130"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20分</w:t>
            </w:r>
          </w:p>
        </w:tc>
      </w:tr>
      <w:tr w:rsidR="00675660" w14:paraId="44553311" w14:textId="77777777">
        <w:trPr>
          <w:trHeight w:val="1120"/>
        </w:trPr>
        <w:tc>
          <w:tcPr>
            <w:tcW w:w="568" w:type="dxa"/>
            <w:tcBorders>
              <w:top w:val="single" w:sz="2" w:space="0" w:color="000000"/>
              <w:left w:val="single" w:sz="2" w:space="0" w:color="000000"/>
              <w:bottom w:val="single" w:sz="2" w:space="0" w:color="000000"/>
              <w:right w:val="single" w:sz="2" w:space="0" w:color="000000"/>
            </w:tcBorders>
            <w:vAlign w:val="center"/>
          </w:tcPr>
          <w:p w14:paraId="62FAF3A2"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2</w:t>
            </w:r>
          </w:p>
        </w:tc>
        <w:tc>
          <w:tcPr>
            <w:tcW w:w="5528" w:type="dxa"/>
            <w:tcBorders>
              <w:top w:val="single" w:sz="2" w:space="0" w:color="000000"/>
              <w:left w:val="single" w:sz="2" w:space="0" w:color="000000"/>
              <w:bottom w:val="single" w:sz="2" w:space="0" w:color="000000"/>
              <w:right w:val="single" w:sz="2" w:space="0" w:color="000000"/>
            </w:tcBorders>
            <w:vAlign w:val="center"/>
          </w:tcPr>
          <w:p w14:paraId="5061874F" w14:textId="77777777" w:rsidR="00675660" w:rsidRDefault="0085546C">
            <w:pPr>
              <w:widowControl/>
              <w:kinsoku w:val="0"/>
              <w:autoSpaceDE w:val="0"/>
              <w:autoSpaceDN w:val="0"/>
              <w:adjustRightInd w:val="0"/>
              <w:snapToGrid w:val="0"/>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现役三类(含三类)以上艰苦边远地区军人子女；现役二类(含二类)以上岛屿部队军人子女；现役西藏自治区部队军人子女；现役飞行、潜艇、航天、</w:t>
            </w:r>
            <w:proofErr w:type="gramStart"/>
            <w:r>
              <w:rPr>
                <w:rFonts w:ascii="仿宋_GB2312" w:eastAsia="仿宋_GB2312" w:hAnsi="Arial" w:cs="Arial" w:hint="eastAsia"/>
                <w:color w:val="000000"/>
                <w:kern w:val="0"/>
                <w:sz w:val="24"/>
                <w:szCs w:val="24"/>
              </w:rPr>
              <w:t>涉核等</w:t>
            </w:r>
            <w:proofErr w:type="gramEnd"/>
            <w:r>
              <w:rPr>
                <w:rFonts w:ascii="仿宋_GB2312" w:eastAsia="仿宋_GB2312" w:hAnsi="Arial" w:cs="Arial" w:hint="eastAsia"/>
                <w:color w:val="000000"/>
                <w:kern w:val="0"/>
                <w:sz w:val="24"/>
                <w:szCs w:val="24"/>
              </w:rPr>
              <w:t>高风险、高危害岗位军人子女</w:t>
            </w:r>
          </w:p>
        </w:tc>
        <w:tc>
          <w:tcPr>
            <w:tcW w:w="2126" w:type="dxa"/>
            <w:tcBorders>
              <w:top w:val="single" w:sz="2" w:space="0" w:color="000000"/>
              <w:left w:val="single" w:sz="2" w:space="0" w:color="000000"/>
              <w:bottom w:val="single" w:sz="2" w:space="0" w:color="000000"/>
              <w:right w:val="single" w:sz="2" w:space="0" w:color="000000"/>
            </w:tcBorders>
            <w:vAlign w:val="center"/>
          </w:tcPr>
          <w:p w14:paraId="4890CC66"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上海警备区</w:t>
            </w:r>
          </w:p>
          <w:p w14:paraId="75FE31B4"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政治工作局</w:t>
            </w:r>
          </w:p>
        </w:tc>
        <w:tc>
          <w:tcPr>
            <w:tcW w:w="709" w:type="dxa"/>
            <w:tcBorders>
              <w:top w:val="single" w:sz="2" w:space="0" w:color="000000"/>
              <w:left w:val="single" w:sz="2" w:space="0" w:color="000000"/>
              <w:bottom w:val="single" w:sz="2" w:space="0" w:color="000000"/>
              <w:right w:val="single" w:sz="2" w:space="0" w:color="000000"/>
            </w:tcBorders>
            <w:vAlign w:val="center"/>
          </w:tcPr>
          <w:p w14:paraId="33C5BFA0"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20分</w:t>
            </w:r>
          </w:p>
        </w:tc>
      </w:tr>
      <w:tr w:rsidR="00675660" w14:paraId="76ECEE34" w14:textId="77777777">
        <w:trPr>
          <w:trHeight w:val="1125"/>
        </w:trPr>
        <w:tc>
          <w:tcPr>
            <w:tcW w:w="568" w:type="dxa"/>
            <w:tcBorders>
              <w:top w:val="single" w:sz="2" w:space="0" w:color="000000"/>
              <w:left w:val="single" w:sz="2" w:space="0" w:color="000000"/>
              <w:bottom w:val="single" w:sz="2" w:space="0" w:color="000000"/>
              <w:right w:val="single" w:sz="2" w:space="0" w:color="000000"/>
            </w:tcBorders>
            <w:vAlign w:val="center"/>
          </w:tcPr>
          <w:p w14:paraId="1394FA21"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3</w:t>
            </w:r>
          </w:p>
        </w:tc>
        <w:tc>
          <w:tcPr>
            <w:tcW w:w="5528" w:type="dxa"/>
            <w:tcBorders>
              <w:top w:val="single" w:sz="2" w:space="0" w:color="000000"/>
              <w:left w:val="single" w:sz="2" w:space="0" w:color="000000"/>
              <w:bottom w:val="single" w:sz="2" w:space="0" w:color="000000"/>
              <w:right w:val="single" w:sz="2" w:space="0" w:color="000000"/>
            </w:tcBorders>
            <w:vAlign w:val="center"/>
          </w:tcPr>
          <w:p w14:paraId="554C8D7E" w14:textId="77777777" w:rsidR="00675660" w:rsidRDefault="0085546C">
            <w:pPr>
              <w:widowControl/>
              <w:kinsoku w:val="0"/>
              <w:autoSpaceDE w:val="0"/>
              <w:autoSpaceDN w:val="0"/>
              <w:adjustRightInd w:val="0"/>
              <w:snapToGrid w:val="0"/>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现役作战部队军人子女；现役一、二类艰苦边远 地区或三类岛屿部队军人子女；因公牺牲的军人的子女；一至四级残疾军人的子女；平时荣获二等功或战时荣获三等功及以上的现役军人子女</w:t>
            </w:r>
          </w:p>
        </w:tc>
        <w:tc>
          <w:tcPr>
            <w:tcW w:w="2126" w:type="dxa"/>
            <w:tcBorders>
              <w:top w:val="single" w:sz="2" w:space="0" w:color="000000"/>
              <w:left w:val="single" w:sz="2" w:space="0" w:color="000000"/>
              <w:bottom w:val="single" w:sz="2" w:space="0" w:color="000000"/>
              <w:right w:val="single" w:sz="2" w:space="0" w:color="000000"/>
            </w:tcBorders>
            <w:vAlign w:val="center"/>
          </w:tcPr>
          <w:p w14:paraId="74DCFBE1"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上海警备区政治工作局、</w:t>
            </w:r>
          </w:p>
          <w:p w14:paraId="5CB7D029"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区退役军人事务局</w:t>
            </w:r>
          </w:p>
        </w:tc>
        <w:tc>
          <w:tcPr>
            <w:tcW w:w="709" w:type="dxa"/>
            <w:tcBorders>
              <w:top w:val="single" w:sz="2" w:space="0" w:color="000000"/>
              <w:left w:val="single" w:sz="2" w:space="0" w:color="000000"/>
              <w:bottom w:val="single" w:sz="2" w:space="0" w:color="000000"/>
              <w:right w:val="single" w:sz="2" w:space="0" w:color="000000"/>
            </w:tcBorders>
            <w:vAlign w:val="center"/>
          </w:tcPr>
          <w:p w14:paraId="12B9A49E"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10分</w:t>
            </w:r>
          </w:p>
        </w:tc>
      </w:tr>
      <w:tr w:rsidR="00675660" w14:paraId="48034BF2" w14:textId="77777777">
        <w:trPr>
          <w:trHeight w:val="856"/>
        </w:trPr>
        <w:tc>
          <w:tcPr>
            <w:tcW w:w="568" w:type="dxa"/>
            <w:tcBorders>
              <w:top w:val="single" w:sz="2" w:space="0" w:color="000000"/>
              <w:left w:val="single" w:sz="2" w:space="0" w:color="000000"/>
              <w:bottom w:val="single" w:sz="2" w:space="0" w:color="000000"/>
              <w:right w:val="single" w:sz="2" w:space="0" w:color="000000"/>
            </w:tcBorders>
            <w:vAlign w:val="center"/>
          </w:tcPr>
          <w:p w14:paraId="7A7B328E"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4</w:t>
            </w:r>
          </w:p>
        </w:tc>
        <w:tc>
          <w:tcPr>
            <w:tcW w:w="5528" w:type="dxa"/>
            <w:tcBorders>
              <w:top w:val="single" w:sz="2" w:space="0" w:color="000000"/>
              <w:left w:val="single" w:sz="2" w:space="0" w:color="000000"/>
              <w:bottom w:val="single" w:sz="2" w:space="0" w:color="000000"/>
              <w:right w:val="single" w:sz="2" w:space="0" w:color="000000"/>
            </w:tcBorders>
            <w:vAlign w:val="center"/>
          </w:tcPr>
          <w:p w14:paraId="634F608E" w14:textId="77777777" w:rsidR="00675660" w:rsidRDefault="0085546C">
            <w:pPr>
              <w:widowControl/>
              <w:kinsoku w:val="0"/>
              <w:autoSpaceDE w:val="0"/>
              <w:autoSpaceDN w:val="0"/>
              <w:adjustRightInd w:val="0"/>
              <w:snapToGrid w:val="0"/>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英雄模范和因公牺牲、一至四级因公伤残消防救援人员子女和驻边远艰苦地区等在职消防救援人员子女</w:t>
            </w:r>
          </w:p>
        </w:tc>
        <w:tc>
          <w:tcPr>
            <w:tcW w:w="2126" w:type="dxa"/>
            <w:tcBorders>
              <w:top w:val="single" w:sz="2" w:space="0" w:color="000000"/>
              <w:left w:val="single" w:sz="2" w:space="0" w:color="000000"/>
              <w:bottom w:val="single" w:sz="2" w:space="0" w:color="000000"/>
              <w:right w:val="single" w:sz="2" w:space="0" w:color="000000"/>
            </w:tcBorders>
            <w:vAlign w:val="center"/>
          </w:tcPr>
          <w:p w14:paraId="773801DF"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上海市消防救援总队、</w:t>
            </w:r>
          </w:p>
          <w:p w14:paraId="3AACC37F"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区退役军人事务局</w:t>
            </w:r>
          </w:p>
        </w:tc>
        <w:tc>
          <w:tcPr>
            <w:tcW w:w="709" w:type="dxa"/>
            <w:tcBorders>
              <w:top w:val="single" w:sz="2" w:space="0" w:color="000000"/>
              <w:left w:val="single" w:sz="2" w:space="0" w:color="000000"/>
              <w:bottom w:val="single" w:sz="2" w:space="0" w:color="000000"/>
              <w:right w:val="single" w:sz="2" w:space="0" w:color="000000"/>
            </w:tcBorders>
            <w:vAlign w:val="center"/>
          </w:tcPr>
          <w:p w14:paraId="10D49FCE"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10分</w:t>
            </w:r>
          </w:p>
        </w:tc>
      </w:tr>
      <w:tr w:rsidR="00675660" w14:paraId="6D8A04C2" w14:textId="77777777">
        <w:trPr>
          <w:trHeight w:val="839"/>
        </w:trPr>
        <w:tc>
          <w:tcPr>
            <w:tcW w:w="568" w:type="dxa"/>
            <w:tcBorders>
              <w:top w:val="single" w:sz="2" w:space="0" w:color="000000"/>
              <w:left w:val="single" w:sz="2" w:space="0" w:color="000000"/>
              <w:bottom w:val="single" w:sz="2" w:space="0" w:color="000000"/>
              <w:right w:val="single" w:sz="2" w:space="0" w:color="000000"/>
            </w:tcBorders>
            <w:vAlign w:val="center"/>
          </w:tcPr>
          <w:p w14:paraId="41855FE6"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5</w:t>
            </w:r>
          </w:p>
        </w:tc>
        <w:tc>
          <w:tcPr>
            <w:tcW w:w="5528" w:type="dxa"/>
            <w:tcBorders>
              <w:top w:val="single" w:sz="2" w:space="0" w:color="000000"/>
              <w:left w:val="single" w:sz="2" w:space="0" w:color="000000"/>
              <w:bottom w:val="single" w:sz="2" w:space="0" w:color="000000"/>
              <w:right w:val="single" w:sz="2" w:space="0" w:color="000000"/>
            </w:tcBorders>
            <w:vAlign w:val="center"/>
          </w:tcPr>
          <w:p w14:paraId="34BCE45B" w14:textId="77777777" w:rsidR="00675660" w:rsidRDefault="0085546C">
            <w:pPr>
              <w:widowControl/>
              <w:kinsoku w:val="0"/>
              <w:autoSpaceDE w:val="0"/>
              <w:autoSpaceDN w:val="0"/>
              <w:adjustRightInd w:val="0"/>
              <w:snapToGrid w:val="0"/>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全国公安系统一级、二级英雄模范的子女；因公牺牲的公安民警的子女；一至四级残疾的公安民警的子女</w:t>
            </w:r>
          </w:p>
        </w:tc>
        <w:tc>
          <w:tcPr>
            <w:tcW w:w="2126" w:type="dxa"/>
            <w:tcBorders>
              <w:top w:val="single" w:sz="2" w:space="0" w:color="000000"/>
              <w:left w:val="single" w:sz="2" w:space="0" w:color="000000"/>
              <w:bottom w:val="single" w:sz="2" w:space="0" w:color="000000"/>
              <w:right w:val="single" w:sz="2" w:space="0" w:color="000000"/>
            </w:tcBorders>
            <w:vAlign w:val="center"/>
          </w:tcPr>
          <w:p w14:paraId="4D913CD1"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省级公安机关</w:t>
            </w:r>
          </w:p>
        </w:tc>
        <w:tc>
          <w:tcPr>
            <w:tcW w:w="709" w:type="dxa"/>
            <w:tcBorders>
              <w:top w:val="single" w:sz="2" w:space="0" w:color="000000"/>
              <w:left w:val="single" w:sz="2" w:space="0" w:color="000000"/>
              <w:bottom w:val="single" w:sz="2" w:space="0" w:color="000000"/>
              <w:right w:val="single" w:sz="2" w:space="0" w:color="000000"/>
            </w:tcBorders>
            <w:vAlign w:val="center"/>
          </w:tcPr>
          <w:p w14:paraId="57D6FBE2"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10分</w:t>
            </w:r>
          </w:p>
        </w:tc>
      </w:tr>
      <w:tr w:rsidR="00675660" w14:paraId="4B690320" w14:textId="77777777">
        <w:trPr>
          <w:trHeight w:val="568"/>
        </w:trPr>
        <w:tc>
          <w:tcPr>
            <w:tcW w:w="568" w:type="dxa"/>
            <w:tcBorders>
              <w:top w:val="single" w:sz="2" w:space="0" w:color="000000"/>
              <w:left w:val="single" w:sz="2" w:space="0" w:color="000000"/>
              <w:bottom w:val="single" w:sz="2" w:space="0" w:color="000000"/>
              <w:right w:val="single" w:sz="2" w:space="0" w:color="000000"/>
            </w:tcBorders>
            <w:vAlign w:val="center"/>
          </w:tcPr>
          <w:p w14:paraId="62E589C0"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6</w:t>
            </w:r>
          </w:p>
        </w:tc>
        <w:tc>
          <w:tcPr>
            <w:tcW w:w="5528" w:type="dxa"/>
            <w:tcBorders>
              <w:top w:val="single" w:sz="2" w:space="0" w:color="000000"/>
              <w:left w:val="single" w:sz="2" w:space="0" w:color="000000"/>
              <w:bottom w:val="single" w:sz="2" w:space="0" w:color="000000"/>
              <w:right w:val="single" w:sz="2" w:space="0" w:color="000000"/>
            </w:tcBorders>
            <w:vAlign w:val="center"/>
          </w:tcPr>
          <w:p w14:paraId="1AE26D95" w14:textId="77777777" w:rsidR="00675660" w:rsidRDefault="0085546C">
            <w:pPr>
              <w:widowControl/>
              <w:kinsoku w:val="0"/>
              <w:autoSpaceDE w:val="0"/>
              <w:autoSpaceDN w:val="0"/>
              <w:adjustRightInd w:val="0"/>
              <w:snapToGrid w:val="0"/>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归侨青少年、归侨子女、华侨在国内的子女</w:t>
            </w:r>
          </w:p>
        </w:tc>
        <w:tc>
          <w:tcPr>
            <w:tcW w:w="2126" w:type="dxa"/>
            <w:tcBorders>
              <w:top w:val="single" w:sz="2" w:space="0" w:color="000000"/>
              <w:left w:val="single" w:sz="2" w:space="0" w:color="000000"/>
              <w:bottom w:val="single" w:sz="2" w:space="0" w:color="000000"/>
              <w:right w:val="single" w:sz="2" w:space="0" w:color="000000"/>
            </w:tcBorders>
            <w:vAlign w:val="center"/>
          </w:tcPr>
          <w:p w14:paraId="7B92B701"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户口所在区</w:t>
            </w:r>
          </w:p>
          <w:p w14:paraId="4683A550"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侨务部门</w:t>
            </w:r>
          </w:p>
        </w:tc>
        <w:tc>
          <w:tcPr>
            <w:tcW w:w="709" w:type="dxa"/>
            <w:tcBorders>
              <w:top w:val="single" w:sz="2" w:space="0" w:color="000000"/>
              <w:left w:val="single" w:sz="2" w:space="0" w:color="000000"/>
              <w:bottom w:val="single" w:sz="2" w:space="0" w:color="000000"/>
              <w:right w:val="single" w:sz="2" w:space="0" w:color="000000"/>
            </w:tcBorders>
            <w:vAlign w:val="center"/>
          </w:tcPr>
          <w:p w14:paraId="4369C2F5"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5分</w:t>
            </w:r>
          </w:p>
        </w:tc>
      </w:tr>
      <w:tr w:rsidR="00675660" w14:paraId="673CB39C" w14:textId="77777777">
        <w:trPr>
          <w:trHeight w:val="727"/>
        </w:trPr>
        <w:tc>
          <w:tcPr>
            <w:tcW w:w="568" w:type="dxa"/>
            <w:tcBorders>
              <w:top w:val="single" w:sz="2" w:space="0" w:color="000000"/>
              <w:left w:val="single" w:sz="2" w:space="0" w:color="000000"/>
              <w:bottom w:val="single" w:sz="2" w:space="0" w:color="000000"/>
              <w:right w:val="single" w:sz="2" w:space="0" w:color="000000"/>
            </w:tcBorders>
            <w:vAlign w:val="center"/>
          </w:tcPr>
          <w:p w14:paraId="16A9BF77"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7</w:t>
            </w:r>
          </w:p>
        </w:tc>
        <w:tc>
          <w:tcPr>
            <w:tcW w:w="5528" w:type="dxa"/>
            <w:tcBorders>
              <w:top w:val="single" w:sz="2" w:space="0" w:color="000000"/>
              <w:left w:val="single" w:sz="2" w:space="0" w:color="000000"/>
              <w:bottom w:val="single" w:sz="2" w:space="0" w:color="000000"/>
              <w:right w:val="single" w:sz="2" w:space="0" w:color="000000"/>
            </w:tcBorders>
            <w:vAlign w:val="center"/>
          </w:tcPr>
          <w:p w14:paraId="0922EDBC" w14:textId="77777777" w:rsidR="00675660" w:rsidRDefault="0085546C">
            <w:pPr>
              <w:widowControl/>
              <w:kinsoku w:val="0"/>
              <w:autoSpaceDE w:val="0"/>
              <w:autoSpaceDN w:val="0"/>
              <w:adjustRightInd w:val="0"/>
              <w:snapToGrid w:val="0"/>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少数民族学生</w:t>
            </w:r>
          </w:p>
        </w:tc>
        <w:tc>
          <w:tcPr>
            <w:tcW w:w="2126" w:type="dxa"/>
            <w:tcBorders>
              <w:top w:val="single" w:sz="2" w:space="0" w:color="000000"/>
              <w:left w:val="single" w:sz="2" w:space="0" w:color="000000"/>
              <w:bottom w:val="single" w:sz="2" w:space="0" w:color="000000"/>
              <w:right w:val="single" w:sz="2" w:space="0" w:color="000000"/>
            </w:tcBorders>
            <w:vAlign w:val="center"/>
          </w:tcPr>
          <w:p w14:paraId="1C06ECF0"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学生提供户口簿原件(16周岁以上学生须出示身份证原件)</w:t>
            </w:r>
          </w:p>
        </w:tc>
        <w:tc>
          <w:tcPr>
            <w:tcW w:w="709" w:type="dxa"/>
            <w:tcBorders>
              <w:top w:val="single" w:sz="2" w:space="0" w:color="000000"/>
              <w:left w:val="single" w:sz="2" w:space="0" w:color="000000"/>
              <w:bottom w:val="single" w:sz="2" w:space="0" w:color="000000"/>
              <w:right w:val="single" w:sz="2" w:space="0" w:color="000000"/>
            </w:tcBorders>
            <w:vAlign w:val="center"/>
          </w:tcPr>
          <w:p w14:paraId="50BC6A09"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5分</w:t>
            </w:r>
          </w:p>
        </w:tc>
      </w:tr>
      <w:tr w:rsidR="00675660" w14:paraId="129AF5CD" w14:textId="77777777">
        <w:trPr>
          <w:trHeight w:val="400"/>
        </w:trPr>
        <w:tc>
          <w:tcPr>
            <w:tcW w:w="568" w:type="dxa"/>
            <w:tcBorders>
              <w:top w:val="single" w:sz="2" w:space="0" w:color="000000"/>
              <w:left w:val="single" w:sz="2" w:space="0" w:color="000000"/>
              <w:bottom w:val="single" w:sz="2" w:space="0" w:color="000000"/>
              <w:right w:val="single" w:sz="2" w:space="0" w:color="000000"/>
            </w:tcBorders>
            <w:vAlign w:val="center"/>
          </w:tcPr>
          <w:p w14:paraId="1EC3476F"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8</w:t>
            </w:r>
          </w:p>
        </w:tc>
        <w:tc>
          <w:tcPr>
            <w:tcW w:w="5528" w:type="dxa"/>
            <w:tcBorders>
              <w:top w:val="single" w:sz="2" w:space="0" w:color="000000"/>
              <w:left w:val="single" w:sz="2" w:space="0" w:color="000000"/>
              <w:bottom w:val="single" w:sz="2" w:space="0" w:color="000000"/>
              <w:right w:val="single" w:sz="2" w:space="0" w:color="000000"/>
            </w:tcBorders>
            <w:vAlign w:val="center"/>
          </w:tcPr>
          <w:p w14:paraId="4498260C" w14:textId="77777777" w:rsidR="00675660" w:rsidRDefault="0085546C">
            <w:pPr>
              <w:widowControl/>
              <w:kinsoku w:val="0"/>
              <w:autoSpaceDE w:val="0"/>
              <w:autoSpaceDN w:val="0"/>
              <w:adjustRightInd w:val="0"/>
              <w:snapToGrid w:val="0"/>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台湾省学生</w:t>
            </w:r>
          </w:p>
        </w:tc>
        <w:tc>
          <w:tcPr>
            <w:tcW w:w="2126" w:type="dxa"/>
            <w:tcBorders>
              <w:top w:val="single" w:sz="2" w:space="0" w:color="000000"/>
              <w:left w:val="single" w:sz="2" w:space="0" w:color="000000"/>
              <w:bottom w:val="single" w:sz="2" w:space="0" w:color="000000"/>
              <w:right w:val="single" w:sz="2" w:space="0" w:color="000000"/>
            </w:tcBorders>
            <w:vAlign w:val="center"/>
          </w:tcPr>
          <w:p w14:paraId="1BF86118"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初中就读学校所在区台办</w:t>
            </w:r>
          </w:p>
        </w:tc>
        <w:tc>
          <w:tcPr>
            <w:tcW w:w="709" w:type="dxa"/>
            <w:tcBorders>
              <w:top w:val="single" w:sz="2" w:space="0" w:color="000000"/>
              <w:left w:val="single" w:sz="2" w:space="0" w:color="000000"/>
              <w:bottom w:val="single" w:sz="2" w:space="0" w:color="000000"/>
              <w:right w:val="single" w:sz="2" w:space="0" w:color="000000"/>
            </w:tcBorders>
            <w:vAlign w:val="center"/>
          </w:tcPr>
          <w:p w14:paraId="22B19B2E"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5分</w:t>
            </w:r>
          </w:p>
        </w:tc>
      </w:tr>
      <w:tr w:rsidR="00675660" w14:paraId="51103333" w14:textId="77777777">
        <w:trPr>
          <w:trHeight w:val="1149"/>
        </w:trPr>
        <w:tc>
          <w:tcPr>
            <w:tcW w:w="568" w:type="dxa"/>
            <w:tcBorders>
              <w:top w:val="single" w:sz="2" w:space="0" w:color="000000"/>
              <w:left w:val="single" w:sz="2" w:space="0" w:color="000000"/>
              <w:bottom w:val="single" w:sz="2" w:space="0" w:color="000000"/>
              <w:right w:val="single" w:sz="2" w:space="0" w:color="000000"/>
            </w:tcBorders>
            <w:vAlign w:val="center"/>
          </w:tcPr>
          <w:p w14:paraId="5DD474E4"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9</w:t>
            </w:r>
          </w:p>
        </w:tc>
        <w:tc>
          <w:tcPr>
            <w:tcW w:w="5528" w:type="dxa"/>
            <w:tcBorders>
              <w:top w:val="single" w:sz="2" w:space="0" w:color="000000"/>
              <w:left w:val="single" w:sz="2" w:space="0" w:color="000000"/>
              <w:bottom w:val="single" w:sz="2" w:space="0" w:color="000000"/>
              <w:right w:val="single" w:sz="2" w:space="0" w:color="000000"/>
            </w:tcBorders>
            <w:vAlign w:val="center"/>
          </w:tcPr>
          <w:p w14:paraId="3A952A3E" w14:textId="77777777" w:rsidR="00675660" w:rsidRDefault="0085546C">
            <w:pPr>
              <w:widowControl/>
              <w:kinsoku w:val="0"/>
              <w:autoSpaceDE w:val="0"/>
              <w:autoSpaceDN w:val="0"/>
              <w:adjustRightInd w:val="0"/>
              <w:snapToGrid w:val="0"/>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来本市落户的留学回国人员</w:t>
            </w:r>
            <w:proofErr w:type="gramStart"/>
            <w:r>
              <w:rPr>
                <w:rFonts w:ascii="仿宋_GB2312" w:eastAsia="仿宋_GB2312" w:hAnsi="Arial" w:cs="Arial" w:hint="eastAsia"/>
                <w:color w:val="000000"/>
                <w:kern w:val="0"/>
                <w:sz w:val="24"/>
                <w:szCs w:val="24"/>
              </w:rPr>
              <w:t>的随归子女</w:t>
            </w:r>
            <w:proofErr w:type="gramEnd"/>
            <w:r>
              <w:rPr>
                <w:rFonts w:ascii="仿宋_GB2312" w:eastAsia="仿宋_GB2312" w:hAnsi="Arial" w:cs="Arial" w:hint="eastAsia"/>
                <w:color w:val="000000"/>
                <w:kern w:val="0"/>
                <w:sz w:val="24"/>
                <w:szCs w:val="24"/>
              </w:rPr>
              <w:t>，或持有效期一年及以上《上海市海外人才居住证》的留学人员</w:t>
            </w:r>
            <w:proofErr w:type="gramStart"/>
            <w:r>
              <w:rPr>
                <w:rFonts w:ascii="仿宋_GB2312" w:eastAsia="仿宋_GB2312" w:hAnsi="Arial" w:cs="Arial" w:hint="eastAsia"/>
                <w:color w:val="000000"/>
                <w:kern w:val="0"/>
                <w:sz w:val="24"/>
                <w:szCs w:val="24"/>
              </w:rPr>
              <w:t>的随归子女</w:t>
            </w:r>
            <w:proofErr w:type="gramEnd"/>
            <w:r>
              <w:rPr>
                <w:rFonts w:ascii="仿宋_GB2312" w:eastAsia="仿宋_GB2312" w:hAnsi="Arial" w:cs="Arial" w:hint="eastAsia"/>
                <w:color w:val="000000"/>
                <w:kern w:val="0"/>
                <w:sz w:val="24"/>
                <w:szCs w:val="24"/>
              </w:rPr>
              <w:t>，在国外连续生活满5年以上，并在国内语言文字适应期(3年)内的学生</w:t>
            </w:r>
          </w:p>
        </w:tc>
        <w:tc>
          <w:tcPr>
            <w:tcW w:w="2126" w:type="dxa"/>
            <w:tcBorders>
              <w:top w:val="single" w:sz="2" w:space="0" w:color="000000"/>
              <w:left w:val="single" w:sz="2" w:space="0" w:color="000000"/>
              <w:bottom w:val="single" w:sz="2" w:space="0" w:color="000000"/>
              <w:right w:val="single" w:sz="2" w:space="0" w:color="000000"/>
            </w:tcBorders>
            <w:vAlign w:val="center"/>
          </w:tcPr>
          <w:p w14:paraId="07825715"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上海市人力资源和社会保障局留学人员工作处</w:t>
            </w:r>
          </w:p>
        </w:tc>
        <w:tc>
          <w:tcPr>
            <w:tcW w:w="709" w:type="dxa"/>
            <w:tcBorders>
              <w:top w:val="single" w:sz="2" w:space="0" w:color="000000"/>
              <w:left w:val="single" w:sz="2" w:space="0" w:color="000000"/>
              <w:bottom w:val="single" w:sz="2" w:space="0" w:color="000000"/>
              <w:right w:val="single" w:sz="2" w:space="0" w:color="000000"/>
            </w:tcBorders>
            <w:vAlign w:val="center"/>
          </w:tcPr>
          <w:p w14:paraId="2E5369D7"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5分</w:t>
            </w:r>
          </w:p>
        </w:tc>
      </w:tr>
      <w:tr w:rsidR="00675660" w14:paraId="2005CE5C" w14:textId="77777777">
        <w:trPr>
          <w:trHeight w:val="686"/>
        </w:trPr>
        <w:tc>
          <w:tcPr>
            <w:tcW w:w="568" w:type="dxa"/>
            <w:tcBorders>
              <w:top w:val="single" w:sz="2" w:space="0" w:color="000000"/>
              <w:left w:val="single" w:sz="2" w:space="0" w:color="000000"/>
              <w:bottom w:val="single" w:sz="2" w:space="0" w:color="000000"/>
              <w:right w:val="single" w:sz="2" w:space="0" w:color="000000"/>
            </w:tcBorders>
            <w:vAlign w:val="center"/>
          </w:tcPr>
          <w:p w14:paraId="7588FA0D"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10</w:t>
            </w:r>
          </w:p>
        </w:tc>
        <w:tc>
          <w:tcPr>
            <w:tcW w:w="5528" w:type="dxa"/>
            <w:tcBorders>
              <w:top w:val="single" w:sz="2" w:space="0" w:color="000000"/>
              <w:left w:val="single" w:sz="2" w:space="0" w:color="000000"/>
              <w:bottom w:val="single" w:sz="2" w:space="0" w:color="000000"/>
              <w:right w:val="single" w:sz="2" w:space="0" w:color="000000"/>
            </w:tcBorders>
            <w:vAlign w:val="center"/>
          </w:tcPr>
          <w:p w14:paraId="22EDAC5A" w14:textId="77777777" w:rsidR="00675660" w:rsidRDefault="0085546C">
            <w:pPr>
              <w:widowControl/>
              <w:kinsoku w:val="0"/>
              <w:autoSpaceDE w:val="0"/>
              <w:autoSpaceDN w:val="0"/>
              <w:adjustRightInd w:val="0"/>
              <w:snapToGrid w:val="0"/>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除上述第 2、3、4 类以外其他现役军人子女和在职消防救援人员子女</w:t>
            </w:r>
          </w:p>
        </w:tc>
        <w:tc>
          <w:tcPr>
            <w:tcW w:w="2126" w:type="dxa"/>
            <w:tcBorders>
              <w:top w:val="single" w:sz="2" w:space="0" w:color="000000"/>
              <w:left w:val="single" w:sz="2" w:space="0" w:color="000000"/>
              <w:bottom w:val="single" w:sz="2" w:space="0" w:color="000000"/>
              <w:right w:val="single" w:sz="2" w:space="0" w:color="000000"/>
            </w:tcBorders>
            <w:vAlign w:val="center"/>
          </w:tcPr>
          <w:p w14:paraId="12F9B444"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上海警备区政治工作局、上海市消防救援总队</w:t>
            </w:r>
          </w:p>
        </w:tc>
        <w:tc>
          <w:tcPr>
            <w:tcW w:w="709" w:type="dxa"/>
            <w:tcBorders>
              <w:top w:val="single" w:sz="2" w:space="0" w:color="000000"/>
              <w:left w:val="single" w:sz="2" w:space="0" w:color="000000"/>
              <w:bottom w:val="single" w:sz="2" w:space="0" w:color="000000"/>
              <w:right w:val="single" w:sz="2" w:space="0" w:color="000000"/>
            </w:tcBorders>
            <w:vAlign w:val="center"/>
          </w:tcPr>
          <w:p w14:paraId="108557B1"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同分</w:t>
            </w:r>
          </w:p>
          <w:p w14:paraId="6681E39C" w14:textId="77777777" w:rsidR="00675660" w:rsidRDefault="0085546C">
            <w:pPr>
              <w:widowControl/>
              <w:kinsoku w:val="0"/>
              <w:autoSpaceDE w:val="0"/>
              <w:autoSpaceDN w:val="0"/>
              <w:adjustRightInd w:val="0"/>
              <w:snapToGrid w:val="0"/>
              <w:jc w:val="center"/>
              <w:textAlignment w:val="baseline"/>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优待</w:t>
            </w:r>
          </w:p>
        </w:tc>
      </w:tr>
    </w:tbl>
    <w:p w14:paraId="19CA6E79" w14:textId="77777777" w:rsidR="00675660" w:rsidRDefault="0085546C">
      <w:pPr>
        <w:widowControl/>
        <w:kinsoku w:val="0"/>
        <w:autoSpaceDE w:val="0"/>
        <w:autoSpaceDN w:val="0"/>
        <w:adjustRightInd w:val="0"/>
        <w:snapToGrid w:val="0"/>
        <w:spacing w:before="130" w:line="321" w:lineRule="auto"/>
        <w:ind w:left="471" w:right="446" w:firstLine="479"/>
        <w:jc w:val="left"/>
        <w:textAlignment w:val="baseline"/>
        <w:rPr>
          <w:rFonts w:ascii="仿宋" w:eastAsia="仿宋" w:hAnsi="仿宋" w:cs="Arial"/>
          <w:color w:val="000000"/>
          <w:kern w:val="0"/>
          <w:sz w:val="24"/>
          <w:szCs w:val="24"/>
        </w:rPr>
      </w:pPr>
      <w:r>
        <w:rPr>
          <w:rFonts w:ascii="仿宋" w:eastAsia="仿宋" w:hAnsi="仿宋" w:cs="Arial" w:hint="eastAsia"/>
          <w:color w:val="000000"/>
          <w:spacing w:val="-16"/>
          <w:kern w:val="0"/>
          <w:sz w:val="24"/>
          <w:szCs w:val="24"/>
        </w:rPr>
        <w:t>注</w:t>
      </w:r>
      <w:r>
        <w:rPr>
          <w:rFonts w:ascii="仿宋" w:eastAsia="仿宋" w:hAnsi="仿宋" w:cs="Arial" w:hint="eastAsia"/>
          <w:color w:val="000000"/>
          <w:spacing w:val="-9"/>
          <w:kern w:val="0"/>
          <w:sz w:val="24"/>
          <w:szCs w:val="24"/>
        </w:rPr>
        <w:t>：</w:t>
      </w:r>
      <w:r>
        <w:rPr>
          <w:rFonts w:ascii="仿宋" w:eastAsia="仿宋" w:hAnsi="仿宋" w:cs="Arial" w:hint="eastAsia"/>
          <w:color w:val="000000"/>
          <w:spacing w:val="-8"/>
          <w:kern w:val="0"/>
          <w:sz w:val="24"/>
          <w:szCs w:val="24"/>
        </w:rPr>
        <w:t>1.上述照顾项目不可累计。其中，现役军人子女和在职消防救援人员子女政</w:t>
      </w:r>
      <w:r>
        <w:rPr>
          <w:rFonts w:ascii="仿宋" w:eastAsia="仿宋" w:hAnsi="仿宋" w:cs="Arial" w:hint="eastAsia"/>
          <w:color w:val="000000"/>
          <w:spacing w:val="-2"/>
          <w:kern w:val="0"/>
          <w:sz w:val="24"/>
          <w:szCs w:val="24"/>
        </w:rPr>
        <w:t>策性照顾加分对象由相关部门统一公示；其他加分对象须经市</w:t>
      </w:r>
      <w:r>
        <w:rPr>
          <w:rFonts w:ascii="仿宋" w:eastAsia="仿宋" w:hAnsi="仿宋" w:cs="Arial" w:hint="eastAsia"/>
          <w:color w:val="000000"/>
          <w:spacing w:val="-1"/>
          <w:kern w:val="0"/>
          <w:sz w:val="24"/>
          <w:szCs w:val="24"/>
        </w:rPr>
        <w:t>、区、学校三级公示。</w:t>
      </w:r>
    </w:p>
    <w:p w14:paraId="05FCE3A3" w14:textId="77777777" w:rsidR="00675660" w:rsidRDefault="0085546C">
      <w:pPr>
        <w:widowControl/>
        <w:kinsoku w:val="0"/>
        <w:autoSpaceDE w:val="0"/>
        <w:autoSpaceDN w:val="0"/>
        <w:adjustRightInd w:val="0"/>
        <w:snapToGrid w:val="0"/>
        <w:spacing w:before="2" w:line="331" w:lineRule="auto"/>
        <w:ind w:left="469" w:right="465" w:firstLine="485"/>
        <w:jc w:val="left"/>
        <w:textAlignment w:val="baseline"/>
        <w:rPr>
          <w:rFonts w:ascii="Arial" w:hAnsi="Arial" w:cs="Arial"/>
          <w:color w:val="000000"/>
          <w:kern w:val="0"/>
          <w:szCs w:val="21"/>
        </w:rPr>
      </w:pPr>
      <w:r>
        <w:rPr>
          <w:rFonts w:ascii="仿宋" w:eastAsia="仿宋" w:hAnsi="仿宋" w:cs="Arial" w:hint="eastAsia"/>
          <w:color w:val="000000"/>
          <w:spacing w:val="8"/>
          <w:kern w:val="0"/>
          <w:sz w:val="24"/>
          <w:szCs w:val="24"/>
        </w:rPr>
        <w:t>2.同</w:t>
      </w:r>
      <w:r>
        <w:rPr>
          <w:rFonts w:ascii="仿宋" w:eastAsia="仿宋" w:hAnsi="仿宋" w:cs="Arial" w:hint="eastAsia"/>
          <w:color w:val="000000"/>
          <w:spacing w:val="5"/>
          <w:kern w:val="0"/>
          <w:sz w:val="24"/>
          <w:szCs w:val="24"/>
        </w:rPr>
        <w:t>分</w:t>
      </w:r>
      <w:r>
        <w:rPr>
          <w:rFonts w:ascii="仿宋" w:eastAsia="仿宋" w:hAnsi="仿宋" w:cs="Arial" w:hint="eastAsia"/>
          <w:color w:val="000000"/>
          <w:spacing w:val="4"/>
          <w:kern w:val="0"/>
          <w:sz w:val="24"/>
          <w:szCs w:val="24"/>
        </w:rPr>
        <w:t>优待的照顾对象在名额分配综合评价综合录取以及统一招生录取批次时</w:t>
      </w:r>
      <w:r>
        <w:rPr>
          <w:rFonts w:ascii="仿宋" w:eastAsia="仿宋" w:hAnsi="仿宋" w:cs="Arial" w:hint="eastAsia"/>
          <w:color w:val="000000"/>
          <w:spacing w:val="-8"/>
          <w:kern w:val="0"/>
          <w:sz w:val="24"/>
          <w:szCs w:val="24"/>
        </w:rPr>
        <w:t>均</w:t>
      </w:r>
      <w:r>
        <w:rPr>
          <w:rFonts w:ascii="仿宋" w:eastAsia="仿宋" w:hAnsi="仿宋" w:cs="Arial" w:hint="eastAsia"/>
          <w:color w:val="000000"/>
          <w:spacing w:val="-6"/>
          <w:kern w:val="0"/>
          <w:sz w:val="24"/>
          <w:szCs w:val="24"/>
        </w:rPr>
        <w:t>可享受照顾政策。</w:t>
      </w:r>
    </w:p>
    <w:p w14:paraId="51B5A939" w14:textId="77777777" w:rsidR="00675660" w:rsidRDefault="00675660">
      <w:pPr>
        <w:tabs>
          <w:tab w:val="left" w:pos="-426"/>
        </w:tabs>
        <w:spacing w:line="440" w:lineRule="exact"/>
        <w:ind w:rightChars="-121" w:right="-254"/>
        <w:rPr>
          <w:rFonts w:ascii="方正小标宋简体" w:eastAsia="方正小标宋简体" w:hAnsi="仿宋"/>
          <w:color w:val="000000"/>
          <w:sz w:val="36"/>
          <w:szCs w:val="36"/>
        </w:rPr>
      </w:pPr>
    </w:p>
    <w:p w14:paraId="4129D4B6" w14:textId="77777777" w:rsidR="00675660" w:rsidRDefault="0085546C">
      <w:pPr>
        <w:spacing w:line="560" w:lineRule="exact"/>
        <w:ind w:rightChars="15" w:right="31"/>
        <w:rPr>
          <w:rFonts w:ascii="仿宋" w:eastAsia="黑体" w:hAnsi="仿宋"/>
          <w:b/>
          <w:color w:val="000000"/>
          <w:sz w:val="36"/>
          <w:szCs w:val="28"/>
        </w:rPr>
      </w:pPr>
      <w:r>
        <w:rPr>
          <w:rFonts w:ascii="黑体" w:eastAsia="黑体" w:hAnsi="仿宋" w:hint="eastAsia"/>
          <w:color w:val="000000"/>
          <w:sz w:val="32"/>
          <w:szCs w:val="32"/>
        </w:rPr>
        <w:lastRenderedPageBreak/>
        <w:t>附件4</w:t>
      </w:r>
    </w:p>
    <w:p w14:paraId="7CD21E42" w14:textId="77777777" w:rsidR="00675660" w:rsidRDefault="0085546C">
      <w:pPr>
        <w:ind w:rightChars="15" w:right="31"/>
        <w:jc w:val="center"/>
        <w:rPr>
          <w:rFonts w:ascii="方正小标宋简体" w:eastAsia="方正小标宋简体" w:hAnsi="黑体"/>
          <w:color w:val="000000"/>
          <w:sz w:val="38"/>
          <w:szCs w:val="38"/>
        </w:rPr>
      </w:pPr>
      <w:r>
        <w:rPr>
          <w:rFonts w:ascii="方正小标宋简体" w:eastAsia="方正小标宋简体" w:hAnsi="黑体" w:hint="eastAsia"/>
          <w:color w:val="000000"/>
          <w:sz w:val="38"/>
          <w:szCs w:val="38"/>
        </w:rPr>
        <w:t>初三学生材料</w:t>
      </w:r>
      <w:proofErr w:type="gramStart"/>
      <w:r>
        <w:rPr>
          <w:rFonts w:ascii="方正小标宋简体" w:eastAsia="方正小标宋简体" w:hAnsi="黑体" w:hint="eastAsia"/>
          <w:color w:val="000000"/>
          <w:sz w:val="38"/>
          <w:szCs w:val="38"/>
        </w:rPr>
        <w:t>袋基本</w:t>
      </w:r>
      <w:proofErr w:type="gramEnd"/>
      <w:r>
        <w:rPr>
          <w:rFonts w:ascii="方正小标宋简体" w:eastAsia="方正小标宋简体" w:hAnsi="黑体" w:hint="eastAsia"/>
          <w:color w:val="000000"/>
          <w:sz w:val="38"/>
          <w:szCs w:val="38"/>
        </w:rPr>
        <w:t>资料清单</w:t>
      </w:r>
    </w:p>
    <w:p w14:paraId="23DFC982" w14:textId="77777777" w:rsidR="00675660" w:rsidRDefault="0085546C">
      <w:pPr>
        <w:tabs>
          <w:tab w:val="left" w:pos="840"/>
        </w:tabs>
        <w:spacing w:line="460" w:lineRule="exact"/>
        <w:ind w:rightChars="15" w:right="31"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1.20</w:t>
      </w:r>
      <w:r>
        <w:rPr>
          <w:rFonts w:ascii="仿宋_GB2312" w:eastAsia="仿宋_GB2312" w:hAnsi="宋体"/>
          <w:color w:val="000000"/>
          <w:sz w:val="28"/>
          <w:szCs w:val="28"/>
        </w:rPr>
        <w:t>2</w:t>
      </w:r>
      <w:r>
        <w:rPr>
          <w:rFonts w:ascii="仿宋_GB2312" w:eastAsia="仿宋_GB2312" w:hAnsi="宋体" w:hint="eastAsia"/>
          <w:color w:val="000000"/>
          <w:sz w:val="28"/>
          <w:szCs w:val="28"/>
        </w:rPr>
        <w:t>3年上海市高中阶段学校招生报名考试信息确认表（或2023年上海市特殊教育高中阶段学校招生报名信息表）</w:t>
      </w:r>
    </w:p>
    <w:p w14:paraId="5B4239B2" w14:textId="77777777" w:rsidR="00675660" w:rsidRDefault="0085546C">
      <w:pPr>
        <w:tabs>
          <w:tab w:val="left" w:pos="840"/>
        </w:tabs>
        <w:spacing w:line="460" w:lineRule="exact"/>
        <w:ind w:rightChars="15" w:right="31"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2.报名材料复印件（如本市户口簿、《上海市居住证》等）</w:t>
      </w:r>
    </w:p>
    <w:p w14:paraId="16AC47B8" w14:textId="77777777" w:rsidR="00675660" w:rsidRDefault="0085546C">
      <w:pPr>
        <w:tabs>
          <w:tab w:val="left" w:pos="840"/>
        </w:tabs>
        <w:spacing w:line="460" w:lineRule="exact"/>
        <w:ind w:rightChars="15" w:right="31" w:firstLineChars="200" w:firstLine="560"/>
        <w:rPr>
          <w:rFonts w:ascii="仿宋_GB2312" w:eastAsia="仿宋_GB2312" w:hAnsi="宋体"/>
          <w:color w:val="000000"/>
          <w:sz w:val="28"/>
          <w:szCs w:val="28"/>
        </w:rPr>
      </w:pPr>
      <w:r>
        <w:rPr>
          <w:rFonts w:ascii="仿宋_GB2312" w:eastAsia="仿宋_GB2312" w:hAnsi="宋体"/>
          <w:color w:val="000000"/>
          <w:sz w:val="28"/>
          <w:szCs w:val="28"/>
        </w:rPr>
        <w:t>3</w:t>
      </w:r>
      <w:r>
        <w:rPr>
          <w:rFonts w:ascii="仿宋_GB2312" w:eastAsia="仿宋_GB2312" w:hAnsi="宋体" w:hint="eastAsia"/>
          <w:color w:val="000000"/>
          <w:sz w:val="28"/>
          <w:szCs w:val="28"/>
        </w:rPr>
        <w:t>.2023年上海市高中阶段学校名额分配综合评价录取和统一招生录取志愿表（或2023年上海市特殊教育高中阶段学校招生志愿表）</w:t>
      </w:r>
    </w:p>
    <w:p w14:paraId="6A482074" w14:textId="77777777" w:rsidR="00675660" w:rsidRDefault="0085546C">
      <w:pPr>
        <w:spacing w:line="460" w:lineRule="exact"/>
        <w:ind w:rightChars="15" w:right="31" w:firstLineChars="200" w:firstLine="560"/>
        <w:rPr>
          <w:rFonts w:ascii="仿宋_GB2312" w:eastAsia="仿宋_GB2312" w:hAnsi="宋体"/>
          <w:color w:val="000000"/>
          <w:sz w:val="28"/>
          <w:szCs w:val="28"/>
        </w:rPr>
      </w:pPr>
      <w:r>
        <w:rPr>
          <w:rFonts w:ascii="仿宋_GB2312" w:eastAsia="仿宋_GB2312" w:hAnsi="宋体"/>
          <w:color w:val="000000"/>
          <w:sz w:val="28"/>
          <w:szCs w:val="28"/>
        </w:rPr>
        <w:t>4</w:t>
      </w:r>
      <w:r>
        <w:rPr>
          <w:rFonts w:ascii="仿宋_GB2312" w:eastAsia="仿宋_GB2312" w:hAnsi="宋体" w:hint="eastAsia"/>
          <w:color w:val="000000"/>
          <w:sz w:val="28"/>
          <w:szCs w:val="28"/>
        </w:rPr>
        <w:t>.初三学生登记表（外省市返沪生如无毕业生登记表，必须有初中三年的学籍卡原件）</w:t>
      </w:r>
    </w:p>
    <w:p w14:paraId="6C11EE56" w14:textId="77777777" w:rsidR="00675660" w:rsidRDefault="0085546C">
      <w:pPr>
        <w:spacing w:line="460" w:lineRule="exact"/>
        <w:ind w:rightChars="15" w:right="31" w:firstLineChars="200" w:firstLine="560"/>
        <w:outlineLvl w:val="0"/>
        <w:rPr>
          <w:rFonts w:ascii="仿宋_GB2312" w:eastAsia="仿宋_GB2312" w:hAnsi="宋体"/>
          <w:color w:val="000000"/>
          <w:sz w:val="28"/>
          <w:szCs w:val="28"/>
        </w:rPr>
      </w:pPr>
      <w:r>
        <w:rPr>
          <w:rFonts w:ascii="仿宋_GB2312" w:eastAsia="仿宋_GB2312" w:hAnsi="宋体" w:hint="eastAsia"/>
          <w:color w:val="000000"/>
          <w:sz w:val="28"/>
          <w:szCs w:val="28"/>
        </w:rPr>
        <w:t>5.非上海市户籍学生须附非上海市户籍学生报考本市高中阶段学校审核表</w:t>
      </w:r>
    </w:p>
    <w:p w14:paraId="06F13E2D" w14:textId="77777777" w:rsidR="00675660" w:rsidRDefault="0085546C">
      <w:pPr>
        <w:spacing w:line="460" w:lineRule="exact"/>
        <w:ind w:rightChars="15" w:right="31" w:firstLineChars="200" w:firstLine="560"/>
        <w:outlineLvl w:val="0"/>
        <w:rPr>
          <w:rFonts w:ascii="仿宋_GB2312" w:eastAsia="仿宋_GB2312" w:hAnsi="宋体"/>
          <w:color w:val="000000"/>
          <w:sz w:val="28"/>
          <w:szCs w:val="28"/>
        </w:rPr>
      </w:pPr>
      <w:r>
        <w:rPr>
          <w:rFonts w:ascii="仿宋_GB2312" w:eastAsia="仿宋_GB2312" w:hAnsi="宋体" w:hint="eastAsia"/>
          <w:color w:val="000000"/>
          <w:sz w:val="28"/>
          <w:szCs w:val="28"/>
        </w:rPr>
        <w:t>6.符合政策性照顾条件的学生须附有关证明</w:t>
      </w:r>
    </w:p>
    <w:p w14:paraId="6FEAEB3C" w14:textId="77777777" w:rsidR="00675660" w:rsidRDefault="0085546C">
      <w:pPr>
        <w:spacing w:line="460" w:lineRule="exact"/>
        <w:ind w:rightChars="15" w:right="31"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7.团员需附入团志愿书</w:t>
      </w:r>
    </w:p>
    <w:p w14:paraId="224F410E" w14:textId="77777777" w:rsidR="00675660" w:rsidRDefault="0085546C">
      <w:pPr>
        <w:spacing w:line="460" w:lineRule="exact"/>
        <w:ind w:firstLineChars="200" w:firstLine="560"/>
        <w:jc w:val="left"/>
        <w:rPr>
          <w:rFonts w:ascii="仿宋_GB2312" w:eastAsia="仿宋_GB2312"/>
          <w:sz w:val="28"/>
          <w:szCs w:val="28"/>
        </w:rPr>
      </w:pPr>
      <w:r>
        <w:rPr>
          <w:rFonts w:ascii="仿宋_GB2312" w:eastAsia="仿宋_GB2312" w:hAnsi="宋体" w:hint="eastAsia"/>
          <w:color w:val="000000"/>
          <w:sz w:val="28"/>
          <w:szCs w:val="28"/>
        </w:rPr>
        <w:t>8</w:t>
      </w:r>
      <w:r>
        <w:rPr>
          <w:rFonts w:ascii="仿宋_GB2312" w:eastAsia="仿宋_GB2312" w:hAnsi="宋体"/>
          <w:color w:val="000000"/>
          <w:sz w:val="28"/>
          <w:szCs w:val="28"/>
        </w:rPr>
        <w:t>.残疾学生报考特</w:t>
      </w:r>
      <w:proofErr w:type="gramStart"/>
      <w:r>
        <w:rPr>
          <w:rFonts w:ascii="仿宋_GB2312" w:eastAsia="仿宋_GB2312" w:hAnsi="宋体"/>
          <w:color w:val="000000"/>
          <w:sz w:val="28"/>
          <w:szCs w:val="28"/>
        </w:rPr>
        <w:t>教学业</w:t>
      </w:r>
      <w:proofErr w:type="gramEnd"/>
      <w:r>
        <w:rPr>
          <w:rFonts w:ascii="仿宋_GB2312" w:eastAsia="仿宋_GB2312" w:hAnsi="宋体" w:hint="eastAsia"/>
          <w:color w:val="000000"/>
          <w:sz w:val="28"/>
          <w:szCs w:val="28"/>
        </w:rPr>
        <w:t>水平</w:t>
      </w:r>
      <w:r>
        <w:rPr>
          <w:rFonts w:ascii="仿宋_GB2312" w:eastAsia="仿宋_GB2312" w:hAnsi="宋体"/>
          <w:color w:val="000000"/>
          <w:sz w:val="28"/>
          <w:szCs w:val="28"/>
        </w:rPr>
        <w:t>考试及合理便利申请表</w:t>
      </w:r>
      <w:r>
        <w:rPr>
          <w:rFonts w:ascii="仿宋_GB2312" w:eastAsia="仿宋_GB2312" w:hAnsi="宋体" w:hint="eastAsia"/>
          <w:color w:val="000000"/>
          <w:sz w:val="28"/>
          <w:szCs w:val="28"/>
        </w:rPr>
        <w:t>及告知书</w:t>
      </w:r>
    </w:p>
    <w:p w14:paraId="557F6B0F" w14:textId="77777777" w:rsidR="00675660" w:rsidRDefault="0085546C">
      <w:pPr>
        <w:spacing w:line="460" w:lineRule="exact"/>
        <w:ind w:rightChars="15" w:right="31"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9</w:t>
      </w:r>
      <w:r>
        <w:rPr>
          <w:rFonts w:ascii="仿宋_GB2312" w:eastAsia="仿宋_GB2312" w:hAnsi="宋体"/>
          <w:color w:val="000000"/>
          <w:sz w:val="28"/>
          <w:szCs w:val="28"/>
        </w:rPr>
        <w:t>.</w:t>
      </w:r>
      <w:r>
        <w:rPr>
          <w:rFonts w:ascii="仿宋_GB2312" w:eastAsia="仿宋_GB2312" w:hAnsi="宋体" w:hint="eastAsia"/>
          <w:color w:val="000000"/>
          <w:sz w:val="28"/>
          <w:szCs w:val="28"/>
        </w:rPr>
        <w:t>残疾学生参加学业水平考试合理便利申请表及告知书</w:t>
      </w:r>
    </w:p>
    <w:p w14:paraId="143B0867" w14:textId="77777777" w:rsidR="00675660" w:rsidRDefault="0085546C">
      <w:pPr>
        <w:tabs>
          <w:tab w:val="left" w:pos="945"/>
        </w:tabs>
        <w:spacing w:line="460" w:lineRule="exact"/>
        <w:ind w:rightChars="15" w:right="31"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10.残疾诊断报告</w:t>
      </w:r>
    </w:p>
    <w:p w14:paraId="37BE04C0" w14:textId="77777777" w:rsidR="00675660" w:rsidRDefault="0085546C">
      <w:pPr>
        <w:tabs>
          <w:tab w:val="left" w:pos="945"/>
        </w:tabs>
        <w:spacing w:line="460" w:lineRule="exact"/>
        <w:ind w:rightChars="15" w:right="31"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11.残疾人证复印件</w:t>
      </w:r>
    </w:p>
    <w:p w14:paraId="0FC90F79" w14:textId="77777777" w:rsidR="00675660" w:rsidRDefault="0085546C">
      <w:pPr>
        <w:spacing w:line="460" w:lineRule="exact"/>
        <w:ind w:firstLineChars="200" w:firstLine="560"/>
        <w:jc w:val="left"/>
      </w:pPr>
      <w:r>
        <w:rPr>
          <w:rFonts w:ascii="仿宋_GB2312" w:eastAsia="仿宋_GB2312" w:hAnsi="宋体" w:hint="eastAsia"/>
          <w:color w:val="000000"/>
          <w:sz w:val="28"/>
          <w:szCs w:val="28"/>
        </w:rPr>
        <w:t>备注：8-11项仅限残疾学生，如有则提供，如无则不需提供。</w:t>
      </w:r>
    </w:p>
    <w:sectPr w:rsidR="00675660">
      <w:footerReference w:type="even" r:id="rId8"/>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3E351" w14:textId="77777777" w:rsidR="007C010E" w:rsidRDefault="007C010E">
      <w:r>
        <w:separator/>
      </w:r>
    </w:p>
  </w:endnote>
  <w:endnote w:type="continuationSeparator" w:id="0">
    <w:p w14:paraId="31ECB64D" w14:textId="77777777" w:rsidR="007C010E" w:rsidRDefault="007C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公文小标宋">
    <w:altName w:val="宋体"/>
    <w:charset w:val="86"/>
    <w:family w:val="auto"/>
    <w:pitch w:val="default"/>
    <w:sig w:usb0="00000000"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4E7589AD-C00D-4EA3-BA54-7D7A17DADF6F}"/>
    <w:embedBold r:id="rId2" w:subsetted="1" w:fontKey="{4E0A95A1-27D1-4730-B82D-A6837BB30614}"/>
  </w:font>
  <w:font w:name="仿宋_GB2312">
    <w:panose1 w:val="02010609030101010101"/>
    <w:charset w:val="86"/>
    <w:family w:val="modern"/>
    <w:pitch w:val="fixed"/>
    <w:sig w:usb0="00000001" w:usb1="080E0000" w:usb2="00000010" w:usb3="00000000" w:csb0="00040000" w:csb1="00000000"/>
    <w:embedRegular r:id="rId3" w:subsetted="1" w:fontKey="{71D83749-D031-470C-854E-F0CD4DEE476E}"/>
    <w:embedBold r:id="rId4" w:subsetted="1" w:fontKey="{E8E84FC2-2757-4760-A12A-EEE4A53BD415}"/>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embedRegular r:id="rId5" w:subsetted="1" w:fontKey="{77EE1270-B409-41A6-B578-C16A1455A0B4}"/>
  </w:font>
  <w:font w:name="方正小标宋简体">
    <w:panose1 w:val="03000509000000000000"/>
    <w:charset w:val="86"/>
    <w:family w:val="script"/>
    <w:pitch w:val="fixed"/>
    <w:sig w:usb0="00000001" w:usb1="080E0000" w:usb2="00000010" w:usb3="00000000" w:csb0="00040000" w:csb1="00000000"/>
    <w:embedRegular r:id="rId6" w:subsetted="1" w:fontKey="{4431114D-63ED-4837-A1EA-8536A0370C4C}"/>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5E54" w14:textId="77777777" w:rsidR="00675660" w:rsidRDefault="0085546C">
    <w:pPr>
      <w:pStyle w:val="af"/>
      <w:framePr w:wrap="around" w:vAnchor="text" w:hAnchor="margin" w:xAlign="outside" w:y="1"/>
      <w:rPr>
        <w:rStyle w:val="af8"/>
        <w:rFonts w:ascii="仿宋_GB2312"/>
        <w:sz w:val="28"/>
        <w:szCs w:val="28"/>
      </w:rPr>
    </w:pPr>
    <w:r>
      <w:rPr>
        <w:rFonts w:ascii="仿宋_GB2312" w:hint="eastAsia"/>
        <w:sz w:val="28"/>
        <w:szCs w:val="28"/>
      </w:rPr>
      <w:fldChar w:fldCharType="begin"/>
    </w:r>
    <w:r>
      <w:rPr>
        <w:rStyle w:val="af8"/>
        <w:rFonts w:ascii="仿宋_GB2312" w:hint="eastAsia"/>
        <w:sz w:val="28"/>
        <w:szCs w:val="28"/>
      </w:rPr>
      <w:instrText xml:space="preserve">PAGE  </w:instrText>
    </w:r>
    <w:r>
      <w:rPr>
        <w:rFonts w:ascii="仿宋_GB2312" w:hint="eastAsia"/>
        <w:sz w:val="28"/>
        <w:szCs w:val="28"/>
      </w:rPr>
      <w:fldChar w:fldCharType="separate"/>
    </w:r>
    <w:r>
      <w:rPr>
        <w:rStyle w:val="af8"/>
        <w:rFonts w:ascii="仿宋_GB2312"/>
        <w:sz w:val="28"/>
        <w:szCs w:val="28"/>
      </w:rPr>
      <w:t>- 4 -</w:t>
    </w:r>
    <w:r>
      <w:rPr>
        <w:rFonts w:ascii="仿宋_GB2312" w:hint="eastAsia"/>
        <w:sz w:val="28"/>
        <w:szCs w:val="28"/>
      </w:rPr>
      <w:fldChar w:fldCharType="end"/>
    </w:r>
  </w:p>
  <w:p w14:paraId="109075C4" w14:textId="77777777" w:rsidR="00675660" w:rsidRDefault="00675660">
    <w:pPr>
      <w:pStyle w:val="af"/>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642218"/>
    </w:sdtPr>
    <w:sdtEndPr>
      <w:rPr>
        <w:rFonts w:asciiTheme="minorEastAsia" w:hAnsiTheme="minorEastAsia"/>
        <w:sz w:val="24"/>
        <w:szCs w:val="24"/>
      </w:rPr>
    </w:sdtEndPr>
    <w:sdtContent>
      <w:p w14:paraId="299ADAE3" w14:textId="77777777" w:rsidR="00675660" w:rsidRDefault="0085546C">
        <w:pPr>
          <w:pStyle w:val="af"/>
          <w:jc w:val="center"/>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PAGE   \* MERGEFORMAT</w:instrText>
        </w:r>
        <w:r>
          <w:rPr>
            <w:rFonts w:asciiTheme="minorEastAsia" w:hAnsiTheme="minorEastAsia"/>
            <w:sz w:val="24"/>
            <w:szCs w:val="24"/>
          </w:rPr>
          <w:fldChar w:fldCharType="separate"/>
        </w:r>
        <w:r w:rsidR="007D076A" w:rsidRPr="007D076A">
          <w:rPr>
            <w:rFonts w:asciiTheme="minorEastAsia" w:hAnsiTheme="minorEastAsia"/>
            <w:noProof/>
            <w:sz w:val="24"/>
            <w:szCs w:val="24"/>
            <w:lang w:val="zh-CN"/>
          </w:rPr>
          <w:t>1</w:t>
        </w:r>
        <w:r>
          <w:rPr>
            <w:rFonts w:asciiTheme="minorEastAsia" w:hAnsiTheme="minorEastAsia"/>
            <w:sz w:val="24"/>
            <w:szCs w:val="24"/>
          </w:rPr>
          <w:fldChar w:fldCharType="end"/>
        </w:r>
      </w:p>
    </w:sdtContent>
  </w:sdt>
  <w:p w14:paraId="34CBFB2D" w14:textId="77777777" w:rsidR="00675660" w:rsidRDefault="00675660">
    <w:pPr>
      <w:pStyle w:val="af"/>
      <w:ind w:firstLineChars="3209" w:firstLine="8985"/>
      <w:rPr>
        <w:rStyle w:val="af8"/>
        <w:rFonts w:ascii="仿宋_GB2312"/>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A154B" w14:textId="77777777" w:rsidR="007C010E" w:rsidRDefault="007C010E">
      <w:r>
        <w:separator/>
      </w:r>
    </w:p>
  </w:footnote>
  <w:footnote w:type="continuationSeparator" w:id="0">
    <w:p w14:paraId="1799A11C" w14:textId="77777777" w:rsidR="007C010E" w:rsidRDefault="007C0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5ABF5D"/>
    <w:multiLevelType w:val="singleLevel"/>
    <w:tmpl w:val="BA5ABF5D"/>
    <w:lvl w:ilvl="0">
      <w:start w:val="1"/>
      <w:numFmt w:val="decimal"/>
      <w:suff w:val="nothing"/>
      <w:lvlText w:val="%1．"/>
      <w:lvlJc w:val="left"/>
    </w:lvl>
  </w:abstractNum>
  <w:abstractNum w:abstractNumId="1" w15:restartNumberingAfterBreak="0">
    <w:nsid w:val="0000000A"/>
    <w:multiLevelType w:val="singleLevel"/>
    <w:tmpl w:val="0000000A"/>
    <w:lvl w:ilvl="0">
      <w:start w:val="1"/>
      <w:numFmt w:val="chineseCounting"/>
      <w:suff w:val="nothing"/>
      <w:lvlText w:val="%1、"/>
      <w:lvlJc w:val="left"/>
      <w:pPr>
        <w:ind w:left="0" w:firstLine="0"/>
      </w:pPr>
    </w:lvl>
  </w:abstractNum>
  <w:num w:numId="1" w16cid:durableId="39983277">
    <w:abstractNumId w:val="1"/>
    <w:lvlOverride w:ilvl="0">
      <w:startOverride w:val="1"/>
    </w:lvlOverride>
  </w:num>
  <w:num w:numId="2" w16cid:durableId="83403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IyNWQxZWNkN2ViMjMxOTc3NGRhODE5ZDg2MGE5YWYifQ=="/>
  </w:docVars>
  <w:rsids>
    <w:rsidRoot w:val="00234A57"/>
    <w:rsid w:val="00003D4F"/>
    <w:rsid w:val="000159AD"/>
    <w:rsid w:val="0001600B"/>
    <w:rsid w:val="000166E0"/>
    <w:rsid w:val="000267A2"/>
    <w:rsid w:val="00027DF7"/>
    <w:rsid w:val="00031FF7"/>
    <w:rsid w:val="000330AF"/>
    <w:rsid w:val="00034082"/>
    <w:rsid w:val="000343B2"/>
    <w:rsid w:val="000367CB"/>
    <w:rsid w:val="00043254"/>
    <w:rsid w:val="00043C7F"/>
    <w:rsid w:val="00047437"/>
    <w:rsid w:val="00051BA2"/>
    <w:rsid w:val="000525C4"/>
    <w:rsid w:val="00055CD2"/>
    <w:rsid w:val="000573D4"/>
    <w:rsid w:val="000578E5"/>
    <w:rsid w:val="00061447"/>
    <w:rsid w:val="0007294C"/>
    <w:rsid w:val="00072C56"/>
    <w:rsid w:val="00073FDC"/>
    <w:rsid w:val="00077EC8"/>
    <w:rsid w:val="00082E5C"/>
    <w:rsid w:val="000863F6"/>
    <w:rsid w:val="00091582"/>
    <w:rsid w:val="00091904"/>
    <w:rsid w:val="00092BF6"/>
    <w:rsid w:val="00093CF0"/>
    <w:rsid w:val="00093E58"/>
    <w:rsid w:val="0009433B"/>
    <w:rsid w:val="000A28CA"/>
    <w:rsid w:val="000A6142"/>
    <w:rsid w:val="000A64A7"/>
    <w:rsid w:val="000A690C"/>
    <w:rsid w:val="000A6A06"/>
    <w:rsid w:val="000B2799"/>
    <w:rsid w:val="000B299F"/>
    <w:rsid w:val="000C03B3"/>
    <w:rsid w:val="000C0AFF"/>
    <w:rsid w:val="000C16F7"/>
    <w:rsid w:val="000C1A5A"/>
    <w:rsid w:val="000C214A"/>
    <w:rsid w:val="000C248E"/>
    <w:rsid w:val="000C29A3"/>
    <w:rsid w:val="000C51D4"/>
    <w:rsid w:val="000C5211"/>
    <w:rsid w:val="000C5217"/>
    <w:rsid w:val="000C7080"/>
    <w:rsid w:val="000D13A0"/>
    <w:rsid w:val="000E5901"/>
    <w:rsid w:val="000E668F"/>
    <w:rsid w:val="000E6F11"/>
    <w:rsid w:val="000F6654"/>
    <w:rsid w:val="000F7AE4"/>
    <w:rsid w:val="001009C5"/>
    <w:rsid w:val="00105289"/>
    <w:rsid w:val="001061D5"/>
    <w:rsid w:val="00110CD6"/>
    <w:rsid w:val="00121252"/>
    <w:rsid w:val="001217FD"/>
    <w:rsid w:val="00125413"/>
    <w:rsid w:val="00126BE7"/>
    <w:rsid w:val="00132485"/>
    <w:rsid w:val="00133082"/>
    <w:rsid w:val="00135AD9"/>
    <w:rsid w:val="00136CB0"/>
    <w:rsid w:val="0013767C"/>
    <w:rsid w:val="001378F4"/>
    <w:rsid w:val="001411F4"/>
    <w:rsid w:val="00142C46"/>
    <w:rsid w:val="001514BD"/>
    <w:rsid w:val="00151993"/>
    <w:rsid w:val="00155347"/>
    <w:rsid w:val="00155CFC"/>
    <w:rsid w:val="00157B29"/>
    <w:rsid w:val="00157EBE"/>
    <w:rsid w:val="0016099F"/>
    <w:rsid w:val="00165363"/>
    <w:rsid w:val="001668B0"/>
    <w:rsid w:val="00170497"/>
    <w:rsid w:val="0017221D"/>
    <w:rsid w:val="0018114D"/>
    <w:rsid w:val="00193D2A"/>
    <w:rsid w:val="001A3383"/>
    <w:rsid w:val="001A3E54"/>
    <w:rsid w:val="001B487C"/>
    <w:rsid w:val="001B7596"/>
    <w:rsid w:val="001C0F2B"/>
    <w:rsid w:val="001C0F48"/>
    <w:rsid w:val="001C362C"/>
    <w:rsid w:val="001D040C"/>
    <w:rsid w:val="001D0C1F"/>
    <w:rsid w:val="001D168F"/>
    <w:rsid w:val="001E0924"/>
    <w:rsid w:val="001E2FE2"/>
    <w:rsid w:val="001F094C"/>
    <w:rsid w:val="001F30E2"/>
    <w:rsid w:val="001F6F83"/>
    <w:rsid w:val="002019F1"/>
    <w:rsid w:val="00203EEE"/>
    <w:rsid w:val="002071EE"/>
    <w:rsid w:val="00207FB0"/>
    <w:rsid w:val="00211EF0"/>
    <w:rsid w:val="00224FCA"/>
    <w:rsid w:val="0023361D"/>
    <w:rsid w:val="002348C0"/>
    <w:rsid w:val="00234A57"/>
    <w:rsid w:val="002406E8"/>
    <w:rsid w:val="00241361"/>
    <w:rsid w:val="00243148"/>
    <w:rsid w:val="00252C5F"/>
    <w:rsid w:val="0025708E"/>
    <w:rsid w:val="00261634"/>
    <w:rsid w:val="00264A7D"/>
    <w:rsid w:val="00266783"/>
    <w:rsid w:val="00276254"/>
    <w:rsid w:val="00276B06"/>
    <w:rsid w:val="00282DE4"/>
    <w:rsid w:val="0028429C"/>
    <w:rsid w:val="00285D19"/>
    <w:rsid w:val="002933E3"/>
    <w:rsid w:val="00293574"/>
    <w:rsid w:val="002A0C55"/>
    <w:rsid w:val="002A2BAB"/>
    <w:rsid w:val="002A66A5"/>
    <w:rsid w:val="002B2B0B"/>
    <w:rsid w:val="002B2F38"/>
    <w:rsid w:val="002C1EF7"/>
    <w:rsid w:val="002C4D95"/>
    <w:rsid w:val="002C7D13"/>
    <w:rsid w:val="002D3BCD"/>
    <w:rsid w:val="002E26E7"/>
    <w:rsid w:val="002E2A81"/>
    <w:rsid w:val="002E3ED6"/>
    <w:rsid w:val="002E75FD"/>
    <w:rsid w:val="002E7D3E"/>
    <w:rsid w:val="0030211A"/>
    <w:rsid w:val="003073D5"/>
    <w:rsid w:val="00310F57"/>
    <w:rsid w:val="00314BCF"/>
    <w:rsid w:val="003150AE"/>
    <w:rsid w:val="0032014F"/>
    <w:rsid w:val="00324792"/>
    <w:rsid w:val="00326D6D"/>
    <w:rsid w:val="003329D9"/>
    <w:rsid w:val="0033348F"/>
    <w:rsid w:val="003434A2"/>
    <w:rsid w:val="0034411E"/>
    <w:rsid w:val="003443F6"/>
    <w:rsid w:val="003514F2"/>
    <w:rsid w:val="00352BAF"/>
    <w:rsid w:val="00353F3C"/>
    <w:rsid w:val="003544B8"/>
    <w:rsid w:val="00372756"/>
    <w:rsid w:val="0037394B"/>
    <w:rsid w:val="00380D31"/>
    <w:rsid w:val="003822FF"/>
    <w:rsid w:val="00382E30"/>
    <w:rsid w:val="00383EBA"/>
    <w:rsid w:val="00384433"/>
    <w:rsid w:val="00384CFE"/>
    <w:rsid w:val="003870D4"/>
    <w:rsid w:val="00396923"/>
    <w:rsid w:val="003A30F3"/>
    <w:rsid w:val="003A661A"/>
    <w:rsid w:val="003A733C"/>
    <w:rsid w:val="003A7C47"/>
    <w:rsid w:val="003B3924"/>
    <w:rsid w:val="003B7823"/>
    <w:rsid w:val="003C0FBF"/>
    <w:rsid w:val="003D1B4D"/>
    <w:rsid w:val="003E141F"/>
    <w:rsid w:val="003E37D1"/>
    <w:rsid w:val="003E561F"/>
    <w:rsid w:val="003F3039"/>
    <w:rsid w:val="003F6CE3"/>
    <w:rsid w:val="00400B6C"/>
    <w:rsid w:val="00401BB0"/>
    <w:rsid w:val="00403B52"/>
    <w:rsid w:val="00404F8B"/>
    <w:rsid w:val="004064CB"/>
    <w:rsid w:val="0040763D"/>
    <w:rsid w:val="00407957"/>
    <w:rsid w:val="00413DE1"/>
    <w:rsid w:val="00415017"/>
    <w:rsid w:val="00417F6C"/>
    <w:rsid w:val="004200E1"/>
    <w:rsid w:val="00420903"/>
    <w:rsid w:val="004218FB"/>
    <w:rsid w:val="004243D9"/>
    <w:rsid w:val="00425234"/>
    <w:rsid w:val="00433932"/>
    <w:rsid w:val="00435150"/>
    <w:rsid w:val="00436033"/>
    <w:rsid w:val="004369CC"/>
    <w:rsid w:val="00442A7B"/>
    <w:rsid w:val="004517DF"/>
    <w:rsid w:val="00454080"/>
    <w:rsid w:val="004618C8"/>
    <w:rsid w:val="004641E1"/>
    <w:rsid w:val="00470DA5"/>
    <w:rsid w:val="00472A61"/>
    <w:rsid w:val="004734D2"/>
    <w:rsid w:val="0047465C"/>
    <w:rsid w:val="00481D1D"/>
    <w:rsid w:val="0048579C"/>
    <w:rsid w:val="00490C75"/>
    <w:rsid w:val="00493AEE"/>
    <w:rsid w:val="0049556F"/>
    <w:rsid w:val="00496EBF"/>
    <w:rsid w:val="004A5B58"/>
    <w:rsid w:val="004A708E"/>
    <w:rsid w:val="004B0B95"/>
    <w:rsid w:val="004B49CC"/>
    <w:rsid w:val="004B50C5"/>
    <w:rsid w:val="004B5ECA"/>
    <w:rsid w:val="004C3975"/>
    <w:rsid w:val="004C4770"/>
    <w:rsid w:val="004C5970"/>
    <w:rsid w:val="004D0A69"/>
    <w:rsid w:val="004D4705"/>
    <w:rsid w:val="004D69B4"/>
    <w:rsid w:val="004D7C9F"/>
    <w:rsid w:val="004F031E"/>
    <w:rsid w:val="004F3372"/>
    <w:rsid w:val="004F4EE8"/>
    <w:rsid w:val="004F7DFE"/>
    <w:rsid w:val="00507AB9"/>
    <w:rsid w:val="00507CF3"/>
    <w:rsid w:val="005146CF"/>
    <w:rsid w:val="00515564"/>
    <w:rsid w:val="00516E37"/>
    <w:rsid w:val="00523B02"/>
    <w:rsid w:val="00536B8A"/>
    <w:rsid w:val="00536C66"/>
    <w:rsid w:val="00544858"/>
    <w:rsid w:val="00544BA0"/>
    <w:rsid w:val="00547B4C"/>
    <w:rsid w:val="00550545"/>
    <w:rsid w:val="005514E0"/>
    <w:rsid w:val="00552BE4"/>
    <w:rsid w:val="00553714"/>
    <w:rsid w:val="00553C3F"/>
    <w:rsid w:val="00556E32"/>
    <w:rsid w:val="00561B4C"/>
    <w:rsid w:val="00570CDB"/>
    <w:rsid w:val="00572B25"/>
    <w:rsid w:val="00587654"/>
    <w:rsid w:val="005936F1"/>
    <w:rsid w:val="005973E9"/>
    <w:rsid w:val="005A6A67"/>
    <w:rsid w:val="005A791F"/>
    <w:rsid w:val="005B1236"/>
    <w:rsid w:val="005B54AE"/>
    <w:rsid w:val="005B5F9A"/>
    <w:rsid w:val="005C2F4A"/>
    <w:rsid w:val="005C414A"/>
    <w:rsid w:val="005C4256"/>
    <w:rsid w:val="005C5D03"/>
    <w:rsid w:val="005C6623"/>
    <w:rsid w:val="005D06DE"/>
    <w:rsid w:val="005D0964"/>
    <w:rsid w:val="005D0F47"/>
    <w:rsid w:val="005D21E7"/>
    <w:rsid w:val="005D3428"/>
    <w:rsid w:val="005E1D6B"/>
    <w:rsid w:val="005E38EB"/>
    <w:rsid w:val="005E391D"/>
    <w:rsid w:val="005E60C4"/>
    <w:rsid w:val="005F03CC"/>
    <w:rsid w:val="005F37AE"/>
    <w:rsid w:val="005F4BBE"/>
    <w:rsid w:val="005F7F78"/>
    <w:rsid w:val="00604D07"/>
    <w:rsid w:val="00607E9D"/>
    <w:rsid w:val="0062032A"/>
    <w:rsid w:val="00627A7A"/>
    <w:rsid w:val="0063024D"/>
    <w:rsid w:val="00633007"/>
    <w:rsid w:val="00637823"/>
    <w:rsid w:val="0064121A"/>
    <w:rsid w:val="00643357"/>
    <w:rsid w:val="00643E13"/>
    <w:rsid w:val="00646105"/>
    <w:rsid w:val="00650D5C"/>
    <w:rsid w:val="00652D20"/>
    <w:rsid w:val="006559CF"/>
    <w:rsid w:val="00655CCE"/>
    <w:rsid w:val="00657C3A"/>
    <w:rsid w:val="00664510"/>
    <w:rsid w:val="006732D8"/>
    <w:rsid w:val="0067528B"/>
    <w:rsid w:val="006752A9"/>
    <w:rsid w:val="006752AE"/>
    <w:rsid w:val="00675660"/>
    <w:rsid w:val="00687104"/>
    <w:rsid w:val="006873F5"/>
    <w:rsid w:val="00696C8B"/>
    <w:rsid w:val="006A1843"/>
    <w:rsid w:val="006A6BC0"/>
    <w:rsid w:val="006B0EE3"/>
    <w:rsid w:val="006B2B5E"/>
    <w:rsid w:val="006C1D9E"/>
    <w:rsid w:val="006C23DB"/>
    <w:rsid w:val="006D6A53"/>
    <w:rsid w:val="006E0F17"/>
    <w:rsid w:val="006E3571"/>
    <w:rsid w:val="006E3E35"/>
    <w:rsid w:val="006E5579"/>
    <w:rsid w:val="006E58BF"/>
    <w:rsid w:val="006E6BFF"/>
    <w:rsid w:val="00702CD0"/>
    <w:rsid w:val="00704456"/>
    <w:rsid w:val="00707C51"/>
    <w:rsid w:val="0071090B"/>
    <w:rsid w:val="00713643"/>
    <w:rsid w:val="00716082"/>
    <w:rsid w:val="0071726C"/>
    <w:rsid w:val="007205A9"/>
    <w:rsid w:val="00723528"/>
    <w:rsid w:val="00737BE6"/>
    <w:rsid w:val="00741399"/>
    <w:rsid w:val="007422DF"/>
    <w:rsid w:val="0074489C"/>
    <w:rsid w:val="00745B3A"/>
    <w:rsid w:val="00750895"/>
    <w:rsid w:val="007563EC"/>
    <w:rsid w:val="00775B6B"/>
    <w:rsid w:val="00780F74"/>
    <w:rsid w:val="00783A8E"/>
    <w:rsid w:val="00795DAF"/>
    <w:rsid w:val="007A50D1"/>
    <w:rsid w:val="007A70DD"/>
    <w:rsid w:val="007B19D2"/>
    <w:rsid w:val="007B4DF7"/>
    <w:rsid w:val="007B6BEC"/>
    <w:rsid w:val="007C010E"/>
    <w:rsid w:val="007C0DBB"/>
    <w:rsid w:val="007D076A"/>
    <w:rsid w:val="007D5273"/>
    <w:rsid w:val="007E4432"/>
    <w:rsid w:val="007E7714"/>
    <w:rsid w:val="007F232F"/>
    <w:rsid w:val="007F5DFF"/>
    <w:rsid w:val="008006C2"/>
    <w:rsid w:val="00800BCC"/>
    <w:rsid w:val="00801009"/>
    <w:rsid w:val="00801DAA"/>
    <w:rsid w:val="00802246"/>
    <w:rsid w:val="00806000"/>
    <w:rsid w:val="00807EA7"/>
    <w:rsid w:val="00812601"/>
    <w:rsid w:val="00815862"/>
    <w:rsid w:val="00816DBF"/>
    <w:rsid w:val="008207E4"/>
    <w:rsid w:val="0082149B"/>
    <w:rsid w:val="00821CD4"/>
    <w:rsid w:val="00822241"/>
    <w:rsid w:val="00834069"/>
    <w:rsid w:val="00837611"/>
    <w:rsid w:val="00846644"/>
    <w:rsid w:val="00850006"/>
    <w:rsid w:val="008506CD"/>
    <w:rsid w:val="00850909"/>
    <w:rsid w:val="0085546C"/>
    <w:rsid w:val="00857318"/>
    <w:rsid w:val="00863FDF"/>
    <w:rsid w:val="008679D9"/>
    <w:rsid w:val="00867B72"/>
    <w:rsid w:val="008813CE"/>
    <w:rsid w:val="008813E5"/>
    <w:rsid w:val="008823AC"/>
    <w:rsid w:val="008832FB"/>
    <w:rsid w:val="00883C2E"/>
    <w:rsid w:val="00885233"/>
    <w:rsid w:val="008867CC"/>
    <w:rsid w:val="0089389B"/>
    <w:rsid w:val="00897F46"/>
    <w:rsid w:val="008A4736"/>
    <w:rsid w:val="008A67BC"/>
    <w:rsid w:val="008B165F"/>
    <w:rsid w:val="008B193E"/>
    <w:rsid w:val="008B39E8"/>
    <w:rsid w:val="008B4397"/>
    <w:rsid w:val="008C1116"/>
    <w:rsid w:val="008C6E93"/>
    <w:rsid w:val="008C7542"/>
    <w:rsid w:val="008D0304"/>
    <w:rsid w:val="008D3E9D"/>
    <w:rsid w:val="008E0A85"/>
    <w:rsid w:val="008E1B40"/>
    <w:rsid w:val="008F0015"/>
    <w:rsid w:val="008F28A7"/>
    <w:rsid w:val="008F2C10"/>
    <w:rsid w:val="00900378"/>
    <w:rsid w:val="0090398C"/>
    <w:rsid w:val="00903D08"/>
    <w:rsid w:val="00904B59"/>
    <w:rsid w:val="009113D2"/>
    <w:rsid w:val="009117BE"/>
    <w:rsid w:val="009144B7"/>
    <w:rsid w:val="0091779B"/>
    <w:rsid w:val="00917B9E"/>
    <w:rsid w:val="00917D10"/>
    <w:rsid w:val="00920049"/>
    <w:rsid w:val="00922AAC"/>
    <w:rsid w:val="009232BE"/>
    <w:rsid w:val="009233AA"/>
    <w:rsid w:val="00924C48"/>
    <w:rsid w:val="00931ABA"/>
    <w:rsid w:val="00935787"/>
    <w:rsid w:val="0093627B"/>
    <w:rsid w:val="00937A59"/>
    <w:rsid w:val="00943CE4"/>
    <w:rsid w:val="009444C4"/>
    <w:rsid w:val="0094786D"/>
    <w:rsid w:val="00952BE9"/>
    <w:rsid w:val="00962CE1"/>
    <w:rsid w:val="009667F9"/>
    <w:rsid w:val="00967A5E"/>
    <w:rsid w:val="00970373"/>
    <w:rsid w:val="00973FE4"/>
    <w:rsid w:val="0097728B"/>
    <w:rsid w:val="0099086F"/>
    <w:rsid w:val="0099312F"/>
    <w:rsid w:val="009A12CD"/>
    <w:rsid w:val="009A7C2A"/>
    <w:rsid w:val="009B4D8B"/>
    <w:rsid w:val="009B7967"/>
    <w:rsid w:val="009C2894"/>
    <w:rsid w:val="009D1CBA"/>
    <w:rsid w:val="009D3B11"/>
    <w:rsid w:val="009E2371"/>
    <w:rsid w:val="009E2A18"/>
    <w:rsid w:val="009F1696"/>
    <w:rsid w:val="009F1C30"/>
    <w:rsid w:val="009F3112"/>
    <w:rsid w:val="009F48D9"/>
    <w:rsid w:val="009F77D4"/>
    <w:rsid w:val="00A01D01"/>
    <w:rsid w:val="00A037ED"/>
    <w:rsid w:val="00A152CB"/>
    <w:rsid w:val="00A162DD"/>
    <w:rsid w:val="00A21DBB"/>
    <w:rsid w:val="00A24048"/>
    <w:rsid w:val="00A2443B"/>
    <w:rsid w:val="00A26980"/>
    <w:rsid w:val="00A27A26"/>
    <w:rsid w:val="00A3032E"/>
    <w:rsid w:val="00A35425"/>
    <w:rsid w:val="00A36569"/>
    <w:rsid w:val="00A36A4F"/>
    <w:rsid w:val="00A41B0C"/>
    <w:rsid w:val="00A51024"/>
    <w:rsid w:val="00A533E1"/>
    <w:rsid w:val="00A5431D"/>
    <w:rsid w:val="00A557E0"/>
    <w:rsid w:val="00A57587"/>
    <w:rsid w:val="00A579CC"/>
    <w:rsid w:val="00A6084D"/>
    <w:rsid w:val="00A62033"/>
    <w:rsid w:val="00A621BE"/>
    <w:rsid w:val="00A629E2"/>
    <w:rsid w:val="00A6334B"/>
    <w:rsid w:val="00A64B1E"/>
    <w:rsid w:val="00A727D6"/>
    <w:rsid w:val="00A8223C"/>
    <w:rsid w:val="00A82854"/>
    <w:rsid w:val="00A87461"/>
    <w:rsid w:val="00A90888"/>
    <w:rsid w:val="00A937FF"/>
    <w:rsid w:val="00A9766D"/>
    <w:rsid w:val="00AA17DD"/>
    <w:rsid w:val="00AA2D33"/>
    <w:rsid w:val="00AA2EFB"/>
    <w:rsid w:val="00AB72AB"/>
    <w:rsid w:val="00AC220D"/>
    <w:rsid w:val="00AC56C1"/>
    <w:rsid w:val="00AD32F4"/>
    <w:rsid w:val="00AD44A5"/>
    <w:rsid w:val="00AE1595"/>
    <w:rsid w:val="00AE34EE"/>
    <w:rsid w:val="00AE54FE"/>
    <w:rsid w:val="00AF2E50"/>
    <w:rsid w:val="00AF5E61"/>
    <w:rsid w:val="00AF6A4D"/>
    <w:rsid w:val="00AF79ED"/>
    <w:rsid w:val="00B00E7A"/>
    <w:rsid w:val="00B05815"/>
    <w:rsid w:val="00B05E0D"/>
    <w:rsid w:val="00B13F2E"/>
    <w:rsid w:val="00B14B85"/>
    <w:rsid w:val="00B1562D"/>
    <w:rsid w:val="00B31DA3"/>
    <w:rsid w:val="00B3617E"/>
    <w:rsid w:val="00B43869"/>
    <w:rsid w:val="00B46398"/>
    <w:rsid w:val="00B7323D"/>
    <w:rsid w:val="00B763B6"/>
    <w:rsid w:val="00B7756A"/>
    <w:rsid w:val="00B81171"/>
    <w:rsid w:val="00B817C3"/>
    <w:rsid w:val="00B821FD"/>
    <w:rsid w:val="00B84924"/>
    <w:rsid w:val="00B9660E"/>
    <w:rsid w:val="00BA0C6B"/>
    <w:rsid w:val="00BA1C79"/>
    <w:rsid w:val="00BB2632"/>
    <w:rsid w:val="00BB287F"/>
    <w:rsid w:val="00BB3D30"/>
    <w:rsid w:val="00BB76B3"/>
    <w:rsid w:val="00BC40A7"/>
    <w:rsid w:val="00BC5980"/>
    <w:rsid w:val="00BC5D96"/>
    <w:rsid w:val="00BC74B1"/>
    <w:rsid w:val="00BD28E6"/>
    <w:rsid w:val="00BD2936"/>
    <w:rsid w:val="00BD348D"/>
    <w:rsid w:val="00BD51FD"/>
    <w:rsid w:val="00BD59F1"/>
    <w:rsid w:val="00BE1386"/>
    <w:rsid w:val="00BE2248"/>
    <w:rsid w:val="00BE35D5"/>
    <w:rsid w:val="00BE5A35"/>
    <w:rsid w:val="00BF046D"/>
    <w:rsid w:val="00BF4C9D"/>
    <w:rsid w:val="00C00B0F"/>
    <w:rsid w:val="00C02C65"/>
    <w:rsid w:val="00C038EE"/>
    <w:rsid w:val="00C03EBB"/>
    <w:rsid w:val="00C130F2"/>
    <w:rsid w:val="00C13840"/>
    <w:rsid w:val="00C1488D"/>
    <w:rsid w:val="00C15259"/>
    <w:rsid w:val="00C15AB0"/>
    <w:rsid w:val="00C22745"/>
    <w:rsid w:val="00C244D7"/>
    <w:rsid w:val="00C24A11"/>
    <w:rsid w:val="00C31652"/>
    <w:rsid w:val="00C339AD"/>
    <w:rsid w:val="00C35A4D"/>
    <w:rsid w:val="00C36100"/>
    <w:rsid w:val="00C439DF"/>
    <w:rsid w:val="00C50346"/>
    <w:rsid w:val="00C515B1"/>
    <w:rsid w:val="00C61134"/>
    <w:rsid w:val="00C663EA"/>
    <w:rsid w:val="00C7298E"/>
    <w:rsid w:val="00C738FD"/>
    <w:rsid w:val="00C74301"/>
    <w:rsid w:val="00C74E6A"/>
    <w:rsid w:val="00C77685"/>
    <w:rsid w:val="00C80E2F"/>
    <w:rsid w:val="00C81907"/>
    <w:rsid w:val="00C877A4"/>
    <w:rsid w:val="00CA0823"/>
    <w:rsid w:val="00CA3087"/>
    <w:rsid w:val="00CA4562"/>
    <w:rsid w:val="00CA7BA5"/>
    <w:rsid w:val="00CB09E6"/>
    <w:rsid w:val="00CB40C1"/>
    <w:rsid w:val="00CB428C"/>
    <w:rsid w:val="00CB475E"/>
    <w:rsid w:val="00CB7A57"/>
    <w:rsid w:val="00CC5CCF"/>
    <w:rsid w:val="00CC5ED2"/>
    <w:rsid w:val="00CC64C9"/>
    <w:rsid w:val="00CD0CDC"/>
    <w:rsid w:val="00CE03CE"/>
    <w:rsid w:val="00CE0A4D"/>
    <w:rsid w:val="00CE1C20"/>
    <w:rsid w:val="00CE1E52"/>
    <w:rsid w:val="00CE36E2"/>
    <w:rsid w:val="00CE5A1C"/>
    <w:rsid w:val="00CF25E6"/>
    <w:rsid w:val="00CF32BA"/>
    <w:rsid w:val="00CF4673"/>
    <w:rsid w:val="00CF6485"/>
    <w:rsid w:val="00D01BFE"/>
    <w:rsid w:val="00D03B00"/>
    <w:rsid w:val="00D04EB4"/>
    <w:rsid w:val="00D0611E"/>
    <w:rsid w:val="00D0765C"/>
    <w:rsid w:val="00D14F7C"/>
    <w:rsid w:val="00D15D39"/>
    <w:rsid w:val="00D21AE7"/>
    <w:rsid w:val="00D306B0"/>
    <w:rsid w:val="00D32E0B"/>
    <w:rsid w:val="00D35C60"/>
    <w:rsid w:val="00D4129A"/>
    <w:rsid w:val="00D45509"/>
    <w:rsid w:val="00D464CC"/>
    <w:rsid w:val="00D55BA8"/>
    <w:rsid w:val="00D81F10"/>
    <w:rsid w:val="00D867DF"/>
    <w:rsid w:val="00D92F58"/>
    <w:rsid w:val="00DA36BC"/>
    <w:rsid w:val="00DA416E"/>
    <w:rsid w:val="00DA4215"/>
    <w:rsid w:val="00DA5716"/>
    <w:rsid w:val="00DB1275"/>
    <w:rsid w:val="00DB5764"/>
    <w:rsid w:val="00DC3660"/>
    <w:rsid w:val="00DC3CCB"/>
    <w:rsid w:val="00DC4173"/>
    <w:rsid w:val="00DC638F"/>
    <w:rsid w:val="00DC74B2"/>
    <w:rsid w:val="00DD5847"/>
    <w:rsid w:val="00DE2257"/>
    <w:rsid w:val="00DF0F84"/>
    <w:rsid w:val="00DF1205"/>
    <w:rsid w:val="00DF3C4F"/>
    <w:rsid w:val="00E0289B"/>
    <w:rsid w:val="00E05560"/>
    <w:rsid w:val="00E06678"/>
    <w:rsid w:val="00E06BA0"/>
    <w:rsid w:val="00E07177"/>
    <w:rsid w:val="00E1228B"/>
    <w:rsid w:val="00E14241"/>
    <w:rsid w:val="00E14364"/>
    <w:rsid w:val="00E156BB"/>
    <w:rsid w:val="00E16B66"/>
    <w:rsid w:val="00E178D1"/>
    <w:rsid w:val="00E250A9"/>
    <w:rsid w:val="00E30C7A"/>
    <w:rsid w:val="00E3225F"/>
    <w:rsid w:val="00E339CB"/>
    <w:rsid w:val="00E346AA"/>
    <w:rsid w:val="00E53A31"/>
    <w:rsid w:val="00E54C94"/>
    <w:rsid w:val="00E57681"/>
    <w:rsid w:val="00E57F04"/>
    <w:rsid w:val="00E62E7A"/>
    <w:rsid w:val="00E801A9"/>
    <w:rsid w:val="00E8045F"/>
    <w:rsid w:val="00E804F5"/>
    <w:rsid w:val="00E805AC"/>
    <w:rsid w:val="00E818A3"/>
    <w:rsid w:val="00E843A6"/>
    <w:rsid w:val="00E91A4A"/>
    <w:rsid w:val="00E955E3"/>
    <w:rsid w:val="00E95D35"/>
    <w:rsid w:val="00EA3E5C"/>
    <w:rsid w:val="00EA4C3D"/>
    <w:rsid w:val="00EB0429"/>
    <w:rsid w:val="00EB5243"/>
    <w:rsid w:val="00EB65EB"/>
    <w:rsid w:val="00EB6990"/>
    <w:rsid w:val="00EC0CDC"/>
    <w:rsid w:val="00EC11CA"/>
    <w:rsid w:val="00EC481B"/>
    <w:rsid w:val="00ED2B0C"/>
    <w:rsid w:val="00ED2F50"/>
    <w:rsid w:val="00ED30FA"/>
    <w:rsid w:val="00ED7475"/>
    <w:rsid w:val="00EE249C"/>
    <w:rsid w:val="00EF085E"/>
    <w:rsid w:val="00EF4CF6"/>
    <w:rsid w:val="00EF6675"/>
    <w:rsid w:val="00F0305A"/>
    <w:rsid w:val="00F04686"/>
    <w:rsid w:val="00F07D87"/>
    <w:rsid w:val="00F118BC"/>
    <w:rsid w:val="00F11C9C"/>
    <w:rsid w:val="00F122F8"/>
    <w:rsid w:val="00F1385D"/>
    <w:rsid w:val="00F243B5"/>
    <w:rsid w:val="00F24741"/>
    <w:rsid w:val="00F24A76"/>
    <w:rsid w:val="00F33C14"/>
    <w:rsid w:val="00F33C1A"/>
    <w:rsid w:val="00F356BA"/>
    <w:rsid w:val="00F402E5"/>
    <w:rsid w:val="00F44EAF"/>
    <w:rsid w:val="00F47723"/>
    <w:rsid w:val="00F47840"/>
    <w:rsid w:val="00F526A4"/>
    <w:rsid w:val="00F537E3"/>
    <w:rsid w:val="00F57C2C"/>
    <w:rsid w:val="00F6023D"/>
    <w:rsid w:val="00F60B39"/>
    <w:rsid w:val="00F6335A"/>
    <w:rsid w:val="00F72D1E"/>
    <w:rsid w:val="00F81C8C"/>
    <w:rsid w:val="00F93D26"/>
    <w:rsid w:val="00F96096"/>
    <w:rsid w:val="00F97865"/>
    <w:rsid w:val="00FA4E1E"/>
    <w:rsid w:val="00FA7512"/>
    <w:rsid w:val="00FB0B60"/>
    <w:rsid w:val="00FC449B"/>
    <w:rsid w:val="00FC5C71"/>
    <w:rsid w:val="00FD0258"/>
    <w:rsid w:val="00FF53E1"/>
    <w:rsid w:val="01B96DFD"/>
    <w:rsid w:val="046A7E10"/>
    <w:rsid w:val="05833D40"/>
    <w:rsid w:val="06241A9B"/>
    <w:rsid w:val="069C01B7"/>
    <w:rsid w:val="08485B98"/>
    <w:rsid w:val="0AE85F3B"/>
    <w:rsid w:val="0BE92B76"/>
    <w:rsid w:val="0CC34757"/>
    <w:rsid w:val="0D741088"/>
    <w:rsid w:val="0E3911A8"/>
    <w:rsid w:val="0E7B6CC7"/>
    <w:rsid w:val="0F222BE1"/>
    <w:rsid w:val="18402436"/>
    <w:rsid w:val="18D004AC"/>
    <w:rsid w:val="1B34566E"/>
    <w:rsid w:val="1BB6133F"/>
    <w:rsid w:val="1BC70850"/>
    <w:rsid w:val="1D1E20DA"/>
    <w:rsid w:val="1D4B5A24"/>
    <w:rsid w:val="1E193E05"/>
    <w:rsid w:val="1EBD15A9"/>
    <w:rsid w:val="1F5E143B"/>
    <w:rsid w:val="212D047F"/>
    <w:rsid w:val="243D203F"/>
    <w:rsid w:val="26267337"/>
    <w:rsid w:val="263527F3"/>
    <w:rsid w:val="26B506F3"/>
    <w:rsid w:val="26D3463B"/>
    <w:rsid w:val="26FF6BCF"/>
    <w:rsid w:val="27963CBE"/>
    <w:rsid w:val="29ED69CB"/>
    <w:rsid w:val="2ABB0720"/>
    <w:rsid w:val="2E6A1B12"/>
    <w:rsid w:val="2E6E0F52"/>
    <w:rsid w:val="2F2B2ABE"/>
    <w:rsid w:val="313069E5"/>
    <w:rsid w:val="32E416F1"/>
    <w:rsid w:val="330F198E"/>
    <w:rsid w:val="339674A3"/>
    <w:rsid w:val="33A4509F"/>
    <w:rsid w:val="3414476F"/>
    <w:rsid w:val="34990F16"/>
    <w:rsid w:val="35CC77B1"/>
    <w:rsid w:val="36797F55"/>
    <w:rsid w:val="36E80F3A"/>
    <w:rsid w:val="391B293B"/>
    <w:rsid w:val="395A0408"/>
    <w:rsid w:val="3A034F3D"/>
    <w:rsid w:val="3AB94550"/>
    <w:rsid w:val="3AC60FCE"/>
    <w:rsid w:val="3BBA397D"/>
    <w:rsid w:val="3BCE64F2"/>
    <w:rsid w:val="3BD573EC"/>
    <w:rsid w:val="3CDE3DFA"/>
    <w:rsid w:val="3DD82AFB"/>
    <w:rsid w:val="3F1104B7"/>
    <w:rsid w:val="3F7F51B3"/>
    <w:rsid w:val="3FE3314F"/>
    <w:rsid w:val="42781C41"/>
    <w:rsid w:val="42FA0EB8"/>
    <w:rsid w:val="43670EF8"/>
    <w:rsid w:val="442F1DAB"/>
    <w:rsid w:val="45D03EF8"/>
    <w:rsid w:val="4782422B"/>
    <w:rsid w:val="4A5867AF"/>
    <w:rsid w:val="4C9272D7"/>
    <w:rsid w:val="4DE54FCA"/>
    <w:rsid w:val="4E204103"/>
    <w:rsid w:val="4E2D119A"/>
    <w:rsid w:val="4EF64DDD"/>
    <w:rsid w:val="50BA28CA"/>
    <w:rsid w:val="51464D22"/>
    <w:rsid w:val="521B639E"/>
    <w:rsid w:val="52554706"/>
    <w:rsid w:val="528A1F40"/>
    <w:rsid w:val="52A80CDA"/>
    <w:rsid w:val="53165C44"/>
    <w:rsid w:val="53953895"/>
    <w:rsid w:val="55384597"/>
    <w:rsid w:val="558A6C05"/>
    <w:rsid w:val="55A23AB8"/>
    <w:rsid w:val="55A273DB"/>
    <w:rsid w:val="56474269"/>
    <w:rsid w:val="56563ADF"/>
    <w:rsid w:val="57BF74B4"/>
    <w:rsid w:val="58464EF3"/>
    <w:rsid w:val="5996057C"/>
    <w:rsid w:val="59B93DCE"/>
    <w:rsid w:val="5A1342FB"/>
    <w:rsid w:val="5B983BAB"/>
    <w:rsid w:val="5BC07095"/>
    <w:rsid w:val="5E4C2E25"/>
    <w:rsid w:val="5E812B25"/>
    <w:rsid w:val="5F9405CB"/>
    <w:rsid w:val="5FB07885"/>
    <w:rsid w:val="5FE85BAE"/>
    <w:rsid w:val="60746924"/>
    <w:rsid w:val="616424A3"/>
    <w:rsid w:val="63131C7E"/>
    <w:rsid w:val="631E43ED"/>
    <w:rsid w:val="6340588E"/>
    <w:rsid w:val="640064DA"/>
    <w:rsid w:val="645F27F9"/>
    <w:rsid w:val="67283D40"/>
    <w:rsid w:val="67486A26"/>
    <w:rsid w:val="6A895118"/>
    <w:rsid w:val="6A9871AE"/>
    <w:rsid w:val="6C7F4402"/>
    <w:rsid w:val="6E6B7334"/>
    <w:rsid w:val="6F05586E"/>
    <w:rsid w:val="6F227CB0"/>
    <w:rsid w:val="6F9D700E"/>
    <w:rsid w:val="70333FEC"/>
    <w:rsid w:val="70947674"/>
    <w:rsid w:val="70FA3AF6"/>
    <w:rsid w:val="721374BA"/>
    <w:rsid w:val="72432A0D"/>
    <w:rsid w:val="738B18DE"/>
    <w:rsid w:val="749B4D0D"/>
    <w:rsid w:val="74AA6642"/>
    <w:rsid w:val="75F33157"/>
    <w:rsid w:val="76C14A50"/>
    <w:rsid w:val="774044EF"/>
    <w:rsid w:val="77E63C91"/>
    <w:rsid w:val="782C4A2E"/>
    <w:rsid w:val="78EB6035"/>
    <w:rsid w:val="7ACF0134"/>
    <w:rsid w:val="7BDE6A71"/>
    <w:rsid w:val="7D191E2C"/>
    <w:rsid w:val="7EB44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FC253"/>
  <w15:docId w15:val="{A20076BC-6C2D-46F5-B723-E0F61327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line="600" w:lineRule="exact"/>
      <w:jc w:val="center"/>
      <w:outlineLvl w:val="0"/>
    </w:pPr>
    <w:rPr>
      <w:rFonts w:eastAsia="方正公文小标宋"/>
      <w:kern w:val="44"/>
      <w:sz w:val="36"/>
    </w:rPr>
  </w:style>
  <w:style w:type="paragraph" w:styleId="2">
    <w:name w:val="heading 2"/>
    <w:basedOn w:val="a"/>
    <w:next w:val="a"/>
    <w:link w:val="20"/>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Times New Roman" w:eastAsia="宋体" w:hAnsi="Times New Roman" w:cs="Times New Roman"/>
      <w:szCs w:val="20"/>
    </w:rPr>
  </w:style>
  <w:style w:type="paragraph" w:styleId="a5">
    <w:name w:val="Body Text"/>
    <w:basedOn w:val="a"/>
    <w:link w:val="a6"/>
    <w:qFormat/>
    <w:pPr>
      <w:spacing w:after="120"/>
    </w:pPr>
    <w:rPr>
      <w:rFonts w:ascii="Times New Roman" w:eastAsia="仿宋_GB2312" w:hAnsi="Times New Roman" w:cs="Times New Roman"/>
      <w:sz w:val="32"/>
      <w:szCs w:val="24"/>
    </w:rPr>
  </w:style>
  <w:style w:type="paragraph" w:styleId="a7">
    <w:name w:val="Body Text Indent"/>
    <w:basedOn w:val="a"/>
    <w:link w:val="a8"/>
    <w:unhideWhenUsed/>
    <w:qFormat/>
    <w:pPr>
      <w:spacing w:after="120"/>
      <w:ind w:leftChars="200" w:left="420"/>
    </w:pPr>
  </w:style>
  <w:style w:type="paragraph" w:styleId="a9">
    <w:name w:val="Plain Text"/>
    <w:basedOn w:val="a"/>
    <w:link w:val="aa"/>
    <w:qFormat/>
    <w:rPr>
      <w:rFonts w:ascii="宋体" w:eastAsia="宋体" w:hAnsi="Courier New" w:cs="Times New Roman"/>
      <w:szCs w:val="20"/>
    </w:rPr>
  </w:style>
  <w:style w:type="paragraph" w:styleId="ab">
    <w:name w:val="Date"/>
    <w:basedOn w:val="a"/>
    <w:next w:val="a"/>
    <w:link w:val="ac"/>
    <w:unhideWhenUsed/>
    <w:qFormat/>
    <w:pPr>
      <w:ind w:leftChars="2500" w:left="100"/>
    </w:pPr>
  </w:style>
  <w:style w:type="paragraph" w:styleId="21">
    <w:name w:val="Body Text Indent 2"/>
    <w:basedOn w:val="a"/>
    <w:link w:val="22"/>
    <w:qFormat/>
    <w:pPr>
      <w:spacing w:after="120" w:line="480" w:lineRule="auto"/>
      <w:ind w:leftChars="200" w:left="420"/>
    </w:pPr>
    <w:rPr>
      <w:rFonts w:ascii="Times New Roman" w:eastAsia="仿宋_GB2312" w:hAnsi="Times New Roman" w:cs="Times New Roman"/>
      <w:sz w:val="32"/>
      <w:szCs w:val="24"/>
    </w:rPr>
  </w:style>
  <w:style w:type="paragraph" w:styleId="ad">
    <w:name w:val="Balloon Text"/>
    <w:basedOn w:val="a"/>
    <w:link w:val="ae"/>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af3">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f4">
    <w:name w:val="annotation subject"/>
    <w:basedOn w:val="a3"/>
    <w:next w:val="a3"/>
    <w:link w:val="af5"/>
    <w:qFormat/>
    <w:rPr>
      <w:b/>
      <w:bCs/>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0"/>
    <w:qFormat/>
  </w:style>
  <w:style w:type="character" w:styleId="af9">
    <w:name w:val="Hyperlink"/>
    <w:qFormat/>
    <w:rPr>
      <w:color w:val="0000FF"/>
      <w:u w:val="single"/>
    </w:rPr>
  </w:style>
  <w:style w:type="character" w:styleId="afa">
    <w:name w:val="annotation reference"/>
    <w:basedOn w:val="a0"/>
    <w:qFormat/>
    <w:rPr>
      <w:sz w:val="21"/>
      <w:szCs w:val="21"/>
    </w:rPr>
  </w:style>
  <w:style w:type="character" w:customStyle="1" w:styleId="ac">
    <w:name w:val="日期 字符"/>
    <w:basedOn w:val="a0"/>
    <w:link w:val="ab"/>
    <w:qFormat/>
  </w:style>
  <w:style w:type="character" w:customStyle="1" w:styleId="ae">
    <w:name w:val="批注框文本 字符"/>
    <w:basedOn w:val="a0"/>
    <w:link w:val="ad"/>
    <w:uiPriority w:val="99"/>
    <w:semiHidden/>
    <w:qFormat/>
    <w:rPr>
      <w:sz w:val="18"/>
      <w:szCs w:val="18"/>
    </w:rPr>
  </w:style>
  <w:style w:type="character" w:customStyle="1" w:styleId="af2">
    <w:name w:val="页眉 字符"/>
    <w:basedOn w:val="a0"/>
    <w:link w:val="af1"/>
    <w:uiPriority w:val="99"/>
    <w:qFormat/>
    <w:rPr>
      <w:sz w:val="18"/>
      <w:szCs w:val="18"/>
    </w:rPr>
  </w:style>
  <w:style w:type="character" w:customStyle="1" w:styleId="af0">
    <w:name w:val="页脚 字符"/>
    <w:basedOn w:val="a0"/>
    <w:link w:val="af"/>
    <w:uiPriority w:val="99"/>
    <w:qFormat/>
    <w:rPr>
      <w:sz w:val="18"/>
      <w:szCs w:val="18"/>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Times New Roman" w:hAnsi="Times New Roman" w:cs="Times New Roman" w:hint="default"/>
      <w:color w:val="000000"/>
      <w:sz w:val="20"/>
      <w:szCs w:val="20"/>
      <w:u w:val="none"/>
    </w:rPr>
  </w:style>
  <w:style w:type="paragraph" w:customStyle="1" w:styleId="10">
    <w:name w:val="列出段落1"/>
    <w:basedOn w:val="a"/>
    <w:uiPriority w:val="34"/>
    <w:qFormat/>
    <w:pPr>
      <w:ind w:firstLineChars="200" w:firstLine="420"/>
    </w:pPr>
  </w:style>
  <w:style w:type="paragraph" w:styleId="afb">
    <w:name w:val="List Paragraph"/>
    <w:basedOn w:val="a"/>
    <w:uiPriority w:val="99"/>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正文文本 字符"/>
    <w:basedOn w:val="a0"/>
    <w:link w:val="a5"/>
    <w:qFormat/>
    <w:rPr>
      <w:rFonts w:ascii="Times New Roman" w:eastAsia="仿宋_GB2312" w:hAnsi="Times New Roman" w:cs="Times New Roman"/>
      <w:kern w:val="2"/>
      <w:sz w:val="32"/>
      <w:szCs w:val="24"/>
    </w:rPr>
  </w:style>
  <w:style w:type="character" w:customStyle="1" w:styleId="20">
    <w:name w:val="标题 2 字符"/>
    <w:basedOn w:val="a0"/>
    <w:link w:val="2"/>
    <w:qFormat/>
    <w:rPr>
      <w:rFonts w:ascii="Arial" w:eastAsia="黑体" w:hAnsi="Arial" w:cs="Times New Roman"/>
      <w:b/>
      <w:bCs/>
      <w:kern w:val="2"/>
      <w:sz w:val="32"/>
      <w:szCs w:val="32"/>
    </w:rPr>
  </w:style>
  <w:style w:type="character" w:customStyle="1" w:styleId="a8">
    <w:name w:val="正文文本缩进 字符"/>
    <w:basedOn w:val="a0"/>
    <w:link w:val="a7"/>
    <w:uiPriority w:val="99"/>
    <w:semiHidden/>
    <w:qFormat/>
    <w:rPr>
      <w:rFonts w:asciiTheme="minorHAnsi" w:eastAsiaTheme="minorEastAsia" w:hAnsiTheme="minorHAnsi" w:cstheme="minorBidi"/>
      <w:kern w:val="2"/>
      <w:sz w:val="21"/>
      <w:szCs w:val="22"/>
    </w:rPr>
  </w:style>
  <w:style w:type="character" w:customStyle="1" w:styleId="22">
    <w:name w:val="正文文本缩进 2 字符"/>
    <w:basedOn w:val="a0"/>
    <w:link w:val="21"/>
    <w:qFormat/>
    <w:rPr>
      <w:rFonts w:ascii="Times New Roman" w:eastAsia="仿宋_GB2312" w:hAnsi="Times New Roman" w:cs="Times New Roman"/>
      <w:kern w:val="2"/>
      <w:sz w:val="32"/>
      <w:szCs w:val="24"/>
    </w:rPr>
  </w:style>
  <w:style w:type="character" w:customStyle="1" w:styleId="detailtitle1">
    <w:name w:val="detailtitle1"/>
    <w:qFormat/>
    <w:rPr>
      <w:b/>
      <w:bCs/>
      <w:color w:val="FF0000"/>
      <w:sz w:val="42"/>
      <w:szCs w:val="42"/>
    </w:rPr>
  </w:style>
  <w:style w:type="character" w:customStyle="1" w:styleId="a4">
    <w:name w:val="批注文字 字符"/>
    <w:basedOn w:val="a0"/>
    <w:link w:val="a3"/>
    <w:qFormat/>
    <w:rPr>
      <w:rFonts w:ascii="Times New Roman" w:hAnsi="Times New Roman" w:cs="Times New Roman"/>
      <w:kern w:val="2"/>
      <w:sz w:val="21"/>
    </w:rPr>
  </w:style>
  <w:style w:type="character" w:customStyle="1" w:styleId="aa">
    <w:name w:val="纯文本 字符"/>
    <w:basedOn w:val="a0"/>
    <w:link w:val="a9"/>
    <w:qFormat/>
    <w:rPr>
      <w:rFonts w:ascii="宋体" w:hAnsi="Courier New" w:cs="Times New Roman"/>
      <w:kern w:val="2"/>
      <w:sz w:val="21"/>
    </w:rPr>
  </w:style>
  <w:style w:type="character" w:customStyle="1" w:styleId="af5">
    <w:name w:val="批注主题 字符"/>
    <w:basedOn w:val="a4"/>
    <w:link w:val="af4"/>
    <w:qFormat/>
    <w:rPr>
      <w:rFonts w:ascii="Times New Roman" w:hAnsi="Times New Roman" w:cs="Times New Roman"/>
      <w:b/>
      <w:bCs/>
      <w:kern w:val="2"/>
      <w:sz w:val="21"/>
    </w:rPr>
  </w:style>
  <w:style w:type="paragraph" w:customStyle="1" w:styleId="CharCharCharCharCharCharCharCharCharCharChar">
    <w:name w:val="Char Char Char Char Char Char Char Char Char Char Char"/>
    <w:basedOn w:val="a"/>
    <w:semiHidden/>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
    <w:name w:val="修订1"/>
    <w:uiPriority w:val="99"/>
    <w:semiHidden/>
    <w:qFormat/>
    <w:rPr>
      <w:rFonts w:ascii="Times New Roman" w:hAnsi="Times New Roman" w:cs="Times New Roman"/>
      <w:kern w:val="2"/>
      <w:sz w:val="21"/>
    </w:rPr>
  </w:style>
  <w:style w:type="paragraph" w:customStyle="1" w:styleId="CharCharCharCharChar">
    <w:name w:val="Char Char Char Char Char"/>
    <w:basedOn w:val="a"/>
    <w:semiHidden/>
    <w:qFormat/>
    <w:pPr>
      <w:widowControl/>
      <w:spacing w:after="160" w:line="240" w:lineRule="exact"/>
      <w:jc w:val="left"/>
    </w:pPr>
    <w:rPr>
      <w:rFonts w:ascii="Verdana" w:eastAsia="宋体" w:hAnsi="Verdana" w:cs="Times New Roman"/>
      <w:kern w:val="0"/>
      <w:sz w:val="20"/>
      <w:szCs w:val="20"/>
      <w:lang w:eastAsia="en-US"/>
    </w:rPr>
  </w:style>
  <w:style w:type="character" w:customStyle="1" w:styleId="font31">
    <w:name w:val="font31"/>
    <w:basedOn w:val="a0"/>
    <w:qFormat/>
    <w:rPr>
      <w:rFonts w:ascii="仿宋_GB2312" w:eastAsia="仿宋_GB2312" w:cs="仿宋_GB2312" w:hint="eastAsia"/>
      <w:color w:val="000000"/>
      <w:sz w:val="32"/>
      <w:szCs w:val="32"/>
      <w:u w:val="none"/>
    </w:rPr>
  </w:style>
  <w:style w:type="table" w:customStyle="1" w:styleId="TableNormal">
    <w:name w:val="Table Normal"/>
    <w:basedOn w:val="a1"/>
    <w:qFormat/>
    <w:rPr>
      <w:rFonts w:eastAsia="Times New Roman"/>
    </w:rPr>
    <w:tblPr>
      <w:tblCellMar>
        <w:left w:w="0" w:type="dxa"/>
        <w:right w:w="0" w:type="dxa"/>
      </w:tblCellMar>
    </w:tblPr>
  </w:style>
  <w:style w:type="character" w:customStyle="1" w:styleId="16">
    <w:name w:val="16"/>
    <w:qFormat/>
    <w:rPr>
      <w:rFonts w:ascii="仿宋_GB2312" w:eastAsia="仿宋_GB2312" w:hint="eastAsia"/>
      <w:color w:val="000000"/>
      <w:sz w:val="32"/>
      <w:szCs w:val="32"/>
    </w:rPr>
  </w:style>
  <w:style w:type="character" w:customStyle="1" w:styleId="18">
    <w:name w:val="18"/>
    <w:qFormat/>
    <w:rPr>
      <w:rFonts w:ascii="仿宋_GB2312" w:eastAsia="仿宋_GB2312" w:hint="eastAsia"/>
      <w:color w:val="FF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887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F5828-348A-4577-987C-CDCCBF850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465</Words>
  <Characters>2655</Characters>
  <Application>Microsoft Office Word</Application>
  <DocSecurity>0</DocSecurity>
  <Lines>22</Lines>
  <Paragraphs>6</Paragraphs>
  <ScaleCrop>false</ScaleCrop>
  <Company>Micorosoft</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何俊</cp:lastModifiedBy>
  <cp:revision>2</cp:revision>
  <cp:lastPrinted>2023-04-04T03:54:00Z</cp:lastPrinted>
  <dcterms:created xsi:type="dcterms:W3CDTF">2023-04-26T05:38:00Z</dcterms:created>
  <dcterms:modified xsi:type="dcterms:W3CDTF">2023-04-26T05:38:00Z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8AD257D2BEB44D1E8310F5F4FC619E88</vt:lpwstr>
  </property>
</Properties>
</file>