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3A92" w:rsidRPr="00A55669" w:rsidRDefault="00DD3A92" w:rsidP="00DD3A92">
      <w:pPr>
        <w:widowControl/>
        <w:shd w:val="clear" w:color="auto" w:fill="FFFFFF"/>
        <w:snapToGrid w:val="0"/>
        <w:spacing w:before="100" w:beforeAutospacing="1" w:after="100" w:afterAutospacing="1"/>
        <w:jc w:val="center"/>
        <w:rPr>
          <w:rFonts w:ascii="_9ed1_4f53" w:eastAsia="_9ed1_4f53" w:hAnsi="_9ed1_4f53" w:cs="宋体"/>
          <w:b/>
          <w:bCs/>
          <w:kern w:val="0"/>
          <w:sz w:val="36"/>
          <w:szCs w:val="36"/>
        </w:rPr>
      </w:pPr>
      <w:bookmarkStart w:id="0" w:name="_Toc423282518"/>
      <w:bookmarkStart w:id="1" w:name="_Toc464055284"/>
      <w:r w:rsidRPr="00A55669">
        <w:rPr>
          <w:rFonts w:ascii="_9ed1_4f53" w:eastAsia="_9ed1_4f53" w:hAnsi="_9ed1_4f53" w:cs="宋体"/>
          <w:b/>
          <w:bCs/>
          <w:kern w:val="0"/>
          <w:sz w:val="36"/>
          <w:szCs w:val="36"/>
        </w:rPr>
        <w:t>201</w:t>
      </w:r>
      <w:r w:rsidRPr="00A55669">
        <w:rPr>
          <w:rFonts w:asciiTheme="minorEastAsia" w:eastAsiaTheme="minorEastAsia" w:hAnsiTheme="minorEastAsia" w:cs="宋体" w:hint="eastAsia"/>
          <w:b/>
          <w:bCs/>
          <w:kern w:val="0"/>
          <w:sz w:val="36"/>
          <w:szCs w:val="36"/>
        </w:rPr>
        <w:t>6</w:t>
      </w:r>
      <w:r w:rsidRPr="00A55669">
        <w:rPr>
          <w:rFonts w:ascii="_9ed1_4f53" w:eastAsia="宋体" w:hAnsi="_9ed1_4f53" w:cs="宋体"/>
          <w:b/>
          <w:bCs/>
          <w:kern w:val="0"/>
          <w:sz w:val="36"/>
          <w:szCs w:val="36"/>
        </w:rPr>
        <w:t>年度台式计算机统一集中采购配置说明</w:t>
      </w:r>
    </w:p>
    <w:p w:rsidR="00DE2DFE" w:rsidRDefault="00DD3A92" w:rsidP="00DD3A92">
      <w:pPr>
        <w:jc w:val="center"/>
        <w:rPr>
          <w:rFonts w:hint="eastAsia"/>
        </w:rPr>
      </w:pPr>
      <w:r w:rsidRPr="00A55669">
        <w:rPr>
          <w:rFonts w:hint="eastAsia"/>
        </w:rPr>
        <w:t>包件二</w:t>
      </w:r>
      <w:r w:rsidRPr="00A55669">
        <w:rPr>
          <w:rFonts w:hint="eastAsia"/>
        </w:rPr>
        <w:t xml:space="preserve"> </w:t>
      </w:r>
      <w:r>
        <w:rPr>
          <w:rFonts w:hint="eastAsia"/>
        </w:rPr>
        <w:t>A</w:t>
      </w:r>
      <w:r w:rsidRPr="00A55669">
        <w:rPr>
          <w:rFonts w:hint="eastAsia"/>
        </w:rPr>
        <w:t>配置台式计算机</w:t>
      </w:r>
      <w:bookmarkEnd w:id="0"/>
      <w:bookmarkEnd w:id="1"/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28"/>
        <w:gridCol w:w="1403"/>
        <w:gridCol w:w="5123"/>
        <w:gridCol w:w="851"/>
        <w:gridCol w:w="850"/>
        <w:gridCol w:w="992"/>
      </w:tblGrid>
      <w:tr w:rsidR="00DD3A92" w:rsidRPr="00282730" w:rsidTr="0019747E">
        <w:tc>
          <w:tcPr>
            <w:tcW w:w="528" w:type="dxa"/>
            <w:shd w:val="clear" w:color="auto" w:fill="auto"/>
            <w:vAlign w:val="center"/>
          </w:tcPr>
          <w:p w:rsidR="00DD3A92" w:rsidRPr="00282730" w:rsidRDefault="00DD3A92" w:rsidP="0019747E">
            <w:pPr>
              <w:spacing w:line="360" w:lineRule="exact"/>
              <w:jc w:val="center"/>
              <w:rPr>
                <w:rFonts w:ascii="微软雅黑" w:eastAsia="微软雅黑" w:hAnsi="微软雅黑" w:hint="eastAsia"/>
                <w:sz w:val="21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 w:val="21"/>
                <w:szCs w:val="21"/>
              </w:rPr>
              <w:t>序号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DD3A92" w:rsidRPr="00282730" w:rsidRDefault="00DD3A92" w:rsidP="0019747E">
            <w:pPr>
              <w:spacing w:line="360" w:lineRule="exact"/>
              <w:jc w:val="center"/>
              <w:rPr>
                <w:rFonts w:ascii="微软雅黑" w:eastAsia="微软雅黑" w:hAnsi="微软雅黑" w:hint="eastAsia"/>
                <w:sz w:val="21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 w:val="21"/>
                <w:szCs w:val="21"/>
              </w:rPr>
              <w:t>货物名称</w:t>
            </w:r>
          </w:p>
        </w:tc>
        <w:tc>
          <w:tcPr>
            <w:tcW w:w="5123" w:type="dxa"/>
            <w:shd w:val="clear" w:color="auto" w:fill="auto"/>
            <w:vAlign w:val="center"/>
          </w:tcPr>
          <w:p w:rsidR="00DD3A92" w:rsidRPr="00282730" w:rsidRDefault="00DD3A92" w:rsidP="0019747E">
            <w:pPr>
              <w:spacing w:line="360" w:lineRule="exact"/>
              <w:jc w:val="center"/>
              <w:rPr>
                <w:rFonts w:ascii="微软雅黑" w:eastAsia="微软雅黑" w:hAnsi="微软雅黑" w:hint="eastAsia"/>
                <w:sz w:val="21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 w:val="21"/>
                <w:szCs w:val="21"/>
              </w:rPr>
              <w:t>型号规格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D3A92" w:rsidRPr="00282730" w:rsidRDefault="00DD3A92" w:rsidP="0019747E">
            <w:pPr>
              <w:spacing w:line="360" w:lineRule="exact"/>
              <w:jc w:val="center"/>
              <w:rPr>
                <w:rFonts w:ascii="微软雅黑" w:eastAsia="微软雅黑" w:hAnsi="微软雅黑" w:hint="eastAsia"/>
                <w:sz w:val="21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 w:val="21"/>
                <w:szCs w:val="21"/>
              </w:rPr>
              <w:t>制造商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D3A92" w:rsidRPr="00282730" w:rsidRDefault="00DD3A92" w:rsidP="0019747E">
            <w:pPr>
              <w:spacing w:line="360" w:lineRule="exact"/>
              <w:jc w:val="center"/>
              <w:rPr>
                <w:rFonts w:ascii="微软雅黑" w:eastAsia="微软雅黑" w:hAnsi="微软雅黑" w:hint="eastAsia"/>
                <w:sz w:val="21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 w:val="21"/>
                <w:szCs w:val="21"/>
              </w:rPr>
              <w:t>原产地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D3A92" w:rsidRPr="00282730" w:rsidRDefault="00DD3A92" w:rsidP="0019747E">
            <w:pPr>
              <w:spacing w:line="360" w:lineRule="exact"/>
              <w:jc w:val="center"/>
              <w:rPr>
                <w:rFonts w:ascii="微软雅黑" w:eastAsia="微软雅黑" w:hAnsi="微软雅黑" w:hint="eastAsia"/>
                <w:sz w:val="21"/>
                <w:szCs w:val="21"/>
              </w:rPr>
            </w:pPr>
            <w:r w:rsidRPr="00282730">
              <w:rPr>
                <w:rFonts w:ascii="微软雅黑" w:eastAsia="微软雅黑" w:hAnsi="微软雅黑" w:hint="eastAsia"/>
                <w:sz w:val="21"/>
                <w:szCs w:val="21"/>
              </w:rPr>
              <w:t>单价</w:t>
            </w:r>
          </w:p>
        </w:tc>
      </w:tr>
      <w:tr w:rsidR="00DD3A92" w:rsidRPr="00F51335" w:rsidTr="0019747E">
        <w:tc>
          <w:tcPr>
            <w:tcW w:w="528" w:type="dxa"/>
            <w:shd w:val="clear" w:color="auto" w:fill="auto"/>
            <w:vAlign w:val="center"/>
          </w:tcPr>
          <w:p w:rsidR="00DD3A92" w:rsidRPr="00B75CA2" w:rsidRDefault="00DD3A92" w:rsidP="0019747E">
            <w:pPr>
              <w:jc w:val="center"/>
              <w:rPr>
                <w:rFonts w:ascii="宋体" w:eastAsia="宋体" w:hAnsi="宋体" w:hint="eastAsia"/>
                <w:b/>
                <w:sz w:val="21"/>
                <w:szCs w:val="21"/>
                <w:u w:val="single"/>
              </w:rPr>
            </w:pPr>
            <w:r w:rsidRPr="00B75CA2">
              <w:rPr>
                <w:rFonts w:ascii="宋体" w:eastAsia="宋体" w:hAnsi="宋体" w:hint="eastAsia"/>
                <w:b/>
                <w:sz w:val="21"/>
                <w:szCs w:val="21"/>
                <w:u w:val="single"/>
              </w:rPr>
              <w:t>1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DD3A92" w:rsidRPr="00B75CA2" w:rsidRDefault="00DD3A92" w:rsidP="0019747E">
            <w:pPr>
              <w:spacing w:line="360" w:lineRule="auto"/>
              <w:jc w:val="center"/>
              <w:rPr>
                <w:rFonts w:ascii="宋体" w:eastAsia="宋体" w:hAnsi="宋体" w:hint="eastAsia"/>
                <w:b/>
                <w:sz w:val="21"/>
                <w:szCs w:val="21"/>
              </w:rPr>
            </w:pPr>
            <w:r w:rsidRPr="00B75CA2">
              <w:rPr>
                <w:rFonts w:ascii="宋体" w:eastAsia="宋体" w:hAnsi="宋体" w:hint="eastAsia"/>
                <w:b/>
                <w:sz w:val="21"/>
                <w:szCs w:val="21"/>
              </w:rPr>
              <w:t>联想</w:t>
            </w:r>
          </w:p>
          <w:p w:rsidR="00DD3A92" w:rsidRPr="00B75CA2" w:rsidRDefault="00DD3A92" w:rsidP="0019747E">
            <w:pPr>
              <w:spacing w:line="360" w:lineRule="auto"/>
              <w:jc w:val="center"/>
              <w:rPr>
                <w:rFonts w:ascii="宋体" w:eastAsia="宋体" w:hAnsi="宋体" w:hint="eastAsia"/>
                <w:b/>
                <w:sz w:val="21"/>
                <w:szCs w:val="21"/>
              </w:rPr>
            </w:pPr>
            <w:proofErr w:type="spellStart"/>
            <w:r w:rsidRPr="00B75CA2">
              <w:rPr>
                <w:rFonts w:ascii="宋体" w:eastAsia="宋体" w:hAnsi="宋体" w:hint="eastAsia"/>
                <w:b/>
                <w:sz w:val="21"/>
                <w:szCs w:val="21"/>
              </w:rPr>
              <w:t>ThinkCentre</w:t>
            </w:r>
            <w:proofErr w:type="spellEnd"/>
            <w:r w:rsidRPr="00B75CA2">
              <w:rPr>
                <w:rFonts w:ascii="宋体" w:eastAsia="宋体" w:hAnsi="宋体" w:hint="eastAsia"/>
                <w:b/>
                <w:sz w:val="21"/>
                <w:szCs w:val="21"/>
              </w:rPr>
              <w:t xml:space="preserve"> M8600t-D089</w:t>
            </w:r>
          </w:p>
          <w:p w:rsidR="00DD3A92" w:rsidRPr="00B75CA2" w:rsidRDefault="00DD3A92" w:rsidP="0019747E">
            <w:pPr>
              <w:spacing w:line="360" w:lineRule="auto"/>
              <w:jc w:val="center"/>
              <w:rPr>
                <w:rFonts w:ascii="宋体" w:eastAsia="宋体" w:hAnsi="宋体" w:hint="eastAsia"/>
                <w:b/>
                <w:sz w:val="21"/>
                <w:szCs w:val="21"/>
                <w:u w:val="single"/>
              </w:rPr>
            </w:pPr>
            <w:r w:rsidRPr="00B75CA2">
              <w:rPr>
                <w:rFonts w:ascii="宋体" w:eastAsia="宋体" w:hAnsi="宋体" w:hint="eastAsia"/>
                <w:b/>
                <w:sz w:val="21"/>
                <w:szCs w:val="21"/>
              </w:rPr>
              <w:t>商用台式  计算机</w:t>
            </w:r>
          </w:p>
        </w:tc>
        <w:tc>
          <w:tcPr>
            <w:tcW w:w="5123" w:type="dxa"/>
            <w:shd w:val="clear" w:color="auto" w:fill="auto"/>
            <w:vAlign w:val="center"/>
          </w:tcPr>
          <w:p w:rsidR="00DD3A9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机型：商用台式计算机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CPU:  英特尔 酷</w:t>
            </w:r>
            <w:proofErr w:type="gramStart"/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睿</w:t>
            </w:r>
            <w:proofErr w:type="gramEnd"/>
            <w:r w:rsidRPr="009355E0">
              <w:rPr>
                <w:rFonts w:ascii="宋体" w:eastAsia="宋体" w:hAnsi="宋体" w:cs="宋体" w:hint="eastAsia"/>
                <w:kern w:val="0"/>
                <w:sz w:val="21"/>
                <w:szCs w:val="21"/>
                <w:u w:val="single"/>
              </w:rPr>
              <w:t xml:space="preserve"> i5-6500</w:t>
            </w: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 xml:space="preserve"> 处理器 3.2G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主板：Intel 芯片组，Q170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 xml:space="preserve">内存: </w:t>
            </w:r>
            <w:r w:rsidRPr="009355E0">
              <w:rPr>
                <w:rFonts w:ascii="宋体" w:eastAsia="宋体" w:hAnsi="宋体" w:cs="宋体" w:hint="eastAsia"/>
                <w:kern w:val="0"/>
                <w:sz w:val="21"/>
                <w:szCs w:val="21"/>
                <w:u w:val="single"/>
              </w:rPr>
              <w:t>8G DDR4 2133MHz</w:t>
            </w: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内存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硬盘：</w:t>
            </w:r>
            <w:r w:rsidRPr="009355E0">
              <w:rPr>
                <w:rFonts w:ascii="宋体" w:eastAsia="宋体" w:hAnsi="宋体" w:cs="宋体" w:hint="eastAsia"/>
                <w:kern w:val="0"/>
                <w:sz w:val="21"/>
                <w:szCs w:val="21"/>
                <w:u w:val="single"/>
              </w:rPr>
              <w:t>1T 7200转SATA3</w:t>
            </w: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硬盘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光驱：</w:t>
            </w:r>
            <w:r w:rsidRPr="009355E0">
              <w:rPr>
                <w:rFonts w:ascii="宋体" w:eastAsia="宋体" w:hAnsi="宋体" w:cs="宋体" w:hint="eastAsia"/>
                <w:kern w:val="0"/>
                <w:sz w:val="21"/>
                <w:szCs w:val="21"/>
                <w:u w:val="single"/>
              </w:rPr>
              <w:t>DVDRW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显卡：</w:t>
            </w:r>
            <w:r w:rsidRPr="009355E0">
              <w:rPr>
                <w:rFonts w:ascii="宋体" w:eastAsia="宋体" w:hAnsi="宋体" w:cs="宋体" w:hint="eastAsia"/>
                <w:kern w:val="0"/>
                <w:sz w:val="21"/>
                <w:szCs w:val="21"/>
                <w:u w:val="single"/>
              </w:rPr>
              <w:t>1GB ddr5独立显卡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声卡：集成声卡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/>
                <w:kern w:val="0"/>
                <w:sz w:val="21"/>
                <w:szCs w:val="21"/>
              </w:rPr>
              <w:t>网卡</w:t>
            </w: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：</w:t>
            </w:r>
            <w:r w:rsidRPr="00B75CA2">
              <w:rPr>
                <w:rFonts w:ascii="宋体" w:eastAsia="宋体" w:hAnsi="宋体" w:cs="宋体"/>
                <w:kern w:val="0"/>
                <w:sz w:val="21"/>
                <w:szCs w:val="21"/>
              </w:rPr>
              <w:t>集成千兆网卡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接口：8个USB接口（其中8个USB3.0，前2后6），1个VGA接口，2个高清视频接口(2个HDMI接口)，1个RJ-45端口，1个串口, 2个PS/2口, 耳机/麦克风口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Calibri"/>
                <w:sz w:val="21"/>
                <w:szCs w:val="21"/>
              </w:rPr>
            </w:pPr>
            <w:r w:rsidRPr="00B75CA2">
              <w:rPr>
                <w:rFonts w:ascii="宋体" w:eastAsia="宋体" w:hAnsi="宋体" w:hint="eastAsia"/>
                <w:sz w:val="21"/>
                <w:szCs w:val="21"/>
              </w:rPr>
              <w:t>键鼠：</w:t>
            </w:r>
            <w:r w:rsidRPr="00B75CA2">
              <w:rPr>
                <w:rFonts w:ascii="宋体" w:eastAsia="宋体" w:hAnsi="宋体" w:cs="Calibri" w:hint="eastAsia"/>
                <w:color w:val="000000"/>
                <w:sz w:val="21"/>
                <w:szCs w:val="21"/>
              </w:rPr>
              <w:t>原厂</w:t>
            </w:r>
            <w:r w:rsidRPr="00B75CA2">
              <w:rPr>
                <w:rFonts w:ascii="宋体" w:eastAsia="宋体" w:hAnsi="宋体" w:cs="Calibri"/>
                <w:color w:val="000000"/>
                <w:sz w:val="21"/>
                <w:szCs w:val="21"/>
              </w:rPr>
              <w:t>USB</w:t>
            </w:r>
            <w:r w:rsidRPr="00B75CA2">
              <w:rPr>
                <w:rFonts w:ascii="宋体" w:eastAsia="宋体" w:hAnsi="宋体" w:cs="Calibri" w:hint="eastAsia"/>
                <w:color w:val="000000"/>
                <w:sz w:val="21"/>
                <w:szCs w:val="21"/>
              </w:rPr>
              <w:t>防水抗菌键盘、原厂</w:t>
            </w:r>
            <w:r w:rsidRPr="00B75CA2">
              <w:rPr>
                <w:rFonts w:ascii="宋体" w:eastAsia="宋体" w:hAnsi="宋体" w:cs="Calibri"/>
                <w:color w:val="000000"/>
                <w:sz w:val="21"/>
                <w:szCs w:val="21"/>
              </w:rPr>
              <w:t>USB</w:t>
            </w:r>
            <w:r w:rsidRPr="00B75CA2">
              <w:rPr>
                <w:rFonts w:ascii="宋体" w:eastAsia="宋体" w:hAnsi="宋体" w:cs="Calibri" w:hint="eastAsia"/>
                <w:color w:val="000000"/>
                <w:sz w:val="21"/>
                <w:szCs w:val="21"/>
              </w:rPr>
              <w:t>抗菌1000DPI光电鼠标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显示器：</w:t>
            </w:r>
            <w:r w:rsidRPr="009355E0">
              <w:rPr>
                <w:rFonts w:ascii="宋体" w:eastAsia="宋体" w:hAnsi="宋体" w:cs="宋体" w:hint="eastAsia"/>
                <w:kern w:val="0"/>
                <w:sz w:val="21"/>
                <w:szCs w:val="21"/>
                <w:u w:val="single"/>
              </w:rPr>
              <w:t>23寸LED液晶屏</w:t>
            </w: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，1920*1080 ，VGA+DVI ,支持壁挂</w:t>
            </w:r>
            <w:proofErr w:type="gramStart"/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内置低</w:t>
            </w:r>
            <w:proofErr w:type="gramEnd"/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蓝光功能，过滤蓝光输出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/>
                <w:kern w:val="0"/>
                <w:sz w:val="21"/>
                <w:szCs w:val="21"/>
              </w:rPr>
              <w:t>服务:</w:t>
            </w: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 xml:space="preserve"> </w:t>
            </w:r>
            <w:r w:rsidRPr="009355E0">
              <w:rPr>
                <w:rFonts w:ascii="宋体" w:eastAsia="宋体" w:hAnsi="宋体" w:cs="宋体" w:hint="eastAsia"/>
                <w:kern w:val="0"/>
                <w:sz w:val="21"/>
                <w:szCs w:val="21"/>
                <w:u w:val="single"/>
              </w:rPr>
              <w:t>整机（含所有部件）六年免费质保，提供上门服务，原厂门到桌安装验机服务</w:t>
            </w: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（提供原厂服务承诺函）</w:t>
            </w:r>
            <w:r w:rsidRPr="008522B1">
              <w:rPr>
                <w:rFonts w:ascii="宋体" w:eastAsia="宋体" w:hAnsi="宋体" w:hint="eastAsia"/>
                <w:sz w:val="21"/>
                <w:szCs w:val="21"/>
              </w:rPr>
              <w:t>（7X</w:t>
            </w:r>
            <w:r w:rsidRPr="008522B1">
              <w:rPr>
                <w:rFonts w:ascii="宋体" w:eastAsia="宋体" w:hAnsi="宋体"/>
                <w:sz w:val="21"/>
                <w:szCs w:val="21"/>
              </w:rPr>
              <w:t>24小时免费上门服务</w:t>
            </w:r>
            <w:r w:rsidRPr="008522B1">
              <w:rPr>
                <w:rFonts w:ascii="宋体" w:eastAsia="宋体" w:hAnsi="宋体" w:hint="eastAsia"/>
                <w:sz w:val="21"/>
                <w:szCs w:val="21"/>
              </w:rPr>
              <w:t>，</w:t>
            </w:r>
            <w:r w:rsidRPr="008522B1">
              <w:rPr>
                <w:rFonts w:ascii="宋体" w:eastAsia="宋体" w:hAnsi="宋体"/>
                <w:sz w:val="21"/>
                <w:szCs w:val="21"/>
              </w:rPr>
              <w:t>1小时内带备件现场服务</w:t>
            </w:r>
            <w:r w:rsidRPr="008522B1">
              <w:rPr>
                <w:rFonts w:ascii="宋体" w:eastAsia="宋体" w:hAnsi="宋体" w:hint="eastAsia"/>
                <w:sz w:val="21"/>
                <w:szCs w:val="21"/>
              </w:rPr>
              <w:t>，简单故障1小时内排除，复杂故障12小时内排除，如无法排除故障提供同档次备机。提供中标数量1%的同档次备机，存放于用户指定地点</w:t>
            </w:r>
          </w:p>
          <w:p w:rsidR="00DD3A9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操作系统：原厂预装正版OEM版微软WINDOWS 7 PRO 64位中文专业版</w:t>
            </w:r>
          </w:p>
          <w:p w:rsidR="00DD3A92" w:rsidRPr="00B75CA2" w:rsidRDefault="00DD3A92" w:rsidP="0019747E">
            <w:pPr>
              <w:adjustRightInd w:val="0"/>
              <w:snapToGrid w:val="0"/>
              <w:spacing w:line="360" w:lineRule="exact"/>
              <w:jc w:val="left"/>
              <w:rPr>
                <w:rFonts w:ascii="宋体" w:eastAsia="宋体" w:hAnsi="宋体" w:hint="eastAsia"/>
                <w:sz w:val="21"/>
                <w:szCs w:val="21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D3A92" w:rsidRPr="00B75CA2" w:rsidRDefault="00DD3A92" w:rsidP="0019747E">
            <w:pPr>
              <w:spacing w:line="320" w:lineRule="exact"/>
              <w:jc w:val="center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联想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D3A92" w:rsidRPr="00B75CA2" w:rsidRDefault="00DD3A92" w:rsidP="0019747E">
            <w:pPr>
              <w:spacing w:line="320" w:lineRule="exact"/>
              <w:jc w:val="center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中国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D3A92" w:rsidRPr="00B75CA2" w:rsidRDefault="00DD3A92" w:rsidP="0019747E">
            <w:pPr>
              <w:spacing w:line="320" w:lineRule="exact"/>
              <w:jc w:val="center"/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</w:pPr>
            <w:r w:rsidRPr="00B75CA2">
              <w:rPr>
                <w:rFonts w:ascii="宋体" w:eastAsia="宋体" w:hAnsi="宋体" w:cs="宋体" w:hint="eastAsia"/>
                <w:kern w:val="0"/>
                <w:sz w:val="21"/>
                <w:szCs w:val="21"/>
              </w:rPr>
              <w:t>4390.00</w:t>
            </w:r>
          </w:p>
        </w:tc>
      </w:tr>
    </w:tbl>
    <w:p w:rsidR="00DD3A92" w:rsidRDefault="00DD3A92" w:rsidP="00DD3A92">
      <w:pPr>
        <w:jc w:val="center"/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1619250" cy="55245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A92" w:rsidRDefault="00DD3A92" w:rsidP="00DD3A92">
      <w:pPr>
        <w:jc w:val="center"/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400675" cy="3457575"/>
            <wp:effectExtent l="19050" t="0" r="952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A92" w:rsidRDefault="00DD3A92" w:rsidP="00DD3A92">
      <w:pPr>
        <w:jc w:val="center"/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>
            <wp:extent cx="5400675" cy="3743325"/>
            <wp:effectExtent l="19050" t="0" r="9525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A92" w:rsidRDefault="00DD3A92" w:rsidP="00DD3A92">
      <w:pPr>
        <w:jc w:val="center"/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400675" cy="3648075"/>
            <wp:effectExtent l="19050" t="0" r="9525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A92" w:rsidRDefault="00DD3A92" w:rsidP="00DD3A92">
      <w:pPr>
        <w:jc w:val="center"/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>
            <wp:extent cx="5400675" cy="3533775"/>
            <wp:effectExtent l="19050" t="0" r="9525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A92" w:rsidRDefault="00DD3A92" w:rsidP="00DD3A92">
      <w:pPr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400675" cy="3590925"/>
            <wp:effectExtent l="19050" t="0" r="9525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A92" w:rsidRDefault="00DD3A92" w:rsidP="00DD3A92">
      <w:pPr>
        <w:jc w:val="center"/>
        <w:rPr>
          <w:rFonts w:hint="eastAsia"/>
          <w:noProof/>
        </w:rPr>
      </w:pPr>
    </w:p>
    <w:p w:rsidR="00DD3A92" w:rsidRDefault="00DD3A92" w:rsidP="00DD3A92">
      <w:pPr>
        <w:jc w:val="center"/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>
            <wp:extent cx="5400675" cy="3638550"/>
            <wp:effectExtent l="19050" t="0" r="9525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A92" w:rsidRDefault="00DD3A92" w:rsidP="00DD3A92">
      <w:pPr>
        <w:jc w:val="center"/>
        <w:rPr>
          <w:rFonts w:hint="eastAsia"/>
        </w:rPr>
      </w:pPr>
    </w:p>
    <w:p w:rsidR="00DD3A92" w:rsidRDefault="00DD3A92" w:rsidP="00DD3A92">
      <w:pPr>
        <w:jc w:val="center"/>
        <w:rPr>
          <w:rFonts w:hint="eastAsia"/>
        </w:rPr>
      </w:pPr>
    </w:p>
    <w:p w:rsidR="00DD3A92" w:rsidRDefault="00DD3A92" w:rsidP="00DD3A92">
      <w:pPr>
        <w:rPr>
          <w:rFonts w:hint="eastAsia"/>
        </w:rPr>
      </w:pPr>
    </w:p>
    <w:p w:rsidR="00DD3A92" w:rsidRDefault="00DD3A92" w:rsidP="00DD3A92">
      <w:pPr>
        <w:jc w:val="center"/>
        <w:rPr>
          <w:rFonts w:hint="eastAsia"/>
        </w:rPr>
      </w:pPr>
      <w:r w:rsidRPr="00A55669">
        <w:rPr>
          <w:rFonts w:hint="eastAsia"/>
        </w:rPr>
        <w:t>包件二</w:t>
      </w:r>
      <w:r w:rsidRPr="00A55669">
        <w:rPr>
          <w:rFonts w:hint="eastAsia"/>
        </w:rPr>
        <w:t xml:space="preserve"> </w:t>
      </w:r>
      <w:r>
        <w:rPr>
          <w:rFonts w:hint="eastAsia"/>
        </w:rPr>
        <w:t>B</w:t>
      </w:r>
      <w:r w:rsidRPr="00A55669">
        <w:rPr>
          <w:rFonts w:hint="eastAsia"/>
        </w:rPr>
        <w:t>配置台式计算机</w:t>
      </w:r>
    </w:p>
    <w:tbl>
      <w:tblPr>
        <w:tblW w:w="6238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07"/>
        <w:gridCol w:w="1203"/>
        <w:gridCol w:w="1169"/>
        <w:gridCol w:w="5907"/>
        <w:gridCol w:w="752"/>
        <w:gridCol w:w="1648"/>
      </w:tblGrid>
      <w:tr w:rsidR="00DD3A92" w:rsidRPr="00F37870" w:rsidTr="0019747E">
        <w:trPr>
          <w:trHeight w:val="509"/>
        </w:trPr>
        <w:tc>
          <w:tcPr>
            <w:tcW w:w="269" w:type="pct"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 w:rsidRPr="00F37870">
              <w:rPr>
                <w:rFonts w:ascii="宋体" w:eastAsia="宋体" w:hAnsi="宋体" w:hint="eastAsia"/>
                <w:b/>
                <w:sz w:val="21"/>
              </w:rPr>
              <w:t>序号</w:t>
            </w:r>
          </w:p>
        </w:tc>
        <w:tc>
          <w:tcPr>
            <w:tcW w:w="533" w:type="pct"/>
            <w:vAlign w:val="center"/>
          </w:tcPr>
          <w:p w:rsidR="00DD3A92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 w:rsidRPr="00F37870">
              <w:rPr>
                <w:rFonts w:ascii="宋体" w:eastAsia="宋体" w:hAnsi="宋体" w:hint="eastAsia"/>
                <w:b/>
                <w:sz w:val="21"/>
              </w:rPr>
              <w:t>货物</w:t>
            </w: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 w:rsidRPr="00F37870">
              <w:rPr>
                <w:rFonts w:ascii="宋体" w:eastAsia="宋体" w:hAnsi="宋体" w:hint="eastAsia"/>
                <w:b/>
                <w:sz w:val="21"/>
              </w:rPr>
              <w:t>名称</w:t>
            </w:r>
          </w:p>
        </w:tc>
        <w:tc>
          <w:tcPr>
            <w:tcW w:w="3135" w:type="pct"/>
            <w:gridSpan w:val="2"/>
            <w:tcBorders>
              <w:bottom w:val="single" w:sz="4" w:space="0" w:color="auto"/>
            </w:tcBorders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 w:rsidRPr="00F37870">
              <w:rPr>
                <w:rFonts w:ascii="宋体" w:eastAsia="宋体" w:hAnsi="宋体" w:hint="eastAsia"/>
                <w:b/>
                <w:sz w:val="21"/>
              </w:rPr>
              <w:t xml:space="preserve">型 号 </w:t>
            </w:r>
            <w:proofErr w:type="gramStart"/>
            <w:r w:rsidRPr="00F37870">
              <w:rPr>
                <w:rFonts w:ascii="宋体" w:eastAsia="宋体" w:hAnsi="宋体" w:hint="eastAsia"/>
                <w:b/>
                <w:sz w:val="21"/>
              </w:rPr>
              <w:t>规</w:t>
            </w:r>
            <w:proofErr w:type="gramEnd"/>
            <w:r w:rsidRPr="00F37870">
              <w:rPr>
                <w:rFonts w:ascii="宋体" w:eastAsia="宋体" w:hAnsi="宋体" w:hint="eastAsia"/>
                <w:b/>
                <w:sz w:val="21"/>
              </w:rPr>
              <w:t xml:space="preserve"> </w:t>
            </w:r>
            <w:proofErr w:type="gramStart"/>
            <w:r w:rsidRPr="00F37870">
              <w:rPr>
                <w:rFonts w:ascii="宋体" w:eastAsia="宋体" w:hAnsi="宋体" w:hint="eastAsia"/>
                <w:b/>
                <w:sz w:val="21"/>
              </w:rPr>
              <w:t>格主要</w:t>
            </w:r>
            <w:proofErr w:type="gramEnd"/>
            <w:r w:rsidRPr="00F37870">
              <w:rPr>
                <w:rFonts w:ascii="宋体" w:eastAsia="宋体" w:hAnsi="宋体" w:hint="eastAsia"/>
                <w:b/>
                <w:sz w:val="21"/>
              </w:rPr>
              <w:t>技术参数</w:t>
            </w:r>
          </w:p>
        </w:tc>
        <w:tc>
          <w:tcPr>
            <w:tcW w:w="333" w:type="pct"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>
              <w:rPr>
                <w:rFonts w:ascii="宋体" w:eastAsia="宋体" w:hAnsi="宋体" w:hint="eastAsia"/>
                <w:b/>
                <w:sz w:val="21"/>
              </w:rPr>
              <w:t>产地</w:t>
            </w:r>
          </w:p>
        </w:tc>
        <w:tc>
          <w:tcPr>
            <w:tcW w:w="731" w:type="pct"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b/>
                <w:sz w:val="21"/>
              </w:rPr>
            </w:pPr>
            <w:r>
              <w:rPr>
                <w:rFonts w:ascii="宋体" w:eastAsia="宋体" w:hAnsi="宋体" w:hint="eastAsia"/>
                <w:b/>
                <w:sz w:val="21"/>
              </w:rPr>
              <w:t>单价</w:t>
            </w:r>
          </w:p>
        </w:tc>
      </w:tr>
      <w:tr w:rsidR="00DD3A92" w:rsidRPr="00F37870" w:rsidTr="0019747E">
        <w:trPr>
          <w:trHeight w:val="392"/>
        </w:trPr>
        <w:tc>
          <w:tcPr>
            <w:tcW w:w="269" w:type="pct"/>
            <w:vMerge w:val="restart"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  <w:r>
              <w:rPr>
                <w:rFonts w:ascii="宋体" w:eastAsia="宋体" w:hAnsi="宋体" w:hint="eastAsia"/>
                <w:sz w:val="21"/>
              </w:rPr>
              <w:t>包件二</w:t>
            </w:r>
          </w:p>
        </w:tc>
        <w:tc>
          <w:tcPr>
            <w:tcW w:w="533" w:type="pct"/>
            <w:vMerge w:val="restart"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/>
                <w:sz w:val="20"/>
              </w:rPr>
            </w:pPr>
            <w:r w:rsidRPr="001C7106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</w:rPr>
              <w:t>清华同方</w:t>
            </w: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</w:rPr>
              <w:t>商用</w:t>
            </w:r>
            <w:r w:rsidRPr="001C7106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</w:rPr>
              <w:t>超越E900-1094</w:t>
            </w:r>
            <w:r w:rsidRPr="00F630F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</w:rPr>
              <w:t>台式计算机</w:t>
            </w:r>
          </w:p>
        </w:tc>
        <w:tc>
          <w:tcPr>
            <w:tcW w:w="4199" w:type="pct"/>
            <w:gridSpan w:val="4"/>
            <w:shd w:val="clear" w:color="auto" w:fill="CCCCCC"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b/>
                <w:sz w:val="24"/>
                <w:szCs w:val="24"/>
              </w:rPr>
            </w:pPr>
            <w:r w:rsidRPr="001C7106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</w:rPr>
              <w:t>清华同方</w:t>
            </w: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</w:rPr>
              <w:t>商用</w:t>
            </w:r>
            <w:r w:rsidRPr="001C7106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</w:rPr>
              <w:t>超越E900-1094</w:t>
            </w:r>
          </w:p>
        </w:tc>
      </w:tr>
      <w:tr w:rsidR="00DD3A92" w:rsidRPr="00F37870" w:rsidTr="0019747E">
        <w:trPr>
          <w:trHeight w:val="540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主板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1C7106">
              <w:rPr>
                <w:rFonts w:ascii="宋体" w:eastAsia="宋体" w:hAnsi="宋体" w:cs="宋体"/>
                <w:sz w:val="21"/>
                <w:szCs w:val="21"/>
              </w:rPr>
              <w:t>INTEL Q170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t>高速芯片组</w:t>
            </w:r>
          </w:p>
        </w:tc>
        <w:tc>
          <w:tcPr>
            <w:tcW w:w="333" w:type="pct"/>
            <w:vMerge w:val="restart"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  <w:r>
              <w:rPr>
                <w:rFonts w:ascii="宋体" w:eastAsia="宋体" w:hAnsi="宋体" w:hint="eastAsia"/>
                <w:sz w:val="21"/>
              </w:rPr>
              <w:t>中国</w:t>
            </w: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  <w:r>
              <w:rPr>
                <w:rFonts w:ascii="宋体" w:eastAsia="宋体" w:hAnsi="宋体" w:hint="eastAsia"/>
                <w:sz w:val="21"/>
              </w:rPr>
              <w:t>无锡</w:t>
            </w: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 w:val="restart"/>
            <w:vAlign w:val="center"/>
          </w:tcPr>
          <w:p w:rsidR="00DD3A92" w:rsidRPr="00F630F2" w:rsidRDefault="00DD3A92" w:rsidP="0019747E">
            <w:pPr>
              <w:spacing w:line="450" w:lineRule="atLeast"/>
              <w:rPr>
                <w:rFonts w:ascii="宋体" w:eastAsia="宋体" w:hAnsi="宋体"/>
                <w:b/>
                <w:sz w:val="21"/>
              </w:rPr>
            </w:pPr>
            <w:r w:rsidRPr="00F630F2">
              <w:rPr>
                <w:rFonts w:ascii="宋体" w:eastAsia="宋体" w:hAnsi="宋体" w:hint="eastAsia"/>
                <w:b/>
                <w:sz w:val="21"/>
              </w:rPr>
              <w:lastRenderedPageBreak/>
              <w:t>4,420.00</w:t>
            </w:r>
          </w:p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  <w:r w:rsidRPr="00F630F2">
              <w:rPr>
                <w:rFonts w:ascii="宋体" w:eastAsia="宋体" w:hAnsi="宋体" w:hint="eastAsia"/>
                <w:b/>
                <w:sz w:val="21"/>
              </w:rPr>
              <w:t>(含操作系统)</w:t>
            </w:r>
          </w:p>
        </w:tc>
      </w:tr>
      <w:tr w:rsidR="00DD3A92" w:rsidRPr="00F37870" w:rsidTr="0019747E">
        <w:trPr>
          <w:trHeight w:val="454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CPU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1C7106">
              <w:rPr>
                <w:rFonts w:ascii="宋体" w:eastAsia="宋体" w:hAnsi="宋体" w:cs="宋体" w:hint="eastAsia"/>
                <w:sz w:val="21"/>
                <w:szCs w:val="21"/>
              </w:rPr>
              <w:t>英特尔 酷</w:t>
            </w:r>
            <w:proofErr w:type="gramStart"/>
            <w:r w:rsidRPr="001C7106">
              <w:rPr>
                <w:rFonts w:ascii="宋体" w:eastAsia="宋体" w:hAnsi="宋体" w:cs="宋体" w:hint="eastAsia"/>
                <w:sz w:val="21"/>
                <w:szCs w:val="21"/>
              </w:rPr>
              <w:t>睿</w:t>
            </w:r>
            <w:proofErr w:type="gramEnd"/>
            <w:r w:rsidRPr="001C7106">
              <w:rPr>
                <w:rFonts w:ascii="宋体" w:eastAsia="宋体" w:hAnsi="宋体" w:cs="宋体" w:hint="eastAsia"/>
                <w:sz w:val="21"/>
                <w:szCs w:val="21"/>
              </w:rPr>
              <w:t xml:space="preserve"> i5-6500，(主频3.2GHz，缓存6MB，最大</w:t>
            </w:r>
            <w:proofErr w:type="gramStart"/>
            <w:r w:rsidRPr="001C7106">
              <w:rPr>
                <w:rFonts w:ascii="宋体" w:eastAsia="宋体" w:hAnsi="宋体" w:cs="宋体" w:hint="eastAsia"/>
                <w:sz w:val="21"/>
                <w:szCs w:val="21"/>
              </w:rPr>
              <w:t>睿</w:t>
            </w:r>
            <w:proofErr w:type="gramEnd"/>
            <w:r w:rsidRPr="001C7106">
              <w:rPr>
                <w:rFonts w:ascii="宋体" w:eastAsia="宋体" w:hAnsi="宋体" w:cs="宋体" w:hint="eastAsia"/>
                <w:sz w:val="21"/>
                <w:szCs w:val="21"/>
              </w:rPr>
              <w:t>频3.6GHz)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420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内存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1C7106">
              <w:rPr>
                <w:rFonts w:ascii="宋体" w:eastAsia="宋体" w:hAnsi="宋体" w:cs="宋体" w:hint="eastAsia"/>
                <w:sz w:val="21"/>
                <w:szCs w:val="21"/>
              </w:rPr>
              <w:t>8G DDR4 2133MHz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t>内存，支持</w:t>
            </w:r>
            <w:r w:rsidRPr="001C7106">
              <w:rPr>
                <w:rFonts w:ascii="宋体" w:eastAsia="宋体" w:hAnsi="宋体" w:cs="宋体" w:hint="eastAsia"/>
                <w:sz w:val="21"/>
                <w:szCs w:val="21"/>
              </w:rPr>
              <w:t>双通道技术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454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硬盘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1C7106">
              <w:rPr>
                <w:rFonts w:ascii="宋体" w:eastAsia="宋体" w:hAnsi="宋体" w:cs="宋体" w:hint="eastAsia"/>
                <w:sz w:val="21"/>
                <w:szCs w:val="21"/>
              </w:rPr>
              <w:t>1T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t>B</w:t>
            </w:r>
            <w:r w:rsidRPr="001C7106">
              <w:rPr>
                <w:rFonts w:ascii="宋体" w:eastAsia="宋体" w:hAnsi="宋体" w:cs="宋体" w:hint="eastAsia"/>
                <w:sz w:val="21"/>
                <w:szCs w:val="21"/>
              </w:rPr>
              <w:t xml:space="preserve"> 7200转SATA3硬盘，机箱独特硬盘防震架设计保障硬盘数据安全，具备国家专利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468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光驱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DVDRW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546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显卡</w:t>
            </w:r>
          </w:p>
        </w:tc>
        <w:tc>
          <w:tcPr>
            <w:tcW w:w="2617" w:type="pct"/>
            <w:vAlign w:val="center"/>
          </w:tcPr>
          <w:p w:rsidR="00DD3A92" w:rsidRPr="005A095C" w:rsidRDefault="00DD3A92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 w:rsidRPr="005A095C">
              <w:rPr>
                <w:rFonts w:ascii="宋体" w:eastAsia="宋体" w:hAnsi="宋体" w:cs="Calibri" w:hint="eastAsia"/>
                <w:sz w:val="21"/>
                <w:szCs w:val="21"/>
              </w:rPr>
              <w:t>NV GT720 2GB ddr3独立显卡，具备1个VGA、1个DVI、1个HDMI接口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589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声卡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 w:rsidRPr="003541E2">
              <w:rPr>
                <w:rFonts w:ascii="宋体" w:eastAsia="宋体" w:hAnsi="宋体" w:cs="Calibri" w:hint="eastAsia"/>
                <w:sz w:val="21"/>
                <w:szCs w:val="21"/>
              </w:rPr>
              <w:t>集成</w:t>
            </w:r>
            <w:r>
              <w:rPr>
                <w:rFonts w:ascii="宋体" w:eastAsia="宋体" w:hAnsi="宋体" w:cs="Calibri" w:hint="eastAsia"/>
                <w:sz w:val="21"/>
                <w:szCs w:val="21"/>
              </w:rPr>
              <w:t>声卡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b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383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网卡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 w:rsidRPr="001C7106">
              <w:rPr>
                <w:rFonts w:ascii="宋体" w:eastAsia="宋体" w:hAnsi="宋体" w:cs="Calibri" w:hint="eastAsia"/>
                <w:sz w:val="21"/>
                <w:szCs w:val="21"/>
              </w:rPr>
              <w:t>集成千兆网卡（100M/1000M自适应电口）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457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接口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1C7106">
              <w:rPr>
                <w:rFonts w:ascii="宋体" w:eastAsia="宋体" w:hAnsi="宋体" w:cs="宋体" w:hint="eastAsia"/>
                <w:sz w:val="21"/>
                <w:szCs w:val="21"/>
              </w:rPr>
              <w:t>8个USB接口（其中2个USB3.0），1个VGA接口，1个高清视频接口(1个HDMI接口)，1个RJ-45端口，1个串口, 2个PS/2口, 耳机/麦克风口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540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proofErr w:type="gramStart"/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键鼠</w:t>
            </w:r>
            <w:proofErr w:type="gramEnd"/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 w:rsidRPr="001C7106">
              <w:rPr>
                <w:rFonts w:ascii="宋体" w:eastAsia="宋体" w:hAnsi="宋体" w:cs="Calibri" w:hint="eastAsia"/>
                <w:sz w:val="21"/>
                <w:szCs w:val="21"/>
              </w:rPr>
              <w:t>原厂USB防水抗菌键盘和原厂USB防水光电鼠标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825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显示器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color w:val="000000"/>
                <w:kern w:val="0"/>
                <w:sz w:val="22"/>
                <w:szCs w:val="22"/>
              </w:rPr>
              <w:t xml:space="preserve">清华同方EM2370W </w:t>
            </w:r>
            <w:r w:rsidRPr="00ED089A">
              <w:rPr>
                <w:rFonts w:ascii="宋体" w:eastAsia="宋体" w:hAnsi="宋体" w:cs="宋体" w:hint="eastAsia"/>
                <w:bCs/>
                <w:color w:val="000000"/>
                <w:kern w:val="0"/>
                <w:sz w:val="22"/>
                <w:szCs w:val="22"/>
              </w:rPr>
              <w:t>23.6寸LED</w:t>
            </w:r>
            <w:proofErr w:type="gramStart"/>
            <w:r w:rsidRPr="00ED089A">
              <w:rPr>
                <w:rFonts w:ascii="宋体" w:eastAsia="宋体" w:hAnsi="宋体" w:cs="宋体" w:hint="eastAsia"/>
                <w:bCs/>
                <w:color w:val="000000"/>
                <w:kern w:val="0"/>
                <w:sz w:val="22"/>
                <w:szCs w:val="22"/>
              </w:rPr>
              <w:t>屏低辐射</w:t>
            </w:r>
            <w:proofErr w:type="gramEnd"/>
            <w:r w:rsidRPr="00ED089A">
              <w:rPr>
                <w:rFonts w:ascii="宋体" w:eastAsia="宋体" w:hAnsi="宋体" w:cs="宋体" w:hint="eastAsia"/>
                <w:bCs/>
                <w:color w:val="000000"/>
                <w:kern w:val="0"/>
                <w:sz w:val="22"/>
                <w:szCs w:val="22"/>
              </w:rPr>
              <w:t>显示器，符合国家一级能效，节能环保，国家电子计算机质量监督检验中心认证辐射骚扰值低于国家标准4dB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418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宋体" w:hint="eastAsia"/>
                <w:sz w:val="21"/>
                <w:szCs w:val="21"/>
              </w:rPr>
              <w:t>机箱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宋体"/>
                <w:sz w:val="21"/>
                <w:szCs w:val="21"/>
              </w:rPr>
            </w:pPr>
            <w:r w:rsidRPr="009F2FA5">
              <w:rPr>
                <w:rFonts w:ascii="宋体" w:eastAsia="宋体" w:hAnsi="宋体" w:cs="Calibri" w:hint="eastAsia"/>
                <w:sz w:val="21"/>
                <w:szCs w:val="21"/>
              </w:rPr>
              <w:t>高效散热静音</w:t>
            </w:r>
            <w:r>
              <w:rPr>
                <w:rFonts w:ascii="宋体" w:eastAsia="宋体" w:hAnsi="宋体" w:cs="Calibri" w:hint="eastAsia"/>
                <w:sz w:val="21"/>
                <w:szCs w:val="21"/>
              </w:rPr>
              <w:t>，</w:t>
            </w:r>
            <w:proofErr w:type="gramStart"/>
            <w:r>
              <w:rPr>
                <w:rFonts w:ascii="宋体" w:eastAsia="宋体" w:hAnsi="宋体" w:cs="Calibri" w:hint="eastAsia"/>
                <w:sz w:val="21"/>
                <w:szCs w:val="21"/>
              </w:rPr>
              <w:t>免工具</w:t>
            </w:r>
            <w:proofErr w:type="gramEnd"/>
            <w:r>
              <w:rPr>
                <w:rFonts w:ascii="宋体" w:eastAsia="宋体" w:hAnsi="宋体" w:cs="Calibri" w:hint="eastAsia"/>
                <w:sz w:val="21"/>
                <w:szCs w:val="21"/>
              </w:rPr>
              <w:t>拆卸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409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9F2FA5" w:rsidRDefault="00DD3A92" w:rsidP="0019747E">
            <w:pPr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 w:hint="eastAsia"/>
                <w:sz w:val="21"/>
                <w:szCs w:val="21"/>
              </w:rPr>
              <w:t>操作系统</w:t>
            </w: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 w:rsidRPr="00ED089A">
              <w:rPr>
                <w:rFonts w:ascii="宋体" w:eastAsia="宋体" w:hAnsi="宋体" w:cs="Calibri" w:hint="eastAsia"/>
                <w:sz w:val="21"/>
                <w:szCs w:val="21"/>
              </w:rPr>
              <w:t>原厂预装正版OEM版微软WINDOWS 7 PRO 64位中文专业版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  <w:tr w:rsidR="00DD3A92" w:rsidRPr="00F37870" w:rsidTr="0019747E">
        <w:trPr>
          <w:trHeight w:val="600"/>
        </w:trPr>
        <w:tc>
          <w:tcPr>
            <w:tcW w:w="269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jc w:val="center"/>
              <w:rPr>
                <w:rFonts w:ascii="宋体" w:eastAsia="宋体" w:hAnsi="宋体"/>
                <w:sz w:val="21"/>
              </w:rPr>
            </w:pPr>
          </w:p>
        </w:tc>
        <w:tc>
          <w:tcPr>
            <w:tcW w:w="533" w:type="pct"/>
            <w:vMerge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sz w:val="20"/>
              </w:rPr>
            </w:pPr>
          </w:p>
        </w:tc>
        <w:tc>
          <w:tcPr>
            <w:tcW w:w="518" w:type="pct"/>
            <w:vAlign w:val="center"/>
          </w:tcPr>
          <w:p w:rsidR="00DD3A92" w:rsidRPr="00F37870" w:rsidRDefault="00DD3A92" w:rsidP="0019747E">
            <w:pPr>
              <w:rPr>
                <w:rFonts w:ascii="宋体" w:eastAsia="宋体" w:hAnsi="宋体" w:cs="宋体"/>
                <w:b/>
                <w:bCs/>
                <w:sz w:val="20"/>
              </w:rPr>
            </w:pPr>
            <w:r w:rsidRPr="00F37870">
              <w:rPr>
                <w:rFonts w:ascii="宋体" w:eastAsia="宋体" w:hAnsi="宋体" w:cs="宋体" w:hint="eastAsia"/>
                <w:b/>
                <w:bCs/>
                <w:sz w:val="20"/>
              </w:rPr>
              <w:t>服务</w:t>
            </w:r>
          </w:p>
          <w:p w:rsidR="00DD3A92" w:rsidRPr="00F37870" w:rsidRDefault="00DD3A92" w:rsidP="0019747E">
            <w:pPr>
              <w:rPr>
                <w:rFonts w:ascii="宋体" w:eastAsia="宋体" w:hAnsi="宋体" w:cs="宋体"/>
                <w:b/>
                <w:bCs/>
                <w:sz w:val="20"/>
              </w:rPr>
            </w:pPr>
          </w:p>
        </w:tc>
        <w:tc>
          <w:tcPr>
            <w:tcW w:w="2617" w:type="pct"/>
            <w:vAlign w:val="center"/>
          </w:tcPr>
          <w:p w:rsidR="00DD3A92" w:rsidRPr="009F2FA5" w:rsidRDefault="00DD3A92" w:rsidP="0019747E">
            <w:pPr>
              <w:rPr>
                <w:rFonts w:ascii="宋体" w:eastAsia="宋体" w:hAnsi="宋体" w:cs="Calibri"/>
                <w:sz w:val="21"/>
                <w:szCs w:val="21"/>
              </w:rPr>
            </w:pPr>
            <w:r>
              <w:rPr>
                <w:rFonts w:ascii="宋体" w:eastAsia="宋体" w:hAnsi="宋体" w:cs="Calibri" w:hint="eastAsia"/>
                <w:b/>
                <w:sz w:val="21"/>
                <w:szCs w:val="21"/>
              </w:rPr>
              <w:t>整机所有部件原厂六年免费保修上门</w:t>
            </w:r>
            <w:r w:rsidRPr="00F84221">
              <w:rPr>
                <w:rFonts w:ascii="宋体" w:eastAsia="宋体" w:hAnsi="宋体" w:cs="Calibri" w:hint="eastAsia"/>
                <w:b/>
                <w:sz w:val="21"/>
                <w:szCs w:val="21"/>
              </w:rPr>
              <w:t>服务</w:t>
            </w:r>
            <w:r w:rsidRPr="00ED089A">
              <w:rPr>
                <w:rFonts w:ascii="宋体" w:eastAsia="宋体" w:hAnsi="宋体" w:cs="Calibri" w:hint="eastAsia"/>
                <w:b/>
                <w:sz w:val="21"/>
                <w:szCs w:val="21"/>
              </w:rPr>
              <w:t>（提供原厂服务承诺函）</w:t>
            </w:r>
            <w:r w:rsidRPr="00F84221">
              <w:rPr>
                <w:rFonts w:ascii="宋体" w:eastAsia="宋体" w:hAnsi="宋体" w:cs="Calibri" w:hint="eastAsia"/>
                <w:b/>
                <w:sz w:val="21"/>
                <w:szCs w:val="21"/>
              </w:rPr>
              <w:t>；</w:t>
            </w:r>
            <w:r w:rsidRPr="00A958A2">
              <w:rPr>
                <w:rFonts w:ascii="宋体" w:eastAsia="宋体" w:hAnsi="宋体" w:cs="Calibri" w:hint="eastAsia"/>
                <w:b/>
                <w:sz w:val="21"/>
                <w:szCs w:val="21"/>
              </w:rPr>
              <w:t>投标公司提供:3个月定期保养一次,即时响应,</w:t>
            </w:r>
            <w:r>
              <w:rPr>
                <w:rFonts w:ascii="宋体" w:eastAsia="宋体" w:hAnsi="宋体" w:cs="Calibri" w:hint="eastAsia"/>
                <w:b/>
                <w:sz w:val="21"/>
                <w:szCs w:val="21"/>
              </w:rPr>
              <w:t>1</w:t>
            </w:r>
            <w:r w:rsidRPr="00A958A2">
              <w:rPr>
                <w:rFonts w:ascii="宋体" w:eastAsia="宋体" w:hAnsi="宋体" w:cs="Calibri" w:hint="eastAsia"/>
                <w:b/>
                <w:sz w:val="21"/>
                <w:szCs w:val="21"/>
              </w:rPr>
              <w:t>小时</w:t>
            </w:r>
            <w:r>
              <w:rPr>
                <w:rFonts w:ascii="宋体" w:eastAsia="宋体" w:hAnsi="宋体" w:cs="Calibri" w:hint="eastAsia"/>
                <w:b/>
                <w:sz w:val="21"/>
                <w:szCs w:val="21"/>
              </w:rPr>
              <w:t>内</w:t>
            </w:r>
            <w:r w:rsidRPr="00A958A2">
              <w:rPr>
                <w:rFonts w:ascii="宋体" w:eastAsia="宋体" w:hAnsi="宋体" w:cs="Calibri" w:hint="eastAsia"/>
                <w:b/>
                <w:sz w:val="21"/>
                <w:szCs w:val="21"/>
              </w:rPr>
              <w:t>上门服务,</w:t>
            </w:r>
            <w:r>
              <w:rPr>
                <w:rFonts w:ascii="宋体" w:eastAsia="宋体" w:hAnsi="宋体" w:cs="Calibri" w:hint="eastAsia"/>
                <w:b/>
                <w:sz w:val="21"/>
                <w:szCs w:val="21"/>
              </w:rPr>
              <w:t>2</w:t>
            </w:r>
            <w:r w:rsidRPr="00A958A2">
              <w:rPr>
                <w:rFonts w:ascii="宋体" w:eastAsia="宋体" w:hAnsi="宋体" w:cs="Calibri" w:hint="eastAsia"/>
                <w:b/>
                <w:sz w:val="21"/>
                <w:szCs w:val="21"/>
              </w:rPr>
              <w:t>小时内修复,</w:t>
            </w:r>
            <w:r>
              <w:rPr>
                <w:rFonts w:ascii="宋体" w:eastAsia="宋体" w:hAnsi="宋体" w:cs="Calibri" w:hint="eastAsia"/>
                <w:b/>
                <w:sz w:val="21"/>
                <w:szCs w:val="21"/>
              </w:rPr>
              <w:t>8</w:t>
            </w:r>
            <w:r w:rsidRPr="00A958A2">
              <w:rPr>
                <w:rFonts w:ascii="宋体" w:eastAsia="宋体" w:hAnsi="宋体" w:cs="Calibri" w:hint="eastAsia"/>
                <w:b/>
                <w:sz w:val="21"/>
                <w:szCs w:val="21"/>
              </w:rPr>
              <w:t>小时不能修复提供备机.</w:t>
            </w:r>
          </w:p>
        </w:tc>
        <w:tc>
          <w:tcPr>
            <w:tcW w:w="333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  <w:tc>
          <w:tcPr>
            <w:tcW w:w="731" w:type="pct"/>
            <w:vMerge/>
            <w:vAlign w:val="center"/>
          </w:tcPr>
          <w:p w:rsidR="00DD3A92" w:rsidRPr="00F37870" w:rsidRDefault="00DD3A92" w:rsidP="0019747E">
            <w:pPr>
              <w:spacing w:line="450" w:lineRule="atLeast"/>
              <w:rPr>
                <w:rFonts w:ascii="宋体" w:eastAsia="宋体" w:hAnsi="宋体"/>
                <w:sz w:val="21"/>
              </w:rPr>
            </w:pPr>
          </w:p>
        </w:tc>
      </w:tr>
    </w:tbl>
    <w:p w:rsidR="00DD3A92" w:rsidRDefault="00DD3A92" w:rsidP="00DD3A92">
      <w:r>
        <w:rPr>
          <w:rFonts w:hint="eastAsia"/>
          <w:noProof/>
        </w:rPr>
        <w:lastRenderedPageBreak/>
        <w:drawing>
          <wp:inline distT="0" distB="0" distL="0" distR="0">
            <wp:extent cx="5274310" cy="7105015"/>
            <wp:effectExtent l="19050" t="0" r="2540" b="0"/>
            <wp:docPr id="8" name="图片 4" descr="杨浦彩页正（台式机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杨浦彩页正（台式机）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A92" w:rsidRDefault="00DD3A92" w:rsidP="00DD3A92"/>
    <w:p w:rsidR="00DD3A92" w:rsidRDefault="00DD3A92" w:rsidP="00DD3A92"/>
    <w:p w:rsidR="00DD3A92" w:rsidRDefault="00DD3A92" w:rsidP="00DD3A92"/>
    <w:p w:rsidR="00DD3A92" w:rsidRDefault="00DD3A92" w:rsidP="00DD3A92"/>
    <w:p w:rsidR="00DD3A92" w:rsidRDefault="00DD3A92" w:rsidP="00DD3A92"/>
    <w:p w:rsidR="00DD3A92" w:rsidRDefault="00DD3A92" w:rsidP="00DD3A92"/>
    <w:p w:rsidR="00DD3A92" w:rsidRDefault="00DD3A92" w:rsidP="00DD3A92"/>
    <w:p w:rsidR="00DD3A92" w:rsidRDefault="00DD3A92" w:rsidP="00DD3A92">
      <w:r>
        <w:rPr>
          <w:rFonts w:hint="eastAsia"/>
          <w:noProof/>
        </w:rPr>
        <w:drawing>
          <wp:inline distT="0" distB="0" distL="0" distR="0">
            <wp:extent cx="5274310" cy="7157085"/>
            <wp:effectExtent l="19050" t="0" r="2540" b="0"/>
            <wp:docPr id="9" name="图片 5" descr="杨浦彩页背（台式机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杨浦彩页背（台式机）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5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A92" w:rsidRDefault="00DD3A92" w:rsidP="00DD3A92">
      <w:pPr>
        <w:jc w:val="center"/>
      </w:pPr>
    </w:p>
    <w:sectPr w:rsidR="00DD3A92" w:rsidSect="00DD3A92">
      <w:pgSz w:w="11906" w:h="16838"/>
      <w:pgMar w:top="1440" w:right="1800" w:bottom="1440" w:left="1276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_GB2312">
    <w:altName w:val="Arial Unicode MS"/>
    <w:charset w:val="86"/>
    <w:family w:val="modern"/>
    <w:pitch w:val="fixed"/>
    <w:sig w:usb0="00000000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_9ed1_4f53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DD3A92"/>
    <w:rsid w:val="00DD3A92"/>
    <w:rsid w:val="00DE2D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A92"/>
    <w:pPr>
      <w:widowControl w:val="0"/>
      <w:jc w:val="both"/>
    </w:pPr>
    <w:rPr>
      <w:rFonts w:ascii="Times New Roman" w:eastAsia="楷体_GB2312" w:hAnsi="Times New Roman" w:cs="Times New Roman"/>
      <w:sz w:val="30"/>
      <w:szCs w:val="20"/>
    </w:rPr>
  </w:style>
  <w:style w:type="paragraph" w:styleId="2">
    <w:name w:val="heading 2"/>
    <w:basedOn w:val="a"/>
    <w:next w:val="a"/>
    <w:link w:val="2Char"/>
    <w:qFormat/>
    <w:rsid w:val="00DD3A92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D3A9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D3A92"/>
    <w:rPr>
      <w:rFonts w:ascii="Times New Roman" w:eastAsia="楷体_GB2312" w:hAnsi="Times New Roman" w:cs="Times New Roman"/>
      <w:sz w:val="18"/>
      <w:szCs w:val="18"/>
    </w:rPr>
  </w:style>
  <w:style w:type="character" w:customStyle="1" w:styleId="2Char">
    <w:name w:val="标题 2 Char"/>
    <w:basedOn w:val="a0"/>
    <w:link w:val="2"/>
    <w:rsid w:val="00DD3A92"/>
    <w:rPr>
      <w:rFonts w:ascii="Arial" w:eastAsia="黑体" w:hAnsi="Arial" w:cs="Times New Roman"/>
      <w:b/>
      <w:bCs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210</Words>
  <Characters>1198</Characters>
  <Application>Microsoft Office Word</Application>
  <DocSecurity>0</DocSecurity>
  <Lines>9</Lines>
  <Paragraphs>2</Paragraphs>
  <ScaleCrop>false</ScaleCrop>
  <Company>LENOVO</Company>
  <LinksUpToDate>false</LinksUpToDate>
  <CharactersWithSpaces>1406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1</cp:revision>
  <dcterms:created xsi:type="dcterms:W3CDTF">2016-11-03T08:05:00Z</dcterms:created>
  <dcterms:modified xsi:type="dcterms:W3CDTF">2016-11-03T08:11:00Z</dcterms:modified>
</cp:coreProperties>
</file>