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6D" w:rsidRDefault="00417C95" w:rsidP="00897C6D">
      <w:pPr>
        <w:pStyle w:val="ac"/>
        <w:spacing w:line="560" w:lineRule="exact"/>
        <w:ind w:rightChars="42" w:right="88" w:firstLineChars="0" w:firstLine="0"/>
        <w:rPr>
          <w:rFonts w:ascii="仿宋" w:eastAsia="仿宋" w:hAnsi="仿宋"/>
          <w:sz w:val="32"/>
          <w:szCs w:val="32"/>
        </w:rPr>
      </w:pPr>
      <w:r w:rsidRPr="00342835">
        <w:rPr>
          <w:rFonts w:ascii="仿宋" w:eastAsia="仿宋" w:hAnsi="仿宋" w:hint="eastAsia"/>
          <w:sz w:val="32"/>
          <w:szCs w:val="32"/>
        </w:rPr>
        <w:t xml:space="preserve">附件： </w:t>
      </w:r>
    </w:p>
    <w:p w:rsidR="00897C6D" w:rsidRPr="00897C6D" w:rsidRDefault="00417C95" w:rsidP="00897C6D">
      <w:pPr>
        <w:pStyle w:val="ac"/>
        <w:spacing w:line="560" w:lineRule="exact"/>
        <w:ind w:rightChars="42" w:right="88" w:firstLineChars="0" w:firstLine="0"/>
        <w:jc w:val="center"/>
        <w:rPr>
          <w:rFonts w:ascii="宋体" w:eastAsia="宋体"/>
          <w:b/>
          <w:sz w:val="36"/>
          <w:szCs w:val="36"/>
        </w:rPr>
      </w:pPr>
      <w:r w:rsidRPr="00897C6D">
        <w:rPr>
          <w:rFonts w:ascii="宋体" w:eastAsia="宋体" w:hint="eastAsia"/>
          <w:b/>
          <w:sz w:val="36"/>
          <w:szCs w:val="36"/>
        </w:rPr>
        <w:t>2021年杨浦区财政监督检查名单</w:t>
      </w:r>
    </w:p>
    <w:p w:rsidR="00897C6D" w:rsidRPr="00897C6D" w:rsidRDefault="00897C6D" w:rsidP="00897C6D">
      <w:pPr>
        <w:pStyle w:val="ac"/>
        <w:spacing w:line="560" w:lineRule="exact"/>
        <w:ind w:rightChars="42" w:right="88" w:firstLineChars="0" w:firstLine="0"/>
        <w:jc w:val="center"/>
        <w:rPr>
          <w:rFonts w:hAnsi="仿宋"/>
          <w:sz w:val="32"/>
          <w:szCs w:val="32"/>
        </w:rPr>
      </w:pPr>
    </w:p>
    <w:p w:rsidR="00897C6D" w:rsidRPr="00897C6D" w:rsidRDefault="00897C6D" w:rsidP="00897C6D">
      <w:pPr>
        <w:pStyle w:val="ac"/>
        <w:spacing w:line="560" w:lineRule="exact"/>
        <w:ind w:rightChars="42" w:right="88" w:firstLineChars="0" w:firstLine="0"/>
        <w:rPr>
          <w:rFonts w:hAnsi="仿宋"/>
          <w:sz w:val="32"/>
          <w:szCs w:val="32"/>
        </w:rPr>
      </w:pPr>
      <w:r w:rsidRPr="00897C6D">
        <w:rPr>
          <w:rFonts w:hAnsi="仿宋" w:hint="eastAsia"/>
          <w:sz w:val="32"/>
          <w:szCs w:val="32"/>
        </w:rPr>
        <w:t xml:space="preserve">    1.</w:t>
      </w:r>
      <w:r w:rsidR="00417C95" w:rsidRPr="00897C6D">
        <w:rPr>
          <w:rFonts w:hAnsi="仿宋" w:hint="eastAsia"/>
          <w:sz w:val="32"/>
          <w:szCs w:val="32"/>
        </w:rPr>
        <w:t>上海杨浦华东小额贷款股份有限公司</w:t>
      </w:r>
    </w:p>
    <w:p w:rsidR="00897C6D" w:rsidRPr="00897C6D" w:rsidRDefault="00897C6D" w:rsidP="00897C6D">
      <w:pPr>
        <w:pStyle w:val="ac"/>
        <w:spacing w:line="560" w:lineRule="exact"/>
        <w:ind w:rightChars="42" w:right="88" w:firstLineChars="0" w:firstLine="0"/>
        <w:rPr>
          <w:rFonts w:hAnsi="仿宋"/>
          <w:sz w:val="32"/>
          <w:szCs w:val="32"/>
        </w:rPr>
      </w:pPr>
      <w:r w:rsidRPr="00897C6D">
        <w:rPr>
          <w:rFonts w:hAnsi="仿宋" w:hint="eastAsia"/>
          <w:sz w:val="32"/>
          <w:szCs w:val="32"/>
        </w:rPr>
        <w:t xml:space="preserve">    2.</w:t>
      </w:r>
      <w:r w:rsidR="00417C95" w:rsidRPr="00897C6D">
        <w:rPr>
          <w:rFonts w:hAnsi="仿宋" w:hint="eastAsia"/>
          <w:sz w:val="32"/>
          <w:szCs w:val="32"/>
        </w:rPr>
        <w:t>上海恒企教育培训有限公司</w:t>
      </w:r>
    </w:p>
    <w:p w:rsidR="00897C6D" w:rsidRPr="00897C6D" w:rsidRDefault="00897C6D" w:rsidP="00897C6D">
      <w:pPr>
        <w:pStyle w:val="ac"/>
        <w:spacing w:line="560" w:lineRule="exact"/>
        <w:ind w:rightChars="42" w:right="88" w:firstLineChars="0" w:firstLine="0"/>
        <w:rPr>
          <w:rFonts w:hAnsi="仿宋"/>
          <w:sz w:val="32"/>
          <w:szCs w:val="32"/>
        </w:rPr>
      </w:pPr>
      <w:r w:rsidRPr="00897C6D">
        <w:rPr>
          <w:rFonts w:hAnsi="仿宋" w:hint="eastAsia"/>
          <w:sz w:val="32"/>
          <w:szCs w:val="32"/>
        </w:rPr>
        <w:t xml:space="preserve">    3.</w:t>
      </w:r>
      <w:r w:rsidR="00417C95" w:rsidRPr="00897C6D">
        <w:rPr>
          <w:rFonts w:hAnsi="仿宋" w:hint="eastAsia"/>
          <w:sz w:val="32"/>
          <w:szCs w:val="32"/>
        </w:rPr>
        <w:t>上海誉联企业管理有限公司</w:t>
      </w:r>
    </w:p>
    <w:p w:rsidR="00897C6D" w:rsidRPr="00897C6D" w:rsidRDefault="00897C6D" w:rsidP="00897C6D">
      <w:pPr>
        <w:pStyle w:val="ac"/>
        <w:spacing w:line="560" w:lineRule="exact"/>
        <w:ind w:rightChars="42" w:right="88" w:firstLineChars="0" w:firstLine="0"/>
        <w:rPr>
          <w:rFonts w:hAnsi="仿宋"/>
          <w:sz w:val="32"/>
          <w:szCs w:val="32"/>
        </w:rPr>
      </w:pPr>
      <w:r w:rsidRPr="00897C6D">
        <w:rPr>
          <w:rFonts w:hAnsi="仿宋" w:hint="eastAsia"/>
          <w:sz w:val="32"/>
          <w:szCs w:val="32"/>
        </w:rPr>
        <w:t xml:space="preserve">    4.</w:t>
      </w:r>
      <w:r w:rsidR="00417C95" w:rsidRPr="00897C6D">
        <w:rPr>
          <w:rFonts w:hAnsi="仿宋" w:hint="eastAsia"/>
          <w:sz w:val="32"/>
          <w:szCs w:val="32"/>
        </w:rPr>
        <w:t>上海同科生物科技有限公司</w:t>
      </w:r>
    </w:p>
    <w:p w:rsidR="00897C6D" w:rsidRPr="00897C6D" w:rsidRDefault="00897C6D" w:rsidP="00897C6D">
      <w:pPr>
        <w:pStyle w:val="ac"/>
        <w:spacing w:line="560" w:lineRule="exact"/>
        <w:ind w:rightChars="42" w:right="88" w:firstLineChars="0" w:firstLine="0"/>
        <w:rPr>
          <w:rFonts w:hAnsi="仿宋"/>
          <w:sz w:val="32"/>
          <w:szCs w:val="32"/>
        </w:rPr>
      </w:pPr>
      <w:r w:rsidRPr="00897C6D">
        <w:rPr>
          <w:rFonts w:hAnsi="仿宋" w:hint="eastAsia"/>
          <w:sz w:val="32"/>
          <w:szCs w:val="32"/>
        </w:rPr>
        <w:t xml:space="preserve">    5.</w:t>
      </w:r>
      <w:r w:rsidR="00417C95" w:rsidRPr="00897C6D">
        <w:rPr>
          <w:rFonts w:hAnsi="仿宋" w:hint="eastAsia"/>
          <w:sz w:val="32"/>
          <w:szCs w:val="32"/>
        </w:rPr>
        <w:t>上海时代天使科技股份有限公司</w:t>
      </w:r>
    </w:p>
    <w:p w:rsidR="00897C6D" w:rsidRPr="00897C6D" w:rsidRDefault="00897C6D" w:rsidP="00897C6D">
      <w:pPr>
        <w:pStyle w:val="ac"/>
        <w:spacing w:line="560" w:lineRule="exact"/>
        <w:ind w:rightChars="42" w:right="88" w:firstLineChars="0" w:firstLine="0"/>
        <w:rPr>
          <w:rFonts w:hAnsi="仿宋"/>
          <w:sz w:val="32"/>
          <w:szCs w:val="32"/>
        </w:rPr>
      </w:pPr>
      <w:r w:rsidRPr="00897C6D">
        <w:rPr>
          <w:rFonts w:hAnsi="仿宋" w:hint="eastAsia"/>
          <w:sz w:val="32"/>
          <w:szCs w:val="32"/>
        </w:rPr>
        <w:t xml:space="preserve">    6.</w:t>
      </w:r>
      <w:r w:rsidR="00480F81" w:rsidRPr="00480F81">
        <w:rPr>
          <w:rFonts w:hAnsi="仿宋" w:hint="eastAsia"/>
          <w:sz w:val="32"/>
          <w:szCs w:val="32"/>
        </w:rPr>
        <w:t>上海市杨浦区城市管理行政执法局执法大队</w:t>
      </w:r>
    </w:p>
    <w:p w:rsidR="00897C6D" w:rsidRPr="00897C6D" w:rsidRDefault="00897C6D" w:rsidP="00897C6D">
      <w:pPr>
        <w:pStyle w:val="ac"/>
        <w:spacing w:line="560" w:lineRule="exact"/>
        <w:ind w:rightChars="42" w:right="88" w:firstLineChars="0" w:firstLine="0"/>
        <w:rPr>
          <w:rFonts w:hAnsi="仿宋"/>
          <w:sz w:val="32"/>
          <w:szCs w:val="32"/>
        </w:rPr>
      </w:pPr>
      <w:r w:rsidRPr="00897C6D">
        <w:rPr>
          <w:rFonts w:hAnsi="仿宋" w:hint="eastAsia"/>
          <w:sz w:val="32"/>
          <w:szCs w:val="32"/>
        </w:rPr>
        <w:t xml:space="preserve">    7.</w:t>
      </w:r>
      <w:r w:rsidR="00417C95" w:rsidRPr="00897C6D">
        <w:rPr>
          <w:rFonts w:hAnsi="仿宋" w:hint="eastAsia"/>
          <w:sz w:val="32"/>
          <w:szCs w:val="32"/>
        </w:rPr>
        <w:t>沪东工人文化宫</w:t>
      </w:r>
    </w:p>
    <w:p w:rsidR="00897C6D" w:rsidRPr="00897C6D" w:rsidRDefault="00897C6D" w:rsidP="00897C6D">
      <w:pPr>
        <w:pStyle w:val="ac"/>
        <w:spacing w:line="560" w:lineRule="exact"/>
        <w:ind w:rightChars="42" w:right="88" w:firstLineChars="0" w:firstLine="0"/>
        <w:rPr>
          <w:rFonts w:hAnsi="仿宋"/>
          <w:sz w:val="32"/>
          <w:szCs w:val="32"/>
        </w:rPr>
      </w:pPr>
      <w:r w:rsidRPr="00897C6D">
        <w:rPr>
          <w:rFonts w:hAnsi="仿宋" w:hint="eastAsia"/>
          <w:sz w:val="32"/>
          <w:szCs w:val="32"/>
        </w:rPr>
        <w:t xml:space="preserve">    8.</w:t>
      </w:r>
      <w:r w:rsidR="00417C95" w:rsidRPr="00897C6D">
        <w:rPr>
          <w:rFonts w:hAnsi="仿宋" w:hint="eastAsia"/>
          <w:sz w:val="32"/>
          <w:szCs w:val="32"/>
        </w:rPr>
        <w:t>上海市杨浦区人民政府大桥街道城市网格化综合管理中心</w:t>
      </w:r>
    </w:p>
    <w:p w:rsidR="00417C95" w:rsidRPr="00897C6D" w:rsidRDefault="00897C6D" w:rsidP="00897C6D">
      <w:pPr>
        <w:pStyle w:val="ac"/>
        <w:spacing w:line="560" w:lineRule="exact"/>
        <w:ind w:rightChars="42" w:right="88" w:firstLineChars="0" w:firstLine="0"/>
        <w:rPr>
          <w:rFonts w:hAnsi="仿宋"/>
          <w:sz w:val="32"/>
          <w:szCs w:val="32"/>
        </w:rPr>
      </w:pPr>
      <w:r w:rsidRPr="00897C6D">
        <w:rPr>
          <w:rFonts w:hAnsi="仿宋" w:hint="eastAsia"/>
          <w:sz w:val="32"/>
          <w:szCs w:val="32"/>
        </w:rPr>
        <w:t xml:space="preserve">    9.</w:t>
      </w:r>
      <w:r w:rsidR="00417C95" w:rsidRPr="00897C6D">
        <w:rPr>
          <w:rFonts w:hAnsi="仿宋" w:hint="eastAsia"/>
          <w:sz w:val="32"/>
          <w:szCs w:val="32"/>
        </w:rPr>
        <w:t>上海市杨浦区人民政府定海路街道城市网格化综合管理中心</w:t>
      </w:r>
    </w:p>
    <w:p w:rsidR="00417C95" w:rsidRPr="00897C6D" w:rsidRDefault="00897C6D" w:rsidP="00897C6D">
      <w:pPr>
        <w:pStyle w:val="ac"/>
        <w:spacing w:line="560" w:lineRule="exact"/>
        <w:ind w:rightChars="42" w:right="88" w:firstLineChars="0" w:firstLine="0"/>
        <w:rPr>
          <w:rFonts w:hAnsi="仿宋"/>
          <w:sz w:val="32"/>
          <w:szCs w:val="32"/>
        </w:rPr>
      </w:pPr>
      <w:r w:rsidRPr="00897C6D">
        <w:rPr>
          <w:rFonts w:hAnsi="仿宋" w:hint="eastAsia"/>
          <w:sz w:val="32"/>
          <w:szCs w:val="32"/>
        </w:rPr>
        <w:t xml:space="preserve">    10.</w:t>
      </w:r>
      <w:r w:rsidR="00417C95" w:rsidRPr="00897C6D">
        <w:rPr>
          <w:rFonts w:hAnsi="仿宋" w:hint="eastAsia"/>
          <w:sz w:val="32"/>
          <w:szCs w:val="32"/>
        </w:rPr>
        <w:t>上海市杨浦区人口和计划生育指导中心</w:t>
      </w:r>
    </w:p>
    <w:p w:rsidR="00191149" w:rsidRPr="00417C95" w:rsidRDefault="00191149"/>
    <w:sectPr w:rsidR="00191149" w:rsidRPr="00417C95" w:rsidSect="001911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9E6" w:rsidRDefault="003519E6" w:rsidP="00897C6D">
      <w:r>
        <w:separator/>
      </w:r>
    </w:p>
  </w:endnote>
  <w:endnote w:type="continuationSeparator" w:id="1">
    <w:p w:rsidR="003519E6" w:rsidRDefault="003519E6" w:rsidP="00897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9E6" w:rsidRDefault="003519E6" w:rsidP="00897C6D">
      <w:r>
        <w:separator/>
      </w:r>
    </w:p>
  </w:footnote>
  <w:footnote w:type="continuationSeparator" w:id="1">
    <w:p w:rsidR="003519E6" w:rsidRDefault="003519E6" w:rsidP="00897C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4104"/>
    <w:multiLevelType w:val="hybridMultilevel"/>
    <w:tmpl w:val="170EB472"/>
    <w:lvl w:ilvl="0" w:tplc="12964E52">
      <w:start w:val="1"/>
      <w:numFmt w:val="decimal"/>
      <w:lvlText w:val="%1."/>
      <w:lvlJc w:val="left"/>
      <w:pPr>
        <w:ind w:left="10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7D447439"/>
    <w:multiLevelType w:val="hybridMultilevel"/>
    <w:tmpl w:val="13621A8E"/>
    <w:lvl w:ilvl="0" w:tplc="6CD21B26">
      <w:start w:val="1"/>
      <w:numFmt w:val="chineseCountingThousand"/>
      <w:pStyle w:val="2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7C95"/>
    <w:rsid w:val="00077C3E"/>
    <w:rsid w:val="00191149"/>
    <w:rsid w:val="001A2031"/>
    <w:rsid w:val="003519E6"/>
    <w:rsid w:val="00417C95"/>
    <w:rsid w:val="00433181"/>
    <w:rsid w:val="00480F81"/>
    <w:rsid w:val="00897C6D"/>
    <w:rsid w:val="00BA4005"/>
    <w:rsid w:val="00CC6DA7"/>
    <w:rsid w:val="00D3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3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aliases w:val="修改,H1,章节,1,l0,Section Head,Header1,h1,Disaster 1,Head 1 (Chapter heading),List level 1,Heading 0,1st level,H11,H12,H13,H14,H15,H16,H17,标书1,PIM 1,第*部分,第A章,章,章节标题,(...,Level 1 Head,(Alt+1),(Alt+1)1,(Alt+1)2,(Alt+1)3,(Alt+1)4,(Alt+1)5,(Alt+1)6,Sec-nam"/>
    <w:basedOn w:val="a"/>
    <w:next w:val="a"/>
    <w:link w:val="1Char"/>
    <w:uiPriority w:val="9"/>
    <w:qFormat/>
    <w:rsid w:val="00077C3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标题2,2nd level,h2,2,Header 2,H2,第一层条,Heading 2 Hidden,Heading 2 CCBS,l2,sect 1.2,l1,PA Major Section,Titre3,Level 2 Topic Heading,HD2,Underrubrik1,prop2,heading 2,第一章 标题 2,ISO1,Heading 2,Titre2,Head 2,节标题 1.1,第*章,DO NOT USE_h2,chn,PIM2,H21,sect 1.21"/>
    <w:basedOn w:val="a"/>
    <w:next w:val="a"/>
    <w:link w:val="2Char"/>
    <w:uiPriority w:val="9"/>
    <w:qFormat/>
    <w:rsid w:val="00077C3E"/>
    <w:pPr>
      <w:keepNext/>
      <w:keepLines/>
      <w:numPr>
        <w:numId w:val="1"/>
      </w:numPr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aliases w:val="标题3,Chapter X.X.X.,H3,l3,CT,Heading 3 - old,Level 3 Head,h3,3rd level,sect1.2.3,sect1.2.31,sect1.2.32,sect1.2.33,sect1.2.34,sect1.2.35,sect1.2.36,sect1.2.37,sect1.2.38,sect1.2.39,sect1.2.310,sect1.2.311,sect1.2.312,sect1.2.313,sect1.2.314"/>
    <w:basedOn w:val="a"/>
    <w:next w:val="a"/>
    <w:link w:val="3Char"/>
    <w:unhideWhenUsed/>
    <w:qFormat/>
    <w:rsid w:val="00077C3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aliases w:val="第三层条,H4,4,sect 1.2.3.4,Ref Heading 1,rh1,sect 1.2.3.41,Ref Heading 11,rh11,sect 1.2.3.42,Ref Heading 12,rh12,sect 1.2.3.411,Ref Heading 111,rh111,sect 1.2.3.43,Ref Heading 13,rh13,sect 1.2.3.412,Ref Heading 112,rh112,h4,Heading sql,4heading,h41,I4"/>
    <w:basedOn w:val="a"/>
    <w:next w:val="a"/>
    <w:link w:val="4Char"/>
    <w:qFormat/>
    <w:rsid w:val="00077C3E"/>
    <w:pPr>
      <w:keepNext/>
      <w:keepLines/>
      <w:tabs>
        <w:tab w:val="num" w:pos="864"/>
      </w:tabs>
      <w:spacing w:before="280" w:after="290" w:line="360" w:lineRule="auto"/>
      <w:outlineLvl w:val="3"/>
    </w:pPr>
    <w:rPr>
      <w:rFonts w:ascii="黑体" w:eastAsia="黑体" w:hAnsi="黑体"/>
      <w:bCs/>
      <w:kern w:val="0"/>
      <w:sz w:val="28"/>
      <w:szCs w:val="28"/>
    </w:rPr>
  </w:style>
  <w:style w:type="paragraph" w:styleId="5">
    <w:name w:val="heading 5"/>
    <w:aliases w:val="H5,H51,H52,H511,H53,H512,H54,H55,H56,H57,H513,H521,H5111,H531,H5121,H541,H551,H561,H58,H59,H514,H522,H5112,H532,H5122,H542,H552,H562,H571,H5131,H5211,H51111,H5311,H51211,H5411,H5511,H5611,H581,H510,H515,H523,H516,H524,H5113,H533,H5123,H543,H553,PIM"/>
    <w:basedOn w:val="a"/>
    <w:next w:val="a"/>
    <w:link w:val="5Char"/>
    <w:qFormat/>
    <w:rsid w:val="00077C3E"/>
    <w:pPr>
      <w:keepNext/>
      <w:keepLines/>
      <w:spacing w:before="280" w:after="290" w:line="376" w:lineRule="auto"/>
      <w:outlineLvl w:val="4"/>
    </w:pPr>
    <w:rPr>
      <w:rFonts w:ascii="Times New Roman" w:hAnsi="Times New Roman"/>
      <w:b/>
      <w:bCs/>
      <w:kern w:val="0"/>
      <w:sz w:val="28"/>
      <w:szCs w:val="28"/>
    </w:rPr>
  </w:style>
  <w:style w:type="paragraph" w:styleId="6">
    <w:name w:val="heading 6"/>
    <w:aliases w:val="H6,BOD 4,L6,PIM 6,h6,Third Subheading,Bullet list,h61,heading 61,Legal Level 1.,原始内容,第五层条,(I),•H6,Ref Heading 3,rh3,Ref Heading 31,rh31,H61,Bullet (Single Lines),CSS节内4级标记,正文六级标题,标题 6(ALT+6),●,第六层条目,BOD 4 + 宋体,l6,hsm,submodule heading,6,标,s"/>
    <w:basedOn w:val="a"/>
    <w:next w:val="a"/>
    <w:link w:val="6Char"/>
    <w:uiPriority w:val="9"/>
    <w:unhideWhenUsed/>
    <w:qFormat/>
    <w:rsid w:val="00077C3E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修改 Char,H1 Char,章节 Char,1 Char,l0 Char,Section Head Char,Header1 Char,h1 Char,Disaster 1 Char,Head 1 (Chapter heading) Char,List level 1 Char,Heading 0 Char,1st level Char,H11 Char,H12 Char,H13 Char,H14 Char,H15 Char,H16 Char,H17 Char,标书1 Char"/>
    <w:link w:val="1"/>
    <w:uiPriority w:val="9"/>
    <w:rsid w:val="00077C3E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aliases w:val="标题2 Char,2nd level Char,h2 Char,2 Char,Header 2 Char,H2 Char,第一层条 Char,Heading 2 Hidden Char,Heading 2 CCBS Char,l2 Char,sect 1.2 Char,l1 Char,PA Major Section Char,Titre3 Char,Level 2 Topic Heading Char,HD2 Char,Underrubrik1 Char,prop2 Char"/>
    <w:link w:val="2"/>
    <w:uiPriority w:val="9"/>
    <w:rsid w:val="00077C3E"/>
    <w:rPr>
      <w:rFonts w:ascii="Cambria" w:hAnsi="Cambria"/>
      <w:b/>
      <w:bCs/>
      <w:sz w:val="32"/>
      <w:szCs w:val="32"/>
    </w:rPr>
  </w:style>
  <w:style w:type="character" w:customStyle="1" w:styleId="3Char">
    <w:name w:val="标题 3 Char"/>
    <w:aliases w:val="标题3 Char,Chapter X.X.X. Char,H3 Char,l3 Char,CT Char,Heading 3 - old Char,Level 3 Head Char,h3 Char,3rd level Char,sect1.2.3 Char,sect1.2.31 Char,sect1.2.32 Char,sect1.2.33 Char,sect1.2.34 Char,sect1.2.35 Char,sect1.2.36 Char,sect1.2.37 Char"/>
    <w:link w:val="3"/>
    <w:rsid w:val="00077C3E"/>
    <w:rPr>
      <w:b/>
      <w:bCs/>
      <w:kern w:val="2"/>
      <w:sz w:val="32"/>
      <w:szCs w:val="32"/>
    </w:rPr>
  </w:style>
  <w:style w:type="character" w:customStyle="1" w:styleId="4Char">
    <w:name w:val="标题 4 Char"/>
    <w:aliases w:val="第三层条 Char,H4 Char,4 Char,sect 1.2.3.4 Char,Ref Heading 1 Char,rh1 Char,sect 1.2.3.41 Char,Ref Heading 11 Char,rh11 Char,sect 1.2.3.42 Char,Ref Heading 12 Char,rh12 Char,sect 1.2.3.411 Char,Ref Heading 111 Char,rh111 Char,sect 1.2.3.43 Char"/>
    <w:link w:val="4"/>
    <w:rsid w:val="00077C3E"/>
    <w:rPr>
      <w:rFonts w:ascii="黑体" w:eastAsia="黑体" w:hAnsi="黑体" w:cs="Times New Roman"/>
      <w:bCs/>
      <w:sz w:val="28"/>
      <w:szCs w:val="28"/>
    </w:rPr>
  </w:style>
  <w:style w:type="character" w:customStyle="1" w:styleId="5Char">
    <w:name w:val="标题 5 Char"/>
    <w:aliases w:val="H5 Char,H51 Char,H52 Char,H511 Char,H53 Char,H512 Char,H54 Char,H55 Char,H56 Char,H57 Char,H513 Char,H521 Char,H5111 Char,H531 Char,H5121 Char,H541 Char,H551 Char,H561 Char,H58 Char,H59 Char,H514 Char,H522 Char,H5112 Char,H532 Char,H5122 Char"/>
    <w:link w:val="5"/>
    <w:rsid w:val="00077C3E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aliases w:val="H6 Char,BOD 4 Char,L6 Char,PIM 6 Char,h6 Char,Third Subheading Char,Bullet list Char,h61 Char,heading 61 Char,Legal Level 1. Char,原始内容 Char,第五层条 Char,(I) Char,•H6 Char,Ref Heading 3 Char,rh3 Char,Ref Heading 31 Char,rh31 Char,H61 Char,● Char"/>
    <w:link w:val="6"/>
    <w:uiPriority w:val="9"/>
    <w:rsid w:val="00077C3E"/>
    <w:rPr>
      <w:rFonts w:ascii="Cambria" w:eastAsia="宋体" w:hAnsi="Cambria" w:cs="Times New Roman"/>
      <w:b/>
      <w:bCs/>
      <w:sz w:val="24"/>
      <w:szCs w:val="24"/>
    </w:rPr>
  </w:style>
  <w:style w:type="paragraph" w:styleId="10">
    <w:name w:val="toc 1"/>
    <w:basedOn w:val="a"/>
    <w:next w:val="a"/>
    <w:autoRedefine/>
    <w:uiPriority w:val="39"/>
    <w:unhideWhenUsed/>
    <w:qFormat/>
    <w:rsid w:val="00077C3E"/>
    <w:pPr>
      <w:tabs>
        <w:tab w:val="right" w:leader="dot" w:pos="8494"/>
      </w:tabs>
      <w:spacing w:line="640" w:lineRule="exact"/>
      <w:outlineLvl w:val="0"/>
    </w:pPr>
    <w:rPr>
      <w:rFonts w:ascii="黑体" w:eastAsia="黑体" w:hAnsi="黑体" w:cs="宋体"/>
      <w:b/>
      <w:bCs/>
      <w:noProof/>
      <w:sz w:val="30"/>
      <w:szCs w:val="30"/>
    </w:rPr>
  </w:style>
  <w:style w:type="paragraph" w:styleId="20">
    <w:name w:val="toc 2"/>
    <w:basedOn w:val="a"/>
    <w:next w:val="a"/>
    <w:autoRedefine/>
    <w:uiPriority w:val="39"/>
    <w:unhideWhenUsed/>
    <w:qFormat/>
    <w:rsid w:val="00077C3E"/>
    <w:pPr>
      <w:tabs>
        <w:tab w:val="left" w:pos="1260"/>
        <w:tab w:val="right" w:leader="dot" w:pos="8494"/>
      </w:tabs>
      <w:spacing w:line="480" w:lineRule="exact"/>
      <w:ind w:leftChars="200" w:left="420"/>
    </w:pPr>
    <w:rPr>
      <w:rFonts w:ascii="仿宋_GB2312" w:eastAsia="仿宋_GB2312"/>
      <w:b/>
      <w:noProof/>
      <w:sz w:val="28"/>
    </w:rPr>
  </w:style>
  <w:style w:type="paragraph" w:styleId="30">
    <w:name w:val="toc 3"/>
    <w:basedOn w:val="a"/>
    <w:next w:val="a"/>
    <w:autoRedefine/>
    <w:uiPriority w:val="39"/>
    <w:qFormat/>
    <w:rsid w:val="00077C3E"/>
    <w:pPr>
      <w:ind w:leftChars="400" w:left="840"/>
    </w:pPr>
    <w:rPr>
      <w:rFonts w:ascii="Times New Roman" w:eastAsia="仿宋_GB2312" w:hAnsi="Times New Roman"/>
      <w:sz w:val="28"/>
      <w:szCs w:val="24"/>
    </w:rPr>
  </w:style>
  <w:style w:type="paragraph" w:styleId="a3">
    <w:name w:val="caption"/>
    <w:basedOn w:val="a"/>
    <w:next w:val="a"/>
    <w:qFormat/>
    <w:rsid w:val="00077C3E"/>
    <w:rPr>
      <w:rFonts w:ascii="Cambria" w:eastAsia="黑体" w:hAnsi="Cambria"/>
      <w:sz w:val="20"/>
      <w:szCs w:val="20"/>
    </w:rPr>
  </w:style>
  <w:style w:type="paragraph" w:styleId="a4">
    <w:name w:val="Title"/>
    <w:basedOn w:val="a"/>
    <w:next w:val="a"/>
    <w:link w:val="Char"/>
    <w:qFormat/>
    <w:rsid w:val="00077C3E"/>
    <w:pPr>
      <w:spacing w:before="240" w:after="60"/>
      <w:jc w:val="center"/>
      <w:outlineLvl w:val="0"/>
    </w:pPr>
    <w:rPr>
      <w:rFonts w:ascii="Cambria" w:eastAsia="黑体" w:hAnsi="Cambria"/>
      <w:b/>
      <w:bCs/>
      <w:kern w:val="0"/>
      <w:sz w:val="52"/>
      <w:szCs w:val="32"/>
    </w:rPr>
  </w:style>
  <w:style w:type="character" w:customStyle="1" w:styleId="Char">
    <w:name w:val="标题 Char"/>
    <w:link w:val="a4"/>
    <w:rsid w:val="00077C3E"/>
    <w:rPr>
      <w:rFonts w:ascii="Cambria" w:eastAsia="黑体" w:hAnsi="Cambria"/>
      <w:b/>
      <w:bCs/>
      <w:sz w:val="52"/>
      <w:szCs w:val="32"/>
    </w:rPr>
  </w:style>
  <w:style w:type="paragraph" w:styleId="a5">
    <w:name w:val="Subtitle"/>
    <w:basedOn w:val="a"/>
    <w:next w:val="a"/>
    <w:link w:val="Char0"/>
    <w:qFormat/>
    <w:rsid w:val="00077C3E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link w:val="a5"/>
    <w:rsid w:val="00077C3E"/>
    <w:rPr>
      <w:rFonts w:ascii="Cambria" w:eastAsia="宋体" w:hAnsi="Cambria"/>
      <w:b/>
      <w:bCs/>
      <w:kern w:val="28"/>
      <w:sz w:val="32"/>
      <w:szCs w:val="32"/>
    </w:rPr>
  </w:style>
  <w:style w:type="character" w:styleId="a6">
    <w:name w:val="Strong"/>
    <w:qFormat/>
    <w:rsid w:val="00077C3E"/>
    <w:rPr>
      <w:b/>
      <w:bCs/>
    </w:rPr>
  </w:style>
  <w:style w:type="character" w:styleId="a7">
    <w:name w:val="Emphasis"/>
    <w:uiPriority w:val="20"/>
    <w:qFormat/>
    <w:rsid w:val="00077C3E"/>
    <w:rPr>
      <w:i/>
      <w:iCs/>
    </w:rPr>
  </w:style>
  <w:style w:type="paragraph" w:styleId="a8">
    <w:name w:val="List Paragraph"/>
    <w:aliases w:val="List1,List11,List"/>
    <w:basedOn w:val="a"/>
    <w:link w:val="Char1"/>
    <w:uiPriority w:val="99"/>
    <w:qFormat/>
    <w:rsid w:val="00077C3E"/>
    <w:pPr>
      <w:ind w:firstLineChars="200" w:firstLine="420"/>
    </w:pPr>
  </w:style>
  <w:style w:type="character" w:customStyle="1" w:styleId="Char1">
    <w:name w:val="列出段落 Char"/>
    <w:aliases w:val="List1 Char,List11 Char,List Char"/>
    <w:link w:val="a8"/>
    <w:uiPriority w:val="99"/>
    <w:qFormat/>
    <w:rsid w:val="00077C3E"/>
    <w:rPr>
      <w:kern w:val="2"/>
      <w:sz w:val="21"/>
      <w:szCs w:val="22"/>
    </w:rPr>
  </w:style>
  <w:style w:type="paragraph" w:styleId="a9">
    <w:name w:val="Quote"/>
    <w:basedOn w:val="a"/>
    <w:next w:val="a"/>
    <w:link w:val="Char2"/>
    <w:uiPriority w:val="29"/>
    <w:qFormat/>
    <w:rsid w:val="00077C3E"/>
    <w:rPr>
      <w:i/>
      <w:iCs/>
      <w:color w:val="000000"/>
    </w:rPr>
  </w:style>
  <w:style w:type="character" w:customStyle="1" w:styleId="Char2">
    <w:name w:val="引用 Char"/>
    <w:link w:val="a9"/>
    <w:uiPriority w:val="29"/>
    <w:rsid w:val="00077C3E"/>
    <w:rPr>
      <w:i/>
      <w:iCs/>
      <w:color w:val="000000"/>
      <w:kern w:val="2"/>
      <w:sz w:val="21"/>
      <w:szCs w:val="22"/>
    </w:rPr>
  </w:style>
  <w:style w:type="character" w:styleId="aa">
    <w:name w:val="Subtle Emphasis"/>
    <w:uiPriority w:val="19"/>
    <w:qFormat/>
    <w:rsid w:val="00077C3E"/>
    <w:rPr>
      <w:i/>
      <w:iCs/>
      <w:color w:val="808080"/>
    </w:rPr>
  </w:style>
  <w:style w:type="paragraph" w:styleId="TOC">
    <w:name w:val="TOC Heading"/>
    <w:basedOn w:val="1"/>
    <w:next w:val="a"/>
    <w:uiPriority w:val="39"/>
    <w:qFormat/>
    <w:rsid w:val="00077C3E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b">
    <w:name w:val="内容标题"/>
    <w:basedOn w:val="a"/>
    <w:link w:val="Char3"/>
    <w:qFormat/>
    <w:rsid w:val="00077C3E"/>
    <w:pPr>
      <w:ind w:left="840" w:hanging="420"/>
    </w:pPr>
    <w:rPr>
      <w:kern w:val="0"/>
      <w:sz w:val="20"/>
      <w:szCs w:val="20"/>
    </w:rPr>
  </w:style>
  <w:style w:type="character" w:customStyle="1" w:styleId="Char3">
    <w:name w:val="内容标题 Char"/>
    <w:link w:val="ab"/>
    <w:rsid w:val="00077C3E"/>
  </w:style>
  <w:style w:type="paragraph" w:customStyle="1" w:styleId="11">
    <w:name w:val="列出段落1"/>
    <w:basedOn w:val="a"/>
    <w:qFormat/>
    <w:rsid w:val="00077C3E"/>
    <w:pPr>
      <w:ind w:firstLineChars="200" w:firstLine="420"/>
    </w:pPr>
    <w:rPr>
      <w:rFonts w:ascii="Times New Roman" w:hAnsi="Times New Roman"/>
      <w:szCs w:val="21"/>
    </w:rPr>
  </w:style>
  <w:style w:type="paragraph" w:customStyle="1" w:styleId="Style1">
    <w:name w:val="_Style 1"/>
    <w:basedOn w:val="a"/>
    <w:uiPriority w:val="34"/>
    <w:qFormat/>
    <w:rsid w:val="00077C3E"/>
    <w:pPr>
      <w:ind w:firstLineChars="200" w:firstLine="420"/>
    </w:pPr>
    <w:rPr>
      <w:rFonts w:ascii="Times New Roman" w:hAnsi="Times New Roman"/>
    </w:rPr>
  </w:style>
  <w:style w:type="paragraph" w:styleId="ac">
    <w:name w:val="Body Text Indent"/>
    <w:basedOn w:val="a"/>
    <w:link w:val="Char4"/>
    <w:rsid w:val="00417C95"/>
    <w:pPr>
      <w:ind w:firstLineChars="197" w:firstLine="552"/>
    </w:pPr>
    <w:rPr>
      <w:rFonts w:ascii="仿宋_GB2312" w:eastAsia="仿宋_GB2312" w:hAnsi="宋体"/>
      <w:sz w:val="28"/>
      <w:szCs w:val="24"/>
    </w:rPr>
  </w:style>
  <w:style w:type="character" w:customStyle="1" w:styleId="Char4">
    <w:name w:val="正文文本缩进 Char"/>
    <w:basedOn w:val="a0"/>
    <w:link w:val="ac"/>
    <w:rsid w:val="00417C95"/>
    <w:rPr>
      <w:rFonts w:ascii="仿宋_GB2312" w:eastAsia="仿宋_GB2312" w:hAnsi="宋体"/>
      <w:kern w:val="2"/>
      <w:sz w:val="28"/>
      <w:szCs w:val="24"/>
    </w:rPr>
  </w:style>
  <w:style w:type="paragraph" w:styleId="ad">
    <w:name w:val="header"/>
    <w:basedOn w:val="a"/>
    <w:link w:val="Char5"/>
    <w:uiPriority w:val="99"/>
    <w:semiHidden/>
    <w:unhideWhenUsed/>
    <w:rsid w:val="00897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d"/>
    <w:uiPriority w:val="99"/>
    <w:semiHidden/>
    <w:rsid w:val="00897C6D"/>
    <w:rPr>
      <w:kern w:val="2"/>
      <w:sz w:val="18"/>
      <w:szCs w:val="18"/>
    </w:rPr>
  </w:style>
  <w:style w:type="paragraph" w:styleId="ae">
    <w:name w:val="footer"/>
    <w:basedOn w:val="a"/>
    <w:link w:val="Char6"/>
    <w:uiPriority w:val="99"/>
    <w:semiHidden/>
    <w:unhideWhenUsed/>
    <w:rsid w:val="00897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6">
    <w:name w:val="页脚 Char"/>
    <w:basedOn w:val="a0"/>
    <w:link w:val="ae"/>
    <w:uiPriority w:val="99"/>
    <w:semiHidden/>
    <w:rsid w:val="00897C6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217</Characters>
  <Application>Microsoft Office Word</Application>
  <DocSecurity>0</DocSecurity>
  <Lines>1</Lines>
  <Paragraphs>1</Paragraphs>
  <ScaleCrop>false</ScaleCrop>
  <Company>LENOVO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3</cp:revision>
  <dcterms:created xsi:type="dcterms:W3CDTF">2021-08-02T06:53:00Z</dcterms:created>
  <dcterms:modified xsi:type="dcterms:W3CDTF">2021-08-05T02:50:00Z</dcterms:modified>
</cp:coreProperties>
</file>