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eastAsia="黑体"/>
          <w:sz w:val="36"/>
          <w:szCs w:val="36"/>
        </w:rPr>
      </w:pPr>
      <w:bookmarkStart w:id="0" w:name="_Toc343118037"/>
      <w:bookmarkStart w:id="1" w:name="_Toc343637298"/>
      <w:bookmarkStart w:id="2" w:name="_Toc302940881"/>
      <w:bookmarkStart w:id="3" w:name="_Toc343637585"/>
      <w:bookmarkStart w:id="4" w:name="_Toc347999500"/>
      <w:bookmarkStart w:id="5" w:name="_Toc343119666"/>
      <w:bookmarkStart w:id="6" w:name="_Toc343160180"/>
      <w:bookmarkStart w:id="7" w:name="_Toc343636887"/>
      <w:bookmarkStart w:id="8" w:name="_Toc347999674"/>
      <w:bookmarkStart w:id="9" w:name="_Toc348019440"/>
      <w:r>
        <w:rPr>
          <w:rFonts w:eastAsia="仿宋_GB2312"/>
          <w:spacing w:val="100"/>
          <w:sz w:val="26"/>
          <w:szCs w:val="26"/>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7620</wp:posOffset>
                </wp:positionV>
                <wp:extent cx="1644650" cy="720090"/>
                <wp:effectExtent l="0" t="0" r="0" b="0"/>
                <wp:wrapNone/>
                <wp:docPr id="1" name="文本框 1"/>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644650" cy="720090"/>
                        </a:xfrm>
                        <a:prstGeom prst="rect">
                          <a:avLst/>
                        </a:prstGeom>
                      </wps:spPr>
                      <wps:txbx>
                        <w:txbxContent>
                          <w:p>
                            <w:pPr>
                              <w:pStyle w:val="5"/>
                              <w:spacing w:before="0" w:beforeAutospacing="0" w:after="0" w:afterAutospacing="0"/>
                              <w:jc w:val="center"/>
                            </w:pPr>
                            <w:r>
                              <w:rPr>
                                <w:rFonts w:hint="eastAsia"/>
                                <w:color w:val="0000FF"/>
                                <w:spacing w:val="144"/>
                                <w:sz w:val="72"/>
                                <w:szCs w:val="72"/>
                                <w14:shadow w14:blurRad="0" w14:dist="45847" w14:dir="3378596" w14:sx="100000" w14:sy="100000" w14:kx="0" w14:ky="0" w14:algn="ctr">
                                  <w14:srgbClr w14:val="4D4D4D">
                                    <w14:alpha w14:val="24000"/>
                                  </w14:srgbClr>
                                </w14:shadow>
                                <w14:textFill>
                                  <w14:gradFill>
                                    <w14:gsLst>
                                      <w14:gs w14:pos="0">
                                        <w14:srgbClr w14:val="0000FF"/>
                                      </w14:gs>
                                      <w14:gs w14:pos="100000">
                                        <w14:srgbClr w14:val="00CCFF"/>
                                      </w14:gs>
                                    </w14:gsLst>
                                    <w14:lin w14:ang="5400000" w14:scaled="1"/>
                                  </w14:gradFill>
                                </w14:textFill>
                              </w:rPr>
                              <w:t>SHSP</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margin-left:2.15pt;margin-top:0.6pt;height:56.7pt;width:129.5pt;z-index:251659264;mso-width-relative:page;mso-height-relative:page;" filled="f" stroked="f" coordsize="21600,21600" o:gfxdata="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j5zu3UAAAABwEAAA8AAAAA&#10;AAAAAQAgAAAAIgAAAGRycy9kb3ducmV2LnhtbFBLAQIUABQAAAAIAIdO4kDnJIpiGAIAABoEAAAO&#10;AAAAAAAAAAEAIAAAACMBAABkcnMvZTJvRG9jLnhtbFBLBQYAAAAABgAGAFkBAACtBQAAAAA=&#10;" adj="10800">
                <v:fill on="f" focussize="0,0"/>
                <v:stroke on="f"/>
                <v:imagedata o:title=""/>
                <o:lock v:ext="edit" aspectratio="f"/>
                <v:textbox style="mso-fit-shape-to-text:t;">
                  <w:txbxContent>
                    <w:p>
                      <w:pPr>
                        <w:pStyle w:val="5"/>
                        <w:spacing w:before="0" w:beforeAutospacing="0" w:after="0" w:afterAutospacing="0"/>
                        <w:jc w:val="center"/>
                      </w:pPr>
                      <w:r>
                        <w:rPr>
                          <w:rFonts w:hint="eastAsia"/>
                          <w:color w:val="0000FF"/>
                          <w:spacing w:val="144"/>
                          <w:sz w:val="72"/>
                          <w:szCs w:val="72"/>
                          <w14:shadow w14:blurRad="0" w14:dist="45847" w14:dir="3378596" w14:sx="100000" w14:sy="100000" w14:kx="0" w14:ky="0" w14:algn="ctr">
                            <w14:srgbClr w14:val="4D4D4D">
                              <w14:alpha w14:val="24000"/>
                            </w14:srgbClr>
                          </w14:shadow>
                          <w14:textFill>
                            <w14:gradFill>
                              <w14:gsLst>
                                <w14:gs w14:pos="0">
                                  <w14:srgbClr w14:val="0000FF"/>
                                </w14:gs>
                                <w14:gs w14:pos="100000">
                                  <w14:srgbClr w14:val="00CCFF"/>
                                </w14:gs>
                              </w14:gsLst>
                              <w14:lin w14:ang="5400000" w14:scaled="1"/>
                            </w14:gradFill>
                          </w14:textFill>
                        </w:rPr>
                        <w:t>SHSP</w:t>
                      </w:r>
                    </w:p>
                  </w:txbxContent>
                </v:textbox>
              </v:shape>
            </w:pict>
          </mc:Fallback>
        </mc:AlternateContent>
      </w:r>
      <w:r>
        <w:rPr>
          <w:rFonts w:eastAsia="黑体"/>
          <w:sz w:val="36"/>
          <w:szCs w:val="36"/>
        </w:rPr>
        <w:t>BSZN-xxxx-</w:t>
      </w:r>
      <w:r>
        <w:rPr>
          <w:rFonts w:eastAsia="黑体"/>
          <w:color w:val="000000"/>
          <w:sz w:val="36"/>
          <w:szCs w:val="36"/>
        </w:rPr>
        <w:t>2018</w:t>
      </w:r>
      <w:r>
        <w:rPr>
          <w:rFonts w:eastAsia="黑体"/>
          <w:sz w:val="36"/>
          <w:szCs w:val="36"/>
        </w:rPr>
        <w:t>/</w:t>
      </w:r>
      <w:bookmarkEnd w:id="0"/>
      <w:bookmarkEnd w:id="1"/>
      <w:bookmarkEnd w:id="2"/>
      <w:bookmarkEnd w:id="3"/>
      <w:bookmarkEnd w:id="4"/>
      <w:bookmarkEnd w:id="5"/>
      <w:bookmarkEnd w:id="6"/>
      <w:bookmarkEnd w:id="7"/>
      <w:bookmarkEnd w:id="8"/>
      <w:bookmarkEnd w:id="9"/>
      <w:r>
        <w:rPr>
          <w:rFonts w:eastAsia="黑体"/>
          <w:sz w:val="36"/>
          <w:szCs w:val="36"/>
        </w:rPr>
        <w:t>01</w:t>
      </w:r>
    </w:p>
    <w:p>
      <w:pPr>
        <w:adjustRightInd w:val="0"/>
        <w:snapToGrid w:val="0"/>
        <w:spacing w:line="360" w:lineRule="auto"/>
        <w:jc w:val="center"/>
        <w:rPr>
          <w:rFonts w:eastAsia="仿宋_GB2312"/>
          <w:spacing w:val="100"/>
          <w:sz w:val="26"/>
          <w:szCs w:val="26"/>
        </w:rPr>
      </w:pPr>
    </w:p>
    <w:p>
      <w:pPr>
        <w:adjustRightInd w:val="0"/>
        <w:snapToGrid w:val="0"/>
        <w:spacing w:line="360" w:lineRule="auto"/>
        <w:jc w:val="center"/>
        <w:rPr>
          <w:rFonts w:eastAsia="仿宋_GB2312"/>
          <w:spacing w:val="100"/>
          <w:sz w:val="26"/>
          <w:szCs w:val="26"/>
        </w:rPr>
      </w:pPr>
    </w:p>
    <w:p>
      <w:pPr>
        <w:adjustRightInd w:val="0"/>
        <w:snapToGrid w:val="0"/>
        <w:spacing w:line="360" w:lineRule="auto"/>
        <w:jc w:val="center"/>
        <w:rPr>
          <w:rFonts w:eastAsia="仿宋_GB2312"/>
          <w:spacing w:val="100"/>
          <w:sz w:val="26"/>
          <w:szCs w:val="26"/>
        </w:rPr>
      </w:pPr>
    </w:p>
    <w:p>
      <w:pPr>
        <w:adjustRightInd w:val="0"/>
        <w:snapToGrid w:val="0"/>
        <w:spacing w:line="360" w:lineRule="auto"/>
        <w:jc w:val="center"/>
        <w:rPr>
          <w:rFonts w:eastAsia="仿宋_GB2312"/>
          <w:spacing w:val="100"/>
          <w:sz w:val="26"/>
          <w:szCs w:val="26"/>
        </w:rPr>
      </w:pPr>
    </w:p>
    <w:p>
      <w:pPr>
        <w:adjustRightInd w:val="0"/>
        <w:snapToGrid w:val="0"/>
        <w:spacing w:line="360" w:lineRule="auto"/>
        <w:jc w:val="center"/>
        <w:rPr>
          <w:rFonts w:eastAsia="仿宋_GB2312"/>
          <w:spacing w:val="100"/>
          <w:sz w:val="26"/>
          <w:szCs w:val="26"/>
        </w:rPr>
      </w:pPr>
    </w:p>
    <w:p>
      <w:pPr>
        <w:adjustRightInd w:val="0"/>
        <w:snapToGrid w:val="0"/>
        <w:spacing w:line="360" w:lineRule="auto"/>
        <w:jc w:val="center"/>
        <w:rPr>
          <w:rFonts w:eastAsia="仿宋_GB2312"/>
          <w:spacing w:val="100"/>
          <w:sz w:val="26"/>
          <w:szCs w:val="26"/>
        </w:rPr>
      </w:pPr>
    </w:p>
    <w:p>
      <w:pPr>
        <w:adjustRightInd w:val="0"/>
        <w:snapToGrid w:val="0"/>
        <w:spacing w:line="360" w:lineRule="auto"/>
        <w:jc w:val="center"/>
        <w:rPr>
          <w:rFonts w:eastAsia="仿宋_GB2312"/>
          <w:spacing w:val="100"/>
          <w:sz w:val="26"/>
          <w:szCs w:val="26"/>
        </w:rPr>
      </w:pPr>
    </w:p>
    <w:p>
      <w:pPr>
        <w:adjustRightInd w:val="0"/>
        <w:snapToGrid w:val="0"/>
        <w:spacing w:line="360" w:lineRule="auto"/>
        <w:jc w:val="center"/>
        <w:rPr>
          <w:rFonts w:eastAsia="黑体"/>
          <w:spacing w:val="100"/>
          <w:sz w:val="72"/>
          <w:szCs w:val="72"/>
        </w:rPr>
      </w:pPr>
      <w:r>
        <w:rPr>
          <w:rFonts w:eastAsia="黑体"/>
          <w:spacing w:val="100"/>
          <w:sz w:val="72"/>
          <w:szCs w:val="72"/>
        </w:rPr>
        <w:t>建设项目环境影响评价文件审批</w:t>
      </w:r>
    </w:p>
    <w:p>
      <w:pPr>
        <w:adjustRightInd w:val="0"/>
        <w:snapToGrid w:val="0"/>
        <w:spacing w:line="360" w:lineRule="auto"/>
        <w:jc w:val="center"/>
        <w:rPr>
          <w:rFonts w:eastAsia="黑体"/>
          <w:spacing w:val="100"/>
          <w:sz w:val="72"/>
          <w:szCs w:val="72"/>
        </w:rPr>
      </w:pPr>
      <w:r>
        <w:rPr>
          <w:rFonts w:hint="eastAsia" w:eastAsia="黑体"/>
          <w:spacing w:val="100"/>
          <w:sz w:val="72"/>
          <w:szCs w:val="72"/>
        </w:rPr>
        <w:t>办事指南</w:t>
      </w:r>
    </w:p>
    <w:p>
      <w:pPr>
        <w:adjustRightInd w:val="0"/>
        <w:snapToGrid w:val="0"/>
        <w:spacing w:before="312" w:beforeLines="100" w:line="360" w:lineRule="auto"/>
        <w:jc w:val="center"/>
        <w:rPr>
          <w:rFonts w:eastAsia="黑体"/>
          <w:spacing w:val="100"/>
          <w:sz w:val="72"/>
          <w:szCs w:val="72"/>
        </w:rPr>
      </w:pPr>
    </w:p>
    <w:p>
      <w:pPr>
        <w:adjustRightInd w:val="0"/>
        <w:snapToGrid w:val="0"/>
        <w:spacing w:before="312" w:beforeLines="100" w:after="468" w:afterLines="150" w:line="360" w:lineRule="auto"/>
        <w:rPr>
          <w:rFonts w:eastAsia="仿宋_GB2312"/>
          <w:sz w:val="26"/>
          <w:szCs w:val="26"/>
        </w:rPr>
      </w:pPr>
    </w:p>
    <w:p>
      <w:pPr>
        <w:adjustRightInd w:val="0"/>
        <w:snapToGrid w:val="0"/>
        <w:spacing w:before="312" w:beforeLines="100" w:after="468" w:afterLines="150" w:line="360" w:lineRule="auto"/>
        <w:jc w:val="center"/>
        <w:rPr>
          <w:rFonts w:eastAsia="仿宋_GB2312"/>
          <w:sz w:val="26"/>
          <w:szCs w:val="26"/>
        </w:rPr>
      </w:pPr>
    </w:p>
    <w:p>
      <w:pPr>
        <w:adjustRightInd w:val="0"/>
        <w:snapToGrid w:val="0"/>
        <w:spacing w:before="312" w:beforeLines="100" w:line="360" w:lineRule="auto"/>
        <w:jc w:val="center"/>
        <w:rPr>
          <w:rFonts w:eastAsia="黑体"/>
          <w:sz w:val="28"/>
          <w:szCs w:val="28"/>
          <w:u w:val="single"/>
        </w:rPr>
      </w:pPr>
      <w:r>
        <w:rPr>
          <w:rFonts w:eastAsia="黑体"/>
          <w:sz w:val="28"/>
          <w:szCs w:val="28"/>
          <w:u w:val="single"/>
        </w:rPr>
        <w:t>2018-xx-xx发布                                    2018-xx-</w:t>
      </w:r>
      <w:r>
        <w:rPr>
          <w:rFonts w:hint="eastAsia" w:eastAsia="黑体"/>
          <w:sz w:val="28"/>
          <w:szCs w:val="28"/>
          <w:u w:val="single"/>
        </w:rPr>
        <w:t>xx</w:t>
      </w:r>
      <w:r>
        <w:rPr>
          <w:rFonts w:eastAsia="黑体"/>
          <w:sz w:val="28"/>
          <w:szCs w:val="28"/>
          <w:u w:val="single"/>
        </w:rPr>
        <w:t>实施</w:t>
      </w:r>
    </w:p>
    <w:p>
      <w:pPr>
        <w:adjustRightInd w:val="0"/>
        <w:snapToGrid w:val="0"/>
        <w:spacing w:before="312" w:beforeLines="100" w:line="360" w:lineRule="auto"/>
        <w:jc w:val="center"/>
        <w:rPr>
          <w:rFonts w:eastAsia="黑体"/>
          <w:sz w:val="44"/>
          <w:szCs w:val="44"/>
        </w:rPr>
        <w:sectPr>
          <w:footerReference r:id="rId3" w:type="even"/>
          <w:pgSz w:w="11906" w:h="16838"/>
          <w:pgMar w:top="1418" w:right="1134" w:bottom="1134" w:left="1417" w:header="1418" w:footer="1134" w:gutter="0"/>
          <w:pgNumType w:fmt="upperRoman" w:start="1"/>
          <w:cols w:space="720" w:num="1"/>
          <w:formProt w:val="0"/>
          <w:docGrid w:type="lines" w:linePitch="312" w:charSpace="0"/>
        </w:sectPr>
      </w:pPr>
      <w:r>
        <w:rPr>
          <w:rFonts w:hint="eastAsia" w:eastAsia="黑体"/>
          <w:sz w:val="44"/>
          <w:szCs w:val="44"/>
        </w:rPr>
        <w:t>杨浦区</w:t>
      </w:r>
      <w:r>
        <w:rPr>
          <w:rFonts w:eastAsia="黑体"/>
          <w:sz w:val="44"/>
          <w:szCs w:val="44"/>
        </w:rPr>
        <w:t>环境保护局  发布</w:t>
      </w:r>
    </w:p>
    <w:p>
      <w:pPr>
        <w:widowControl/>
        <w:spacing w:before="300" w:after="300" w:line="540" w:lineRule="atLeast"/>
        <w:jc w:val="center"/>
        <w:rPr>
          <w:rFonts w:ascii="黑体" w:hAnsi="黑体" w:eastAsia="黑体" w:cs="宋体"/>
          <w:b/>
          <w:bCs/>
          <w:color w:val="000000" w:themeColor="text1"/>
          <w:kern w:val="0"/>
          <w:sz w:val="44"/>
          <w:szCs w:val="44"/>
          <w:shd w:val="clear" w:color="auto" w:fill="FFFFFF" w:themeFill="background1"/>
          <w14:textFill>
            <w14:solidFill>
              <w14:schemeClr w14:val="tx1"/>
            </w14:solidFill>
          </w14:textFill>
        </w:rPr>
      </w:pPr>
      <w:r>
        <w:rPr>
          <w:rFonts w:hint="eastAsia" w:ascii="黑体" w:hAnsi="黑体" w:eastAsia="黑体" w:cs="宋体"/>
          <w:b/>
          <w:bCs/>
          <w:color w:val="000000" w:themeColor="text1"/>
          <w:kern w:val="0"/>
          <w:sz w:val="44"/>
          <w:szCs w:val="44"/>
          <w:shd w:val="clear" w:color="auto" w:fill="FFFFFF" w:themeFill="background1"/>
          <w14:textFill>
            <w14:solidFill>
              <w14:schemeClr w14:val="tx1"/>
            </w14:solidFill>
          </w14:textFill>
        </w:rPr>
        <w:t>建设项目环境影响评价文件审批</w:t>
      </w:r>
    </w:p>
    <w:p>
      <w:pPr>
        <w:widowControl/>
        <w:spacing w:before="300" w:after="300" w:line="540" w:lineRule="atLeast"/>
        <w:jc w:val="center"/>
        <w:rPr>
          <w:rFonts w:ascii="黑体" w:hAnsi="黑体" w:eastAsia="黑体" w:cs="宋体"/>
          <w:b/>
          <w:bCs/>
          <w:color w:val="000000" w:themeColor="text1"/>
          <w:kern w:val="0"/>
          <w:sz w:val="44"/>
          <w:szCs w:val="44"/>
          <w:shd w:val="clear" w:color="auto" w:fill="FFFFFF" w:themeFill="background1"/>
          <w14:textFill>
            <w14:solidFill>
              <w14:schemeClr w14:val="tx1"/>
            </w14:solidFill>
          </w14:textFill>
        </w:rPr>
      </w:pPr>
      <w:r>
        <w:rPr>
          <w:rFonts w:hint="eastAsia" w:ascii="黑体" w:hAnsi="黑体" w:eastAsia="黑体" w:cs="宋体"/>
          <w:b/>
          <w:bCs/>
          <w:color w:val="000000" w:themeColor="text1"/>
          <w:kern w:val="0"/>
          <w:sz w:val="44"/>
          <w:szCs w:val="44"/>
          <w:shd w:val="clear" w:color="auto" w:fill="FFFFFF" w:themeFill="background1"/>
          <w14:textFill>
            <w14:solidFill>
              <w14:schemeClr w14:val="tx1"/>
            </w14:solidFill>
          </w14:textFill>
        </w:rPr>
        <w:t>办事指南</w:t>
      </w:r>
    </w:p>
    <w:p>
      <w:pPr>
        <w:rPr>
          <w:rFonts w:ascii="宋体" w:hAnsi="宋体" w:eastAsia="宋体" w:cs="宋体"/>
          <w:b/>
          <w:bCs/>
          <w:color w:val="000000" w:themeColor="text1"/>
          <w:kern w:val="0"/>
          <w:sz w:val="32"/>
          <w:szCs w:val="32"/>
          <w:shd w:val="clear" w:color="auto" w:fill="FFFFFF" w:themeFill="background1"/>
          <w14:textFill>
            <w14:solidFill>
              <w14:schemeClr w14:val="tx1"/>
            </w14:solidFill>
          </w14:textFill>
        </w:rPr>
      </w:pPr>
      <w:r>
        <w:rPr>
          <w:rFonts w:hint="eastAsia" w:ascii="宋体" w:hAnsi="宋体" w:eastAsia="宋体" w:cs="宋体"/>
          <w:b/>
          <w:bCs/>
          <w:color w:val="000000" w:themeColor="text1"/>
          <w:kern w:val="0"/>
          <w:sz w:val="32"/>
          <w:szCs w:val="32"/>
          <w:shd w:val="clear" w:color="auto" w:fill="FFFFFF" w:themeFill="background1"/>
          <w14:textFill>
            <w14:solidFill>
              <w14:schemeClr w14:val="tx1"/>
            </w14:solidFill>
          </w14:textFill>
        </w:rPr>
        <w:t>一</w:t>
      </w:r>
      <w:r>
        <w:rPr>
          <w:rFonts w:ascii="宋体" w:hAnsi="宋体" w:eastAsia="宋体" w:cs="宋体"/>
          <w:b/>
          <w:bCs/>
          <w:color w:val="000000" w:themeColor="text1"/>
          <w:kern w:val="0"/>
          <w:sz w:val="32"/>
          <w:szCs w:val="32"/>
          <w:shd w:val="clear" w:color="auto" w:fill="FFFFFF" w:themeFill="background1"/>
          <w14:textFill>
            <w14:solidFill>
              <w14:schemeClr w14:val="tx1"/>
            </w14:solidFill>
          </w14:textFill>
        </w:rPr>
        <w:t>、</w:t>
      </w:r>
      <w:r>
        <w:rPr>
          <w:rFonts w:hint="eastAsia" w:ascii="宋体" w:hAnsi="宋体" w:eastAsia="宋体" w:cs="宋体"/>
          <w:b/>
          <w:bCs/>
          <w:color w:val="000000" w:themeColor="text1"/>
          <w:kern w:val="0"/>
          <w:sz w:val="32"/>
          <w:szCs w:val="32"/>
          <w:shd w:val="clear" w:color="auto" w:fill="FFFFFF" w:themeFill="background1"/>
          <w14:textFill>
            <w14:solidFill>
              <w14:schemeClr w14:val="tx1"/>
            </w14:solidFill>
          </w14:textFill>
        </w:rPr>
        <w:t>适用</w:t>
      </w:r>
      <w:r>
        <w:rPr>
          <w:rFonts w:ascii="宋体" w:hAnsi="宋体" w:eastAsia="宋体" w:cs="宋体"/>
          <w:b/>
          <w:bCs/>
          <w:color w:val="000000" w:themeColor="text1"/>
          <w:kern w:val="0"/>
          <w:sz w:val="32"/>
          <w:szCs w:val="32"/>
          <w:shd w:val="clear" w:color="auto" w:fill="FFFFFF" w:themeFill="background1"/>
          <w14:textFill>
            <w14:solidFill>
              <w14:schemeClr w14:val="tx1"/>
            </w14:solidFill>
          </w14:textFill>
        </w:rPr>
        <w:t>范围</w:t>
      </w:r>
    </w:p>
    <w:p>
      <w:pPr>
        <w:ind w:firstLine="640" w:firstLineChars="200"/>
        <w:rPr>
          <w:rFonts w:ascii="仿宋" w:hAnsi="仿宋" w:eastAsia="仿宋" w:cs="宋体"/>
          <w:bCs/>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32"/>
          <w:szCs w:val="32"/>
          <w:shd w:val="clear" w:color="auto" w:fill="FFFFFF" w:themeFill="background1"/>
          <w14:textFill>
            <w14:solidFill>
              <w14:schemeClr w14:val="tx1"/>
            </w14:solidFill>
          </w14:textFill>
        </w:rPr>
        <w:t>本</w:t>
      </w:r>
      <w:r>
        <w:rPr>
          <w:rFonts w:ascii="仿宋" w:hAnsi="仿宋" w:eastAsia="仿宋" w:cs="宋体"/>
          <w:bCs/>
          <w:color w:val="000000" w:themeColor="text1"/>
          <w:kern w:val="0"/>
          <w:sz w:val="32"/>
          <w:szCs w:val="32"/>
          <w:shd w:val="clear" w:color="auto" w:fill="FFFFFF" w:themeFill="background1"/>
          <w14:textFill>
            <w14:solidFill>
              <w14:schemeClr w14:val="tx1"/>
            </w14:solidFill>
          </w14:textFill>
        </w:rPr>
        <w:t>指南适用于建设项目</w:t>
      </w:r>
      <w:r>
        <w:rPr>
          <w:rFonts w:hint="eastAsia" w:ascii="仿宋" w:hAnsi="仿宋" w:eastAsia="仿宋" w:cs="宋体"/>
          <w:bCs/>
          <w:color w:val="000000" w:themeColor="text1"/>
          <w:kern w:val="0"/>
          <w:sz w:val="32"/>
          <w:szCs w:val="32"/>
          <w:shd w:val="clear" w:color="auto" w:fill="FFFFFF" w:themeFill="background1"/>
          <w14:textFill>
            <w14:solidFill>
              <w14:schemeClr w14:val="tx1"/>
            </w14:solidFill>
          </w14:textFill>
        </w:rPr>
        <w:t>环境影响评价</w:t>
      </w:r>
      <w:r>
        <w:rPr>
          <w:rFonts w:ascii="仿宋" w:hAnsi="仿宋" w:eastAsia="仿宋" w:cs="宋体"/>
          <w:bCs/>
          <w:color w:val="000000" w:themeColor="text1"/>
          <w:kern w:val="0"/>
          <w:sz w:val="32"/>
          <w:szCs w:val="32"/>
          <w:shd w:val="clear" w:color="auto" w:fill="FFFFFF" w:themeFill="background1"/>
          <w14:textFill>
            <w14:solidFill>
              <w14:schemeClr w14:val="tx1"/>
            </w14:solidFill>
          </w14:textFill>
        </w:rPr>
        <w:t>文件</w:t>
      </w:r>
      <w:r>
        <w:rPr>
          <w:rFonts w:hint="eastAsia" w:ascii="仿宋" w:hAnsi="仿宋" w:eastAsia="仿宋" w:cs="宋体"/>
          <w:bCs/>
          <w:color w:val="000000" w:themeColor="text1"/>
          <w:kern w:val="0"/>
          <w:sz w:val="32"/>
          <w:szCs w:val="32"/>
          <w:shd w:val="clear" w:color="auto" w:fill="FFFFFF" w:themeFill="background1"/>
          <w14:textFill>
            <w14:solidFill>
              <w14:schemeClr w14:val="tx1"/>
            </w14:solidFill>
          </w14:textFill>
        </w:rPr>
        <w:t>审批</w:t>
      </w:r>
      <w:r>
        <w:rPr>
          <w:rFonts w:ascii="仿宋" w:hAnsi="仿宋" w:eastAsia="仿宋" w:cs="宋体"/>
          <w:bCs/>
          <w:color w:val="000000" w:themeColor="text1"/>
          <w:kern w:val="0"/>
          <w:sz w:val="32"/>
          <w:szCs w:val="32"/>
          <w:shd w:val="clear" w:color="auto" w:fill="FFFFFF" w:themeFill="background1"/>
          <w14:textFill>
            <w14:solidFill>
              <w14:schemeClr w14:val="tx1"/>
            </w14:solidFill>
          </w14:textFill>
        </w:rPr>
        <w:t>的申请和办理</w:t>
      </w:r>
    </w:p>
    <w:p>
      <w:pPr>
        <w:rPr>
          <w:rFonts w:ascii="宋体" w:hAnsi="宋体" w:eastAsia="宋体" w:cs="宋体"/>
          <w:b/>
          <w:bCs/>
          <w:color w:val="000000" w:themeColor="text1"/>
          <w:kern w:val="0"/>
          <w:sz w:val="32"/>
          <w:szCs w:val="32"/>
          <w:shd w:val="clear" w:color="auto" w:fill="FFFFFF" w:themeFill="background1"/>
          <w14:textFill>
            <w14:solidFill>
              <w14:schemeClr w14:val="tx1"/>
            </w14:solidFill>
          </w14:textFill>
        </w:rPr>
      </w:pPr>
      <w:r>
        <w:rPr>
          <w:rFonts w:hint="eastAsia" w:ascii="宋体" w:hAnsi="宋体" w:eastAsia="宋体" w:cs="宋体"/>
          <w:b/>
          <w:bCs/>
          <w:color w:val="000000" w:themeColor="text1"/>
          <w:kern w:val="0"/>
          <w:sz w:val="32"/>
          <w:szCs w:val="32"/>
          <w:shd w:val="clear" w:color="auto" w:fill="FFFFFF" w:themeFill="background1"/>
          <w14:textFill>
            <w14:solidFill>
              <w14:schemeClr w14:val="tx1"/>
            </w14:solidFill>
          </w14:textFill>
        </w:rPr>
        <w:t>二</w:t>
      </w:r>
      <w:r>
        <w:rPr>
          <w:rFonts w:ascii="宋体" w:hAnsi="宋体" w:eastAsia="宋体" w:cs="宋体"/>
          <w:b/>
          <w:bCs/>
          <w:color w:val="000000" w:themeColor="text1"/>
          <w:kern w:val="0"/>
          <w:sz w:val="32"/>
          <w:szCs w:val="32"/>
          <w:shd w:val="clear" w:color="auto" w:fill="FFFFFF" w:themeFill="background1"/>
          <w14:textFill>
            <w14:solidFill>
              <w14:schemeClr w14:val="tx1"/>
            </w14:solidFill>
          </w14:textFill>
        </w:rPr>
        <w:t>、</w:t>
      </w:r>
      <w:r>
        <w:rPr>
          <w:rFonts w:hint="eastAsia" w:ascii="宋体" w:hAnsi="宋体" w:eastAsia="宋体" w:cs="宋体"/>
          <w:b/>
          <w:bCs/>
          <w:color w:val="000000" w:themeColor="text1"/>
          <w:kern w:val="0"/>
          <w:sz w:val="32"/>
          <w:szCs w:val="32"/>
          <w:shd w:val="clear" w:color="auto" w:fill="FFFFFF" w:themeFill="background1"/>
          <w14:textFill>
            <w14:solidFill>
              <w14:schemeClr w14:val="tx1"/>
            </w14:solidFill>
          </w14:textFill>
        </w:rPr>
        <w:t>事项</w:t>
      </w:r>
      <w:r>
        <w:rPr>
          <w:rFonts w:ascii="宋体" w:hAnsi="宋体" w:eastAsia="宋体" w:cs="宋体"/>
          <w:b/>
          <w:bCs/>
          <w:color w:val="000000" w:themeColor="text1"/>
          <w:kern w:val="0"/>
          <w:sz w:val="32"/>
          <w:szCs w:val="32"/>
          <w:shd w:val="clear" w:color="auto" w:fill="FFFFFF" w:themeFill="background1"/>
          <w14:textFill>
            <w14:solidFill>
              <w14:schemeClr w14:val="tx1"/>
            </w14:solidFill>
          </w14:textFill>
        </w:rPr>
        <w:t>名称和代码</w:t>
      </w:r>
    </w:p>
    <w:p>
      <w:pPr>
        <w:rPr>
          <w:rFonts w:ascii="仿宋" w:hAnsi="仿宋" w:eastAsia="仿宋" w:cs="宋体"/>
          <w:bCs/>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32"/>
          <w:szCs w:val="32"/>
          <w:shd w:val="clear" w:color="auto" w:fill="FFFFFF" w:themeFill="background1"/>
          <w14:textFill>
            <w14:solidFill>
              <w14:schemeClr w14:val="tx1"/>
            </w14:solidFill>
          </w14:textFill>
        </w:rPr>
        <w:t>事项</w:t>
      </w:r>
      <w:r>
        <w:rPr>
          <w:rFonts w:ascii="仿宋" w:hAnsi="仿宋" w:eastAsia="仿宋" w:cs="宋体"/>
          <w:bCs/>
          <w:color w:val="000000" w:themeColor="text1"/>
          <w:kern w:val="0"/>
          <w:sz w:val="32"/>
          <w:szCs w:val="32"/>
          <w:shd w:val="clear" w:color="auto" w:fill="FFFFFF" w:themeFill="background1"/>
          <w14:textFill>
            <w14:solidFill>
              <w14:schemeClr w14:val="tx1"/>
            </w14:solidFill>
          </w14:textFill>
        </w:rPr>
        <w:t>名称：建设项目</w:t>
      </w:r>
      <w:r>
        <w:rPr>
          <w:rFonts w:hint="eastAsia" w:ascii="仿宋" w:hAnsi="仿宋" w:eastAsia="仿宋" w:cs="宋体"/>
          <w:bCs/>
          <w:color w:val="000000" w:themeColor="text1"/>
          <w:kern w:val="0"/>
          <w:sz w:val="32"/>
          <w:szCs w:val="32"/>
          <w:shd w:val="clear" w:color="auto" w:fill="FFFFFF" w:themeFill="background1"/>
          <w14:textFill>
            <w14:solidFill>
              <w14:schemeClr w14:val="tx1"/>
            </w14:solidFill>
          </w14:textFill>
        </w:rPr>
        <w:t>环境影响评价</w:t>
      </w:r>
      <w:r>
        <w:rPr>
          <w:rFonts w:ascii="仿宋" w:hAnsi="仿宋" w:eastAsia="仿宋" w:cs="宋体"/>
          <w:bCs/>
          <w:color w:val="000000" w:themeColor="text1"/>
          <w:kern w:val="0"/>
          <w:sz w:val="32"/>
          <w:szCs w:val="32"/>
          <w:shd w:val="clear" w:color="auto" w:fill="FFFFFF" w:themeFill="background1"/>
          <w14:textFill>
            <w14:solidFill>
              <w14:schemeClr w14:val="tx1"/>
            </w14:solidFill>
          </w14:textFill>
        </w:rPr>
        <w:t>文件</w:t>
      </w:r>
      <w:r>
        <w:rPr>
          <w:rFonts w:hint="eastAsia" w:ascii="仿宋" w:hAnsi="仿宋" w:eastAsia="仿宋" w:cs="宋体"/>
          <w:bCs/>
          <w:color w:val="000000" w:themeColor="text1"/>
          <w:kern w:val="0"/>
          <w:sz w:val="32"/>
          <w:szCs w:val="32"/>
          <w:shd w:val="clear" w:color="auto" w:fill="FFFFFF" w:themeFill="background1"/>
          <w14:textFill>
            <w14:solidFill>
              <w14:schemeClr w14:val="tx1"/>
            </w14:solidFill>
          </w14:textFill>
        </w:rPr>
        <w:t>审批</w:t>
      </w:r>
    </w:p>
    <w:p>
      <w:pPr>
        <w:rPr>
          <w:rFonts w:ascii="仿宋" w:hAnsi="仿宋" w:eastAsia="仿宋" w:cs="宋体"/>
          <w:bCs/>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32"/>
          <w:szCs w:val="32"/>
          <w:shd w:val="clear" w:color="auto" w:fill="FFFFFF" w:themeFill="background1"/>
          <w14:textFill>
            <w14:solidFill>
              <w14:schemeClr w14:val="tx1"/>
            </w14:solidFill>
          </w14:textFill>
        </w:rPr>
        <w:t>事项</w:t>
      </w:r>
      <w:r>
        <w:rPr>
          <w:rFonts w:ascii="仿宋" w:hAnsi="仿宋" w:eastAsia="仿宋" w:cs="宋体"/>
          <w:bCs/>
          <w:color w:val="000000" w:themeColor="text1"/>
          <w:kern w:val="0"/>
          <w:sz w:val="32"/>
          <w:szCs w:val="32"/>
          <w:shd w:val="clear" w:color="auto" w:fill="FFFFFF" w:themeFill="background1"/>
          <w14:textFill>
            <w14:solidFill>
              <w14:schemeClr w14:val="tx1"/>
            </w14:solidFill>
          </w14:textFill>
        </w:rPr>
        <w:t>代码：SP-000448</w:t>
      </w:r>
    </w:p>
    <w:p>
      <w:pPr>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三</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、办理</w:t>
      </w: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依据</w:t>
      </w:r>
      <w:r>
        <w:rPr>
          <w:rFonts w:ascii="Calibri" w:hAnsi="Calibri" w:eastAsia="仿宋" w:cs="Calibri"/>
          <w:color w:val="000000" w:themeColor="text1"/>
          <w:kern w:val="0"/>
          <w:sz w:val="32"/>
          <w:szCs w:val="32"/>
          <w:shd w:val="clear" w:color="auto" w:fill="FFFFFF" w:themeFill="background1"/>
          <w14:textFill>
            <w14:solidFill>
              <w14:schemeClr w14:val="tx1"/>
            </w14:solidFill>
          </w14:textFill>
        </w:rPr>
        <w:t> </w:t>
      </w:r>
    </w:p>
    <w:p>
      <w:pPr>
        <w:rPr>
          <w:rFonts w:ascii="仿宋" w:hAnsi="仿宋" w:eastAsia="仿宋" w:cs="宋体"/>
          <w:b/>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color w:val="000000" w:themeColor="text1"/>
          <w:kern w:val="0"/>
          <w:sz w:val="32"/>
          <w:szCs w:val="32"/>
          <w:shd w:val="clear" w:color="auto" w:fill="FFFFFF" w:themeFill="background1"/>
          <w14:textFill>
            <w14:solidFill>
              <w14:schemeClr w14:val="tx1"/>
            </w14:solidFill>
          </w14:textFill>
        </w:rPr>
        <w:t>1、《中华人民共和国环境保护法》</w:t>
      </w:r>
      <w:r>
        <w:rPr>
          <w:rFonts w:ascii="仿宋" w:hAnsi="仿宋" w:eastAsia="仿宋" w:cs="宋体"/>
          <w:b/>
          <w:color w:val="000000" w:themeColor="text1"/>
          <w:kern w:val="0"/>
          <w:sz w:val="32"/>
          <w:szCs w:val="32"/>
          <w:shd w:val="clear" w:color="auto" w:fill="FFFFFF" w:themeFill="background1"/>
          <w14:textFill>
            <w14:solidFill>
              <w14:schemeClr w14:val="tx1"/>
            </w14:solidFill>
          </w14:textFill>
        </w:rPr>
        <w:t>第十</w:t>
      </w:r>
      <w:r>
        <w:rPr>
          <w:rFonts w:hint="eastAsia" w:ascii="仿宋" w:hAnsi="仿宋" w:eastAsia="仿宋" w:cs="宋体"/>
          <w:b/>
          <w:color w:val="000000" w:themeColor="text1"/>
          <w:kern w:val="0"/>
          <w:sz w:val="32"/>
          <w:szCs w:val="32"/>
          <w:shd w:val="clear" w:color="auto" w:fill="FFFFFF" w:themeFill="background1"/>
          <w14:textFill>
            <w14:solidFill>
              <w14:schemeClr w14:val="tx1"/>
            </w14:solidFill>
          </w14:textFill>
        </w:rPr>
        <w:t>九</w:t>
      </w:r>
      <w:r>
        <w:rPr>
          <w:rFonts w:ascii="仿宋" w:hAnsi="仿宋" w:eastAsia="仿宋" w:cs="宋体"/>
          <w:b/>
          <w:color w:val="000000" w:themeColor="text1"/>
          <w:kern w:val="0"/>
          <w:sz w:val="32"/>
          <w:szCs w:val="32"/>
          <w:shd w:val="clear" w:color="auto" w:fill="FFFFFF" w:themeFill="background1"/>
          <w14:textFill>
            <w14:solidFill>
              <w14:schemeClr w14:val="tx1"/>
            </w14:solidFill>
          </w14:textFill>
        </w:rPr>
        <w:t>条</w:t>
      </w:r>
      <w:r>
        <w:rPr>
          <w:rFonts w:hint="eastAsia" w:ascii="仿宋" w:hAnsi="仿宋" w:eastAsia="仿宋" w:cs="宋体"/>
          <w:b/>
          <w:color w:val="000000" w:themeColor="text1"/>
          <w:kern w:val="0"/>
          <w:sz w:val="32"/>
          <w:szCs w:val="32"/>
          <w:shd w:val="clear" w:color="auto" w:fill="FFFFFF" w:themeFill="background1"/>
          <w14:textFill>
            <w14:solidFill>
              <w14:schemeClr w14:val="tx1"/>
            </w14:solidFill>
          </w14:textFill>
        </w:rPr>
        <w:t>；</w:t>
      </w:r>
    </w:p>
    <w:p>
      <w:pPr>
        <w:ind w:firstLine="640" w:firstLineChars="200"/>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第十九条 编制有关开发利用规划，建设对环境有影响的项目，应当依法进行环境影响评价。</w:t>
      </w:r>
    </w:p>
    <w:p>
      <w:pPr>
        <w:ind w:firstLine="640" w:firstLineChars="200"/>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未依法进行环境影响评价的开发利用规划，不得组织实施；未依法进行环境影响评价的建设项目，不得开工建设。</w:t>
      </w:r>
    </w:p>
    <w:p>
      <w:pPr>
        <w:rPr>
          <w:rFonts w:ascii="仿宋" w:hAnsi="仿宋" w:eastAsia="仿宋" w:cs="宋体"/>
          <w:b/>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color w:val="000000" w:themeColor="text1"/>
          <w:kern w:val="0"/>
          <w:sz w:val="32"/>
          <w:szCs w:val="32"/>
          <w:shd w:val="clear" w:color="auto" w:fill="FFFFFF" w:themeFill="background1"/>
          <w14:textFill>
            <w14:solidFill>
              <w14:schemeClr w14:val="tx1"/>
            </w14:solidFill>
          </w14:textFill>
        </w:rPr>
        <w:t>2、《中华人民共和国环境影响评价法》第三章全部；</w:t>
      </w:r>
    </w:p>
    <w:p>
      <w:pPr>
        <w:rPr>
          <w:rFonts w:hint="eastAsia" w:ascii="仿宋" w:hAnsi="仿宋" w:eastAsia="仿宋" w:cs="宋体"/>
          <w:color w:val="000000" w:themeColor="text1"/>
          <w:kern w:val="0"/>
          <w:sz w:val="32"/>
          <w:szCs w:val="32"/>
          <w:shd w:val="clear" w:color="auto" w:fill="FFFFFF" w:themeFill="background1"/>
          <w:lang w:eastAsia="zh-CN"/>
          <w14:textFill>
            <w14:solidFill>
              <w14:schemeClr w14:val="tx1"/>
            </w14:solidFill>
          </w14:textFill>
        </w:rPr>
      </w:pPr>
      <w:r>
        <w:rPr>
          <w:rFonts w:ascii="Calibri" w:hAnsi="Calibri" w:eastAsia="仿宋" w:cs="Calibri"/>
          <w:color w:val="000000" w:themeColor="text1"/>
          <w:kern w:val="0"/>
          <w:sz w:val="32"/>
          <w:szCs w:val="32"/>
          <w:shd w:val="clear" w:color="auto" w:fill="FFFFFF" w:themeFill="background1"/>
          <w14:textFill>
            <w14:solidFill>
              <w14:schemeClr w14:val="tx1"/>
            </w14:solidFill>
          </w14:textFill>
        </w:rPr>
        <w:t> </w:t>
      </w: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第三章　建设项目的环境影响评价</w:t>
      </w:r>
    </w:p>
    <w:p>
      <w:pPr>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　　第十六条　国家根据建设项目对环境的影响程度，对建设项目的环境影响评价实行分类管理。</w:t>
      </w:r>
    </w:p>
    <w:p>
      <w:pPr>
        <w:ind w:firstLine="650"/>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建设单位应当按照下列规定组织编制环境影响报告书、环境影响报告表或者填报环境影响登记表（以下统称环境影响评价文件）：</w:t>
      </w:r>
    </w:p>
    <w:p>
      <w:pPr>
        <w:ind w:firstLine="650"/>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（一）可能造成重大环境影响的，应当编制环境影响报告书，对产生的环境影响进行全面评价；</w:t>
      </w:r>
    </w:p>
    <w:p>
      <w:pPr>
        <w:ind w:firstLine="650"/>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（二）可能造成轻度环境影响的，应当编制环境影响报告表，对产生的环境影响进行分析或者专项评价；</w:t>
      </w:r>
    </w:p>
    <w:p>
      <w:pPr>
        <w:ind w:firstLine="650"/>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（三）对环境影响很小、不需要进行环境影响评价的，应当填报环境影响登记表。</w:t>
      </w:r>
    </w:p>
    <w:p>
      <w:pPr>
        <w:ind w:firstLine="650"/>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建设项目的环境影响评价分类管理名录，由国务院环境保护行政主管部门制定并公布。</w:t>
      </w:r>
    </w:p>
    <w:p>
      <w:pPr>
        <w:ind w:firstLine="650"/>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第十七条　建设项目的环境影响报告书应当包括下列内容：</w:t>
      </w:r>
    </w:p>
    <w:p>
      <w:pPr>
        <w:ind w:firstLine="650"/>
        <w:rPr>
          <w:rFonts w:hint="eastAsia" w:ascii="仿宋" w:hAnsi="仿宋" w:eastAsia="仿宋" w:cs="宋体"/>
          <w:color w:val="000000" w:themeColor="text1"/>
          <w:kern w:val="0"/>
          <w:sz w:val="32"/>
          <w:szCs w:val="32"/>
          <w:shd w:val="clear" w:color="auto" w:fill="FFFFFF" w:themeFill="background1"/>
          <w:lang w:eastAsia="zh-CN"/>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（一）建设项目概况；</w:t>
      </w:r>
    </w:p>
    <w:p>
      <w:pPr>
        <w:ind w:firstLine="650"/>
        <w:rPr>
          <w:rFonts w:hint="eastAsia" w:ascii="仿宋" w:hAnsi="仿宋" w:eastAsia="仿宋" w:cs="宋体"/>
          <w:color w:val="000000" w:themeColor="text1"/>
          <w:kern w:val="0"/>
          <w:sz w:val="32"/>
          <w:szCs w:val="32"/>
          <w:shd w:val="clear" w:color="auto" w:fill="FFFFFF" w:themeFill="background1"/>
          <w:lang w:eastAsia="zh-CN"/>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　　（二）建设项目周围环境现状；</w:t>
      </w:r>
    </w:p>
    <w:p>
      <w:pPr>
        <w:ind w:firstLine="650"/>
        <w:rPr>
          <w:rFonts w:hint="eastAsia" w:ascii="仿宋" w:hAnsi="仿宋" w:eastAsia="仿宋" w:cs="宋体"/>
          <w:color w:val="000000" w:themeColor="text1"/>
          <w:kern w:val="0"/>
          <w:sz w:val="32"/>
          <w:szCs w:val="32"/>
          <w:shd w:val="clear" w:color="auto" w:fill="FFFFFF" w:themeFill="background1"/>
          <w:lang w:eastAsia="zh-CN"/>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　　（三）建设项目对环境可能造成影响的分析、预测和评估；</w:t>
      </w:r>
    </w:p>
    <w:p>
      <w:pPr>
        <w:ind w:firstLine="650"/>
        <w:rPr>
          <w:rFonts w:hint="eastAsia" w:ascii="仿宋" w:hAnsi="仿宋" w:eastAsia="仿宋" w:cs="宋体"/>
          <w:color w:val="000000" w:themeColor="text1"/>
          <w:kern w:val="0"/>
          <w:sz w:val="32"/>
          <w:szCs w:val="32"/>
          <w:shd w:val="clear" w:color="auto" w:fill="FFFFFF" w:themeFill="background1"/>
          <w:lang w:eastAsia="zh-CN"/>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　　（四）建设项目环境保护措施及其技术、经济论证；</w:t>
      </w:r>
    </w:p>
    <w:p>
      <w:pPr>
        <w:ind w:firstLine="650"/>
        <w:rPr>
          <w:rFonts w:hint="eastAsia" w:ascii="仿宋" w:hAnsi="仿宋" w:eastAsia="仿宋" w:cs="宋体"/>
          <w:color w:val="000000" w:themeColor="text1"/>
          <w:kern w:val="0"/>
          <w:sz w:val="32"/>
          <w:szCs w:val="32"/>
          <w:shd w:val="clear" w:color="auto" w:fill="FFFFFF" w:themeFill="background1"/>
          <w:lang w:eastAsia="zh-CN"/>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　　（五）建设项目对环境影响的经济损益分析；</w:t>
      </w:r>
    </w:p>
    <w:p>
      <w:pPr>
        <w:ind w:firstLine="650"/>
        <w:rPr>
          <w:rFonts w:hint="eastAsia" w:ascii="仿宋" w:hAnsi="仿宋" w:eastAsia="仿宋" w:cs="宋体"/>
          <w:color w:val="000000" w:themeColor="text1"/>
          <w:kern w:val="0"/>
          <w:sz w:val="32"/>
          <w:szCs w:val="32"/>
          <w:shd w:val="clear" w:color="auto" w:fill="FFFFFF" w:themeFill="background1"/>
          <w:lang w:eastAsia="zh-CN"/>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　　（六）对建设项目实施环境监测的建议；</w:t>
      </w:r>
    </w:p>
    <w:p>
      <w:pPr>
        <w:ind w:firstLine="650"/>
        <w:rPr>
          <w:rFonts w:hint="eastAsia" w:ascii="仿宋" w:hAnsi="仿宋" w:eastAsia="仿宋" w:cs="宋体"/>
          <w:color w:val="000000" w:themeColor="text1"/>
          <w:kern w:val="0"/>
          <w:sz w:val="32"/>
          <w:szCs w:val="32"/>
          <w:shd w:val="clear" w:color="auto" w:fill="FFFFFF" w:themeFill="background1"/>
          <w:lang w:eastAsia="zh-CN"/>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　　（七）环境影响评价的结论。</w:t>
      </w:r>
    </w:p>
    <w:p>
      <w:pPr>
        <w:ind w:firstLine="650"/>
        <w:rPr>
          <w:rFonts w:hint="eastAsia" w:ascii="仿宋" w:hAnsi="仿宋" w:eastAsia="仿宋" w:cs="宋体"/>
          <w:color w:val="000000" w:themeColor="text1"/>
          <w:kern w:val="0"/>
          <w:sz w:val="32"/>
          <w:szCs w:val="32"/>
          <w:shd w:val="clear" w:color="auto" w:fill="FFFFFF" w:themeFill="background1"/>
          <w:lang w:eastAsia="zh-CN"/>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　　环境影响报告表和环境影响登记表的内容和格式，由国务院环境保护行政主管部门制定。</w:t>
      </w:r>
    </w:p>
    <w:p>
      <w:pPr>
        <w:ind w:firstLine="650"/>
        <w:rPr>
          <w:rFonts w:hint="eastAsia" w:ascii="仿宋" w:hAnsi="仿宋" w:eastAsia="仿宋" w:cs="宋体"/>
          <w:color w:val="000000" w:themeColor="text1"/>
          <w:kern w:val="0"/>
          <w:sz w:val="32"/>
          <w:szCs w:val="32"/>
          <w:shd w:val="clear" w:color="auto" w:fill="FFFFFF" w:themeFill="background1"/>
          <w:lang w:eastAsia="zh-CN"/>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　　第十八条　建设项目的环境影响评价，应当避免与规划的环境影响评价相重复。</w:t>
      </w:r>
    </w:p>
    <w:p>
      <w:pPr>
        <w:ind w:firstLine="650"/>
        <w:rPr>
          <w:rFonts w:hint="eastAsia" w:ascii="仿宋" w:hAnsi="仿宋" w:eastAsia="仿宋" w:cs="宋体"/>
          <w:color w:val="000000" w:themeColor="text1"/>
          <w:kern w:val="0"/>
          <w:sz w:val="32"/>
          <w:szCs w:val="32"/>
          <w:shd w:val="clear" w:color="auto" w:fill="FFFFFF" w:themeFill="background1"/>
          <w:lang w:eastAsia="zh-CN"/>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　　作为一项整体建设项目的规划，按照建设项目进行环境影响评价，不进行规划的环境影响评价。</w:t>
      </w:r>
    </w:p>
    <w:p>
      <w:pPr>
        <w:ind w:firstLine="650"/>
        <w:rPr>
          <w:rFonts w:hint="eastAsia" w:ascii="仿宋" w:hAnsi="仿宋" w:eastAsia="仿宋" w:cs="宋体"/>
          <w:color w:val="000000" w:themeColor="text1"/>
          <w:kern w:val="0"/>
          <w:sz w:val="32"/>
          <w:szCs w:val="32"/>
          <w:shd w:val="clear" w:color="auto" w:fill="FFFFFF" w:themeFill="background1"/>
          <w:lang w:eastAsia="zh-CN"/>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　　已经进行了环境影响评价的规划包含具体建设项目的，规划的环境影响评价结论应当作为建设项目环境影响评价的重要依据，建设项目环境影响评价的内容应当根据规划的环境影响评价审查意见予以简化。</w:t>
      </w:r>
    </w:p>
    <w:p>
      <w:pPr>
        <w:ind w:firstLine="650"/>
        <w:rPr>
          <w:rFonts w:hint="eastAsia" w:ascii="仿宋" w:hAnsi="仿宋" w:eastAsia="仿宋" w:cs="宋体"/>
          <w:color w:val="000000" w:themeColor="text1"/>
          <w:kern w:val="0"/>
          <w:sz w:val="32"/>
          <w:szCs w:val="32"/>
          <w:shd w:val="clear" w:color="auto" w:fill="FFFFFF" w:themeFill="background1"/>
          <w:lang w:eastAsia="zh-CN"/>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　　第十九条　接受委托为建设项目环境影响评价提供技术服务的机构，应当经国务院环境保护行政主管部门考核审查合格后，颁发资质证书，按照资质证书规定的等级和评价范围，从事环境影响评价服务，并对评价结论负责。为建设项目环境影响评价提供技术服务的机构的资质条件和管理办法，由国务院环境保护行政主管部门制定。</w:t>
      </w:r>
    </w:p>
    <w:p>
      <w:pPr>
        <w:ind w:firstLine="650"/>
        <w:rPr>
          <w:rFonts w:hint="eastAsia" w:ascii="仿宋" w:hAnsi="仿宋" w:eastAsia="仿宋" w:cs="宋体"/>
          <w:color w:val="000000" w:themeColor="text1"/>
          <w:kern w:val="0"/>
          <w:sz w:val="32"/>
          <w:szCs w:val="32"/>
          <w:shd w:val="clear" w:color="auto" w:fill="FFFFFF" w:themeFill="background1"/>
          <w:lang w:eastAsia="zh-CN"/>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　　国务院环境保护行政主管部门对已取得资质证书的为建设项目环境影响评价提供技术服务的机构的名单，应当予以公布。</w:t>
      </w:r>
    </w:p>
    <w:p>
      <w:pPr>
        <w:ind w:firstLine="650"/>
        <w:rPr>
          <w:rFonts w:hint="eastAsia" w:ascii="仿宋" w:hAnsi="仿宋" w:eastAsia="仿宋" w:cs="宋体"/>
          <w:color w:val="000000" w:themeColor="text1"/>
          <w:kern w:val="0"/>
          <w:sz w:val="32"/>
          <w:szCs w:val="32"/>
          <w:shd w:val="clear" w:color="auto" w:fill="FFFFFF" w:themeFill="background1"/>
          <w:lang w:eastAsia="zh-CN"/>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　　为建设项目环境影响评价提供技术服务的机构，不得与负责审批建设项目环境影响评价文件的环境保护行政主管部门或者其他有关审批部门存在任何利益关系。</w:t>
      </w:r>
    </w:p>
    <w:p>
      <w:pPr>
        <w:ind w:firstLine="650"/>
        <w:rPr>
          <w:rFonts w:hint="eastAsia" w:ascii="仿宋" w:hAnsi="仿宋" w:eastAsia="仿宋" w:cs="宋体"/>
          <w:color w:val="000000" w:themeColor="text1"/>
          <w:kern w:val="0"/>
          <w:sz w:val="32"/>
          <w:szCs w:val="32"/>
          <w:shd w:val="clear" w:color="auto" w:fill="FFFFFF" w:themeFill="background1"/>
          <w:lang w:eastAsia="zh-CN"/>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　　第二十条　环境影响评价文件中的环境影响报告书或者环境影响报告表，应当由具有相应环境影响评价资质的机构编制。</w:t>
      </w:r>
    </w:p>
    <w:p>
      <w:pPr>
        <w:ind w:firstLine="650"/>
        <w:rPr>
          <w:rFonts w:hint="eastAsia" w:ascii="仿宋" w:hAnsi="仿宋" w:eastAsia="仿宋" w:cs="宋体"/>
          <w:color w:val="000000" w:themeColor="text1"/>
          <w:kern w:val="0"/>
          <w:sz w:val="32"/>
          <w:szCs w:val="32"/>
          <w:shd w:val="clear" w:color="auto" w:fill="FFFFFF" w:themeFill="background1"/>
          <w:lang w:eastAsia="zh-CN"/>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　　任何单位和个人不得为建设单位指定对其建设项目进行环境影响评价的机构。</w:t>
      </w:r>
    </w:p>
    <w:p>
      <w:pPr>
        <w:ind w:firstLine="650"/>
        <w:rPr>
          <w:rFonts w:hint="eastAsia" w:ascii="仿宋" w:hAnsi="仿宋" w:eastAsia="仿宋" w:cs="宋体"/>
          <w:color w:val="000000" w:themeColor="text1"/>
          <w:kern w:val="0"/>
          <w:sz w:val="32"/>
          <w:szCs w:val="32"/>
          <w:shd w:val="clear" w:color="auto" w:fill="FFFFFF" w:themeFill="background1"/>
          <w:lang w:eastAsia="zh-CN"/>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　　第二十一条　除国家规定需要保密的情形外，对环境可能造成重大影响、应当编制环境影响报告书的建设项目，建设单位应当在报批建设项目环境影响报告书前，举行论证会、听证会，或者采取其他形式，征求有关单位、专家和公众的意见。</w:t>
      </w:r>
    </w:p>
    <w:p>
      <w:pPr>
        <w:ind w:firstLine="650"/>
        <w:rPr>
          <w:rFonts w:hint="eastAsia" w:ascii="仿宋" w:hAnsi="仿宋" w:eastAsia="仿宋" w:cs="宋体"/>
          <w:color w:val="000000" w:themeColor="text1"/>
          <w:kern w:val="0"/>
          <w:sz w:val="32"/>
          <w:szCs w:val="32"/>
          <w:shd w:val="clear" w:color="auto" w:fill="FFFFFF" w:themeFill="background1"/>
          <w:lang w:eastAsia="zh-CN"/>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　　建设单位报批的环境影响报告书应当附具对有关单位、专家和公众的意见采纳或者不采纳的说明。</w:t>
      </w:r>
    </w:p>
    <w:p>
      <w:pPr>
        <w:ind w:firstLine="650"/>
        <w:rPr>
          <w:rFonts w:hint="eastAsia" w:ascii="仿宋" w:hAnsi="仿宋" w:eastAsia="仿宋" w:cs="宋体"/>
          <w:color w:val="000000" w:themeColor="text1"/>
          <w:kern w:val="0"/>
          <w:sz w:val="32"/>
          <w:szCs w:val="32"/>
          <w:shd w:val="clear" w:color="auto" w:fill="FFFFFF" w:themeFill="background1"/>
          <w:lang w:eastAsia="zh-CN"/>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　　第二十二条　建设项目的环境影响报告书、报告表，由建设单位按照国务院的规定报有审批权的环境保护行政主管部门审批。</w:t>
      </w:r>
    </w:p>
    <w:p>
      <w:pPr>
        <w:ind w:firstLine="650"/>
        <w:rPr>
          <w:rFonts w:hint="eastAsia" w:ascii="仿宋" w:hAnsi="仿宋" w:eastAsia="仿宋" w:cs="宋体"/>
          <w:color w:val="000000" w:themeColor="text1"/>
          <w:kern w:val="0"/>
          <w:sz w:val="32"/>
          <w:szCs w:val="32"/>
          <w:shd w:val="clear" w:color="auto" w:fill="FFFFFF" w:themeFill="background1"/>
          <w:lang w:eastAsia="zh-CN"/>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　　海洋工程建设项目的海洋环境影响报告书的审批，依照《中华人民共和国海洋环境保护法》的规定办理。</w:t>
      </w:r>
    </w:p>
    <w:p>
      <w:pPr>
        <w:ind w:firstLine="650"/>
        <w:rPr>
          <w:rFonts w:hint="eastAsia" w:ascii="仿宋" w:hAnsi="仿宋" w:eastAsia="仿宋" w:cs="宋体"/>
          <w:color w:val="000000" w:themeColor="text1"/>
          <w:kern w:val="0"/>
          <w:sz w:val="32"/>
          <w:szCs w:val="32"/>
          <w:shd w:val="clear" w:color="auto" w:fill="FFFFFF" w:themeFill="background1"/>
          <w:lang w:eastAsia="zh-CN"/>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　　审批部门应当自收到环境影响报告书之日起六十日内，收到环境影响报告表之日起三十日内，分别作出审批决定并书面通知建设单位。</w:t>
      </w:r>
    </w:p>
    <w:p>
      <w:pPr>
        <w:ind w:firstLine="650"/>
        <w:rPr>
          <w:rFonts w:hint="eastAsia" w:ascii="仿宋" w:hAnsi="仿宋" w:eastAsia="仿宋" w:cs="宋体"/>
          <w:color w:val="000000" w:themeColor="text1"/>
          <w:kern w:val="0"/>
          <w:sz w:val="32"/>
          <w:szCs w:val="32"/>
          <w:shd w:val="clear" w:color="auto" w:fill="FFFFFF" w:themeFill="background1"/>
          <w:lang w:eastAsia="zh-CN"/>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　　国家对环境影响登记表实行备案管理。</w:t>
      </w:r>
    </w:p>
    <w:p>
      <w:pPr>
        <w:ind w:firstLine="650"/>
        <w:rPr>
          <w:rFonts w:hint="eastAsia" w:ascii="仿宋" w:hAnsi="仿宋" w:eastAsia="仿宋" w:cs="宋体"/>
          <w:color w:val="000000" w:themeColor="text1"/>
          <w:kern w:val="0"/>
          <w:sz w:val="32"/>
          <w:szCs w:val="32"/>
          <w:shd w:val="clear" w:color="auto" w:fill="FFFFFF" w:themeFill="background1"/>
          <w:lang w:eastAsia="zh-CN"/>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　　审核、审批建设项目环境影响报告书、报告表以及备案环境影响登记表，不得收取任何费用。</w:t>
      </w:r>
    </w:p>
    <w:p>
      <w:pPr>
        <w:ind w:firstLine="650"/>
        <w:rPr>
          <w:rFonts w:hint="eastAsia" w:ascii="仿宋" w:hAnsi="仿宋" w:eastAsia="仿宋" w:cs="宋体"/>
          <w:color w:val="000000" w:themeColor="text1"/>
          <w:kern w:val="0"/>
          <w:sz w:val="32"/>
          <w:szCs w:val="32"/>
          <w:shd w:val="clear" w:color="auto" w:fill="FFFFFF" w:themeFill="background1"/>
          <w:lang w:eastAsia="zh-CN"/>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　　第二十三条　国务院环境保护行政主管部门负责审批下列建设项目的环境影响评价文件：</w:t>
      </w:r>
    </w:p>
    <w:p>
      <w:pPr>
        <w:ind w:firstLine="650"/>
        <w:rPr>
          <w:rFonts w:hint="eastAsia" w:ascii="仿宋" w:hAnsi="仿宋" w:eastAsia="仿宋" w:cs="宋体"/>
          <w:color w:val="000000" w:themeColor="text1"/>
          <w:kern w:val="0"/>
          <w:sz w:val="32"/>
          <w:szCs w:val="32"/>
          <w:shd w:val="clear" w:color="auto" w:fill="FFFFFF" w:themeFill="background1"/>
          <w:lang w:eastAsia="zh-CN"/>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　　（一）核设施、绝密工程等特殊性质的建设项目；</w:t>
      </w:r>
    </w:p>
    <w:p>
      <w:pPr>
        <w:ind w:firstLine="650"/>
        <w:rPr>
          <w:rFonts w:hint="eastAsia" w:ascii="仿宋" w:hAnsi="仿宋" w:eastAsia="仿宋" w:cs="宋体"/>
          <w:color w:val="000000" w:themeColor="text1"/>
          <w:kern w:val="0"/>
          <w:sz w:val="32"/>
          <w:szCs w:val="32"/>
          <w:shd w:val="clear" w:color="auto" w:fill="FFFFFF" w:themeFill="background1"/>
          <w:lang w:eastAsia="zh-CN"/>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　　（二）跨省、自治区、直辖市行政区域的建设项目；</w:t>
      </w:r>
    </w:p>
    <w:p>
      <w:pPr>
        <w:ind w:firstLine="650"/>
        <w:rPr>
          <w:rFonts w:hint="eastAsia" w:ascii="仿宋" w:hAnsi="仿宋" w:eastAsia="仿宋" w:cs="宋体"/>
          <w:color w:val="000000" w:themeColor="text1"/>
          <w:kern w:val="0"/>
          <w:sz w:val="32"/>
          <w:szCs w:val="32"/>
          <w:shd w:val="clear" w:color="auto" w:fill="FFFFFF" w:themeFill="background1"/>
          <w:lang w:eastAsia="zh-CN"/>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　　（三）由国务院审批的或者由国务院授权有关部门审批的建设项目。</w:t>
      </w:r>
    </w:p>
    <w:p>
      <w:pPr>
        <w:ind w:firstLine="650"/>
        <w:rPr>
          <w:rFonts w:hint="eastAsia" w:ascii="仿宋" w:hAnsi="仿宋" w:eastAsia="仿宋" w:cs="宋体"/>
          <w:color w:val="000000" w:themeColor="text1"/>
          <w:kern w:val="0"/>
          <w:sz w:val="32"/>
          <w:szCs w:val="32"/>
          <w:shd w:val="clear" w:color="auto" w:fill="FFFFFF" w:themeFill="background1"/>
          <w:lang w:eastAsia="zh-CN"/>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　　前款规定以外的建设项目的环境影响评价文件的审批权限，由省、自治区、直辖市人民政府规定。</w:t>
      </w:r>
    </w:p>
    <w:p>
      <w:pPr>
        <w:ind w:firstLine="650"/>
        <w:rPr>
          <w:rFonts w:hint="eastAsia" w:ascii="仿宋" w:hAnsi="仿宋" w:eastAsia="仿宋" w:cs="宋体"/>
          <w:color w:val="000000" w:themeColor="text1"/>
          <w:kern w:val="0"/>
          <w:sz w:val="32"/>
          <w:szCs w:val="32"/>
          <w:shd w:val="clear" w:color="auto" w:fill="FFFFFF" w:themeFill="background1"/>
          <w:lang w:eastAsia="zh-CN"/>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　　建设项目可能造成跨行政区域的不良环境影响，有关环境保护行政主管部门对该项目的环境影响评价结论有争议的，其环境影响评价文件由共同的上一级环境保护行政主管部门审批。</w:t>
      </w:r>
    </w:p>
    <w:p>
      <w:pPr>
        <w:ind w:firstLine="650"/>
        <w:rPr>
          <w:rFonts w:hint="eastAsia" w:ascii="仿宋" w:hAnsi="仿宋" w:eastAsia="仿宋" w:cs="宋体"/>
          <w:color w:val="000000" w:themeColor="text1"/>
          <w:kern w:val="0"/>
          <w:sz w:val="32"/>
          <w:szCs w:val="32"/>
          <w:shd w:val="clear" w:color="auto" w:fill="FFFFFF" w:themeFill="background1"/>
          <w:lang w:eastAsia="zh-CN"/>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　　第二十四条　建设项目的环境影响评价文件经批准后，建设项目的性质、规模、地点、采用的生产工艺或者防治污染、防止生态破坏的措施发生重大变动的，建设单位应当重新报批建设项目的环境影响评价文件。</w:t>
      </w:r>
    </w:p>
    <w:p>
      <w:pPr>
        <w:ind w:firstLine="650"/>
        <w:rPr>
          <w:rFonts w:hint="eastAsia" w:ascii="仿宋" w:hAnsi="仿宋" w:eastAsia="仿宋" w:cs="宋体"/>
          <w:color w:val="000000" w:themeColor="text1"/>
          <w:kern w:val="0"/>
          <w:sz w:val="32"/>
          <w:szCs w:val="32"/>
          <w:shd w:val="clear" w:color="auto" w:fill="FFFFFF" w:themeFill="background1"/>
          <w:lang w:eastAsia="zh-CN"/>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　　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p>
    <w:p>
      <w:pPr>
        <w:ind w:firstLine="650"/>
        <w:rPr>
          <w:rFonts w:hint="eastAsia" w:ascii="仿宋" w:hAnsi="仿宋" w:eastAsia="仿宋" w:cs="宋体"/>
          <w:color w:val="000000" w:themeColor="text1"/>
          <w:kern w:val="0"/>
          <w:sz w:val="32"/>
          <w:szCs w:val="32"/>
          <w:shd w:val="clear" w:color="auto" w:fill="FFFFFF" w:themeFill="background1"/>
          <w:lang w:eastAsia="zh-CN"/>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　　第二十五条　建设项目的环境影响评价文件未依法经审批部门审查或者审查后未予批准的，建设单位不得开工建设。</w:t>
      </w:r>
    </w:p>
    <w:p>
      <w:pPr>
        <w:ind w:firstLine="650"/>
        <w:rPr>
          <w:rFonts w:hint="eastAsia" w:ascii="仿宋" w:hAnsi="仿宋" w:eastAsia="仿宋" w:cs="宋体"/>
          <w:color w:val="000000" w:themeColor="text1"/>
          <w:kern w:val="0"/>
          <w:sz w:val="32"/>
          <w:szCs w:val="32"/>
          <w:shd w:val="clear" w:color="auto" w:fill="FFFFFF" w:themeFill="background1"/>
          <w:lang w:eastAsia="zh-CN"/>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　　第二十六条　建设项目建设过程中，建设单位应当同时实施环境影响报告书、环境影响报告表以及环境影响评价文件审批部门审批意见中提出的环境保护对策措施。</w:t>
      </w:r>
    </w:p>
    <w:p>
      <w:pPr>
        <w:ind w:firstLine="650"/>
        <w:rPr>
          <w:rFonts w:hint="eastAsia" w:ascii="仿宋" w:hAnsi="仿宋" w:eastAsia="仿宋" w:cs="宋体"/>
          <w:color w:val="000000" w:themeColor="text1"/>
          <w:kern w:val="0"/>
          <w:sz w:val="32"/>
          <w:szCs w:val="32"/>
          <w:shd w:val="clear" w:color="auto" w:fill="FFFFFF" w:themeFill="background1"/>
          <w:lang w:eastAsia="zh-CN"/>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　　第二十七条　在项目建设、运行过程中产生不符合经审批的环境影响评价文件的情形的，建设单位应当组织环境影响的后评价，采取改进措施，并报原环境影响评价文件审批部门和建设项目审批部门备案；原环境影响评价文件审批部门也可以责成建设单位进行环境影响的后评价，采取改进措施。</w:t>
      </w:r>
    </w:p>
    <w:p>
      <w:pPr>
        <w:ind w:firstLine="650"/>
        <w:rPr>
          <w:rFonts w:hint="eastAsia" w:ascii="仿宋" w:hAnsi="仿宋" w:eastAsia="仿宋" w:cs="宋体"/>
          <w:color w:val="000000" w:themeColor="text1"/>
          <w:kern w:val="0"/>
          <w:sz w:val="32"/>
          <w:szCs w:val="32"/>
          <w:shd w:val="clear" w:color="auto" w:fill="FFFFFF" w:themeFill="background1"/>
          <w:lang w:eastAsia="zh-CN"/>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　　第二十八条　环境保护行政主管部门应当对建设项目投入生产或者使用后所产生的环境影响进行跟踪检查，对造成严重环境污染或者生态破坏的，应当查清原因、查明责任。对属于为建设项目环境影响评价提供技术服务的机构编制不实的环境影响评价文件的，依照本法第三十三条的规定追究其法律责任；属于审批部门工作人员失职、渎职，对依法不应批准的建设项目环境影响评价文件予以批准的，依照本法第三十五条的规定追究其法律责任。</w:t>
      </w:r>
    </w:p>
    <w:p>
      <w:pPr>
        <w:ind w:firstLine="650"/>
        <w:rPr>
          <w:rFonts w:ascii="仿宋" w:hAnsi="仿宋" w:eastAsia="仿宋" w:cs="宋体"/>
          <w:b/>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color w:val="000000" w:themeColor="text1"/>
          <w:kern w:val="0"/>
          <w:sz w:val="32"/>
          <w:szCs w:val="32"/>
          <w:shd w:val="clear" w:color="auto" w:fill="FFFFFF" w:themeFill="background1"/>
          <w14:textFill>
            <w14:solidFill>
              <w14:schemeClr w14:val="tx1"/>
            </w14:solidFill>
          </w14:textFill>
        </w:rPr>
        <w:t>3、《中华人民共和国放射性污染防治法》第五章</w:t>
      </w:r>
      <w:r>
        <w:rPr>
          <w:rFonts w:ascii="仿宋" w:hAnsi="仿宋" w:eastAsia="仿宋" w:cs="宋体"/>
          <w:b/>
          <w:color w:val="000000" w:themeColor="text1"/>
          <w:kern w:val="0"/>
          <w:sz w:val="32"/>
          <w:szCs w:val="32"/>
          <w:shd w:val="clear" w:color="auto" w:fill="FFFFFF" w:themeFill="background1"/>
          <w14:textFill>
            <w14:solidFill>
              <w14:schemeClr w14:val="tx1"/>
            </w14:solidFill>
          </w14:textFill>
        </w:rPr>
        <w:t>第三十四</w:t>
      </w:r>
      <w:r>
        <w:rPr>
          <w:rFonts w:hint="eastAsia" w:ascii="仿宋" w:hAnsi="仿宋" w:eastAsia="仿宋" w:cs="宋体"/>
          <w:b/>
          <w:color w:val="000000" w:themeColor="text1"/>
          <w:kern w:val="0"/>
          <w:sz w:val="32"/>
          <w:szCs w:val="32"/>
          <w:shd w:val="clear" w:color="auto" w:fill="FFFFFF" w:themeFill="background1"/>
          <w14:textFill>
            <w14:solidFill>
              <w14:schemeClr w14:val="tx1"/>
            </w14:solidFill>
          </w14:textFill>
        </w:rPr>
        <w:t>条；</w:t>
      </w:r>
    </w:p>
    <w:p>
      <w:pPr>
        <w:widowControl/>
        <w:shd w:val="clear" w:color="auto" w:fill="FFFFFF"/>
        <w:spacing w:line="360" w:lineRule="atLeast"/>
        <w:ind w:firstLine="480"/>
        <w:jc w:val="left"/>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ascii="仿宋" w:hAnsi="仿宋" w:eastAsia="仿宋" w:cs="宋体"/>
          <w:color w:val="000000" w:themeColor="text1"/>
          <w:kern w:val="0"/>
          <w:sz w:val="32"/>
          <w:szCs w:val="32"/>
          <w:shd w:val="clear" w:color="auto" w:fill="FFFFFF" w:themeFill="background1"/>
          <w14:textFill>
            <w14:solidFill>
              <w14:schemeClr w14:val="tx1"/>
            </w14:solidFill>
          </w14:textFill>
        </w:rPr>
        <w:t>第三十四条</w:t>
      </w:r>
    </w:p>
    <w:p>
      <w:pPr>
        <w:widowControl/>
        <w:shd w:val="clear" w:color="auto" w:fill="FFFFFF"/>
        <w:spacing w:line="360" w:lineRule="atLeast"/>
        <w:ind w:firstLine="480"/>
        <w:jc w:val="left"/>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ascii="仿宋" w:hAnsi="仿宋" w:eastAsia="仿宋" w:cs="宋体"/>
          <w:color w:val="000000" w:themeColor="text1"/>
          <w:kern w:val="0"/>
          <w:sz w:val="32"/>
          <w:szCs w:val="32"/>
          <w:shd w:val="clear" w:color="auto" w:fill="FFFFFF" w:themeFill="background1"/>
          <w14:textFill>
            <w14:solidFill>
              <w14:schemeClr w14:val="tx1"/>
            </w14:solidFill>
          </w14:textFill>
        </w:rPr>
        <w:t>开发利用或者关闭铀（钍）矿的单位，应当在申请领取采矿许可证或者办理退役审批手续前编制环境影响报告书，报国务院环境保护行政主管部门审查批准。</w:t>
      </w:r>
    </w:p>
    <w:p>
      <w:pPr>
        <w:widowControl/>
        <w:shd w:val="clear" w:color="auto" w:fill="FFFFFF"/>
        <w:spacing w:line="360" w:lineRule="atLeast"/>
        <w:ind w:firstLine="480"/>
        <w:jc w:val="left"/>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ascii="仿宋" w:hAnsi="仿宋" w:eastAsia="仿宋" w:cs="宋体"/>
          <w:color w:val="000000" w:themeColor="text1"/>
          <w:kern w:val="0"/>
          <w:sz w:val="32"/>
          <w:szCs w:val="32"/>
          <w:shd w:val="clear" w:color="auto" w:fill="FFFFFF" w:themeFill="background1"/>
          <w14:textFill>
            <w14:solidFill>
              <w14:schemeClr w14:val="tx1"/>
            </w14:solidFill>
          </w14:textFill>
        </w:rPr>
        <w:t>开发利用伴生放射性矿的单位，应当在申请领取采矿许可证前编制环境影响报告书，报省级以上人民政府环境保护行政主管部门审查批准。</w:t>
      </w:r>
    </w:p>
    <w:p>
      <w:pPr>
        <w:rPr>
          <w:rFonts w:ascii="Calibri" w:hAnsi="Calibri" w:eastAsia="仿宋" w:cs="Calibri"/>
          <w:b/>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color w:val="000000" w:themeColor="text1"/>
          <w:kern w:val="0"/>
          <w:sz w:val="32"/>
          <w:szCs w:val="32"/>
          <w:shd w:val="clear" w:color="auto" w:fill="FFFFFF" w:themeFill="background1"/>
          <w14:textFill>
            <w14:solidFill>
              <w14:schemeClr w14:val="tx1"/>
            </w14:solidFill>
          </w14:textFill>
        </w:rPr>
        <w:t>4、《中华人民共和国海洋环境保护法》第五章</w:t>
      </w:r>
      <w:r>
        <w:rPr>
          <w:rFonts w:ascii="仿宋" w:hAnsi="仿宋" w:eastAsia="仿宋" w:cs="宋体"/>
          <w:b/>
          <w:color w:val="000000" w:themeColor="text1"/>
          <w:kern w:val="0"/>
          <w:sz w:val="32"/>
          <w:szCs w:val="32"/>
          <w:shd w:val="clear" w:color="auto" w:fill="FFFFFF" w:themeFill="background1"/>
          <w14:textFill>
            <w14:solidFill>
              <w14:schemeClr w14:val="tx1"/>
            </w14:solidFill>
          </w14:textFill>
        </w:rPr>
        <w:t>第四十三条</w:t>
      </w:r>
      <w:r>
        <w:rPr>
          <w:rFonts w:hint="eastAsia" w:ascii="仿宋" w:hAnsi="仿宋" w:eastAsia="仿宋" w:cs="宋体"/>
          <w:b/>
          <w:color w:val="000000" w:themeColor="text1"/>
          <w:kern w:val="0"/>
          <w:sz w:val="32"/>
          <w:szCs w:val="32"/>
          <w:shd w:val="clear" w:color="auto" w:fill="FFFFFF" w:themeFill="background1"/>
          <w14:textFill>
            <w14:solidFill>
              <w14:schemeClr w14:val="tx1"/>
            </w14:solidFill>
          </w14:textFill>
        </w:rPr>
        <w:t>；</w:t>
      </w:r>
      <w:r>
        <w:rPr>
          <w:rFonts w:ascii="Calibri" w:hAnsi="Calibri" w:eastAsia="仿宋" w:cs="Calibri"/>
          <w:b/>
          <w:color w:val="000000" w:themeColor="text1"/>
          <w:kern w:val="0"/>
          <w:sz w:val="32"/>
          <w:szCs w:val="32"/>
          <w:shd w:val="clear" w:color="auto" w:fill="FFFFFF" w:themeFill="background1"/>
          <w14:textFill>
            <w14:solidFill>
              <w14:schemeClr w14:val="tx1"/>
            </w14:solidFill>
          </w14:textFill>
        </w:rPr>
        <w:t> </w:t>
      </w:r>
    </w:p>
    <w:p>
      <w:pPr>
        <w:widowControl/>
        <w:shd w:val="clear" w:color="auto" w:fill="FFFFFF"/>
        <w:spacing w:line="360" w:lineRule="atLeast"/>
        <w:ind w:firstLine="480"/>
        <w:jc w:val="left"/>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ascii="仿宋" w:hAnsi="仿宋" w:eastAsia="仿宋" w:cs="宋体"/>
          <w:color w:val="000000" w:themeColor="text1"/>
          <w:kern w:val="0"/>
          <w:sz w:val="32"/>
          <w:szCs w:val="32"/>
          <w:shd w:val="clear" w:color="auto" w:fill="FFFFFF" w:themeFill="background1"/>
          <w14:textFill>
            <w14:solidFill>
              <w14:schemeClr w14:val="tx1"/>
            </w14:solidFill>
          </w14:textFill>
        </w:rPr>
        <w:t>第四十三条　海岸工程建设项目单位，必须对海洋环境进行科学调查，根据自然条件和社会条件，合理选址，编制环境影响报告书（表）。在建设项目开工前，将环境影响报告书（表）报环境保护行政主管部门审查批准。</w:t>
      </w:r>
    </w:p>
    <w:p>
      <w:pPr>
        <w:widowControl/>
        <w:shd w:val="clear" w:color="auto" w:fill="FFFFFF"/>
        <w:spacing w:line="360" w:lineRule="atLeast"/>
        <w:ind w:firstLine="480"/>
        <w:jc w:val="left"/>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ascii="仿宋" w:hAnsi="仿宋" w:eastAsia="仿宋" w:cs="宋体"/>
          <w:color w:val="000000" w:themeColor="text1"/>
          <w:kern w:val="0"/>
          <w:sz w:val="32"/>
          <w:szCs w:val="32"/>
          <w:shd w:val="clear" w:color="auto" w:fill="FFFFFF" w:themeFill="background1"/>
          <w14:textFill>
            <w14:solidFill>
              <w14:schemeClr w14:val="tx1"/>
            </w14:solidFill>
          </w14:textFill>
        </w:rPr>
        <w:t>环境保护行政主管部门在批准环境影响报告书（表）之前，必须征求海洋、海事、渔业行政主管部门和军队环境保护部门的意见。</w:t>
      </w:r>
    </w:p>
    <w:p>
      <w:pPr>
        <w:rPr>
          <w:rFonts w:ascii="仿宋" w:hAnsi="仿宋" w:eastAsia="仿宋" w:cs="宋体"/>
          <w:b/>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color w:val="000000" w:themeColor="text1"/>
          <w:kern w:val="0"/>
          <w:sz w:val="32"/>
          <w:szCs w:val="32"/>
          <w:shd w:val="clear" w:color="auto" w:fill="FFFFFF" w:themeFill="background1"/>
          <w14:textFill>
            <w14:solidFill>
              <w14:schemeClr w14:val="tx1"/>
            </w14:solidFill>
          </w14:textFill>
        </w:rPr>
        <w:t>5、《建设项目环境保护管理条例》第二章</w:t>
      </w:r>
      <w:r>
        <w:rPr>
          <w:rFonts w:ascii="仿宋" w:hAnsi="仿宋" w:eastAsia="仿宋" w:cs="宋体"/>
          <w:b/>
          <w:color w:val="000000" w:themeColor="text1"/>
          <w:kern w:val="0"/>
          <w:sz w:val="32"/>
          <w:szCs w:val="32"/>
          <w:shd w:val="clear" w:color="auto" w:fill="FFFFFF" w:themeFill="background1"/>
          <w14:textFill>
            <w14:solidFill>
              <w14:schemeClr w14:val="tx1"/>
            </w14:solidFill>
          </w14:textFill>
        </w:rPr>
        <w:t>全部</w:t>
      </w:r>
      <w:r>
        <w:rPr>
          <w:rFonts w:hint="eastAsia" w:ascii="仿宋" w:hAnsi="仿宋" w:eastAsia="仿宋" w:cs="宋体"/>
          <w:b/>
          <w:color w:val="000000" w:themeColor="text1"/>
          <w:kern w:val="0"/>
          <w:sz w:val="32"/>
          <w:szCs w:val="32"/>
          <w:shd w:val="clear" w:color="auto" w:fill="FFFFFF" w:themeFill="background1"/>
          <w14:textFill>
            <w14:solidFill>
              <w14:schemeClr w14:val="tx1"/>
            </w14:solidFill>
          </w14:textFill>
        </w:rPr>
        <w:t>；</w:t>
      </w:r>
    </w:p>
    <w:p>
      <w:pPr>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第二章　环境影响评价</w:t>
      </w:r>
    </w:p>
    <w:p>
      <w:pPr>
        <w:ind w:firstLine="640" w:firstLineChars="200"/>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第六条　国家实行建设项目环境影响评价制度。</w:t>
      </w:r>
    </w:p>
    <w:p>
      <w:pPr>
        <w:ind w:firstLine="640" w:firstLineChars="200"/>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第七条　国家根据建设项目对环境的影响程度，按照下列规定对建设项目的环境保护实行分类管理：</w:t>
      </w:r>
    </w:p>
    <w:p>
      <w:pPr>
        <w:ind w:firstLine="640" w:firstLineChars="200"/>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（一）建设项目对环境可能造成重大影响的，应当编制环境影响报告书，对建设项目产生的污染和对环境的影响进行全面、详细的评价；</w:t>
      </w:r>
    </w:p>
    <w:p>
      <w:pPr>
        <w:ind w:firstLine="640" w:firstLineChars="200"/>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（二）建设项目对环境可能造成轻度影响的，应当编制环境影响报告表，对建设项目产生的污染和对环境的影响进行分析或者专项评价；</w:t>
      </w:r>
    </w:p>
    <w:p>
      <w:pPr>
        <w:ind w:firstLine="640" w:firstLineChars="200"/>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（三）建设项目对环境影响很小，不需要进行环境影响评价的，应当填报环境影响登记表。</w:t>
      </w:r>
    </w:p>
    <w:p>
      <w:pPr>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建设项目环境影响评价分类管理名录，由国务院环境保护行政主管部门在组织专家进行论证和征求有关部门、行业协会、企事业单位、公众等意见的基础上制定并公布。</w:t>
      </w:r>
    </w:p>
    <w:p>
      <w:pPr>
        <w:ind w:firstLine="640" w:firstLineChars="200"/>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第八条　建设项目环境影响报告书，应当包括下列内容：</w:t>
      </w:r>
    </w:p>
    <w:p>
      <w:pPr>
        <w:ind w:firstLine="640" w:firstLineChars="200"/>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（一）建设项目概况；</w:t>
      </w:r>
    </w:p>
    <w:p>
      <w:pPr>
        <w:ind w:firstLine="640" w:firstLineChars="200"/>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（二）建设项目周围环境现状；</w:t>
      </w:r>
    </w:p>
    <w:p>
      <w:pPr>
        <w:ind w:firstLine="640" w:firstLineChars="200"/>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（三）建设项目对环境可能造成影响的分析和预测；</w:t>
      </w:r>
    </w:p>
    <w:p>
      <w:pPr>
        <w:ind w:firstLine="640" w:firstLineChars="200"/>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（四）环境保护措施及其经济、技术论证；</w:t>
      </w:r>
    </w:p>
    <w:p>
      <w:pPr>
        <w:ind w:firstLine="640" w:firstLineChars="200"/>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（五）环境影响经济损益分析；</w:t>
      </w:r>
    </w:p>
    <w:p>
      <w:pPr>
        <w:ind w:firstLine="640" w:firstLineChars="200"/>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（六）对建设项目实施环境监测的建议；</w:t>
      </w:r>
    </w:p>
    <w:p>
      <w:pPr>
        <w:ind w:firstLine="640" w:firstLineChars="200"/>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（七）环境影响评价结论。</w:t>
      </w:r>
    </w:p>
    <w:p>
      <w:pPr>
        <w:ind w:firstLine="640" w:firstLineChars="200"/>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建设项目环境影响报告表、环境影响登记表的内容和格式，由国务院环境保护行政主管部门规定。</w:t>
      </w:r>
    </w:p>
    <w:p>
      <w:pPr>
        <w:ind w:firstLine="640" w:firstLineChars="200"/>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第九条　依法应当编制环境影响报告书、环境影响报告表的建设项目，建设单位应当在开工建设前将环境影响报告书、环境影响报告表报有审批权的环境保护行政主管部门审批；建设项目的环境影响评价文件未依法经审批部门审查或者审查后未予批准的，建设单位不得开工建设。</w:t>
      </w:r>
    </w:p>
    <w:p>
      <w:pPr>
        <w:ind w:firstLine="640" w:firstLineChars="200"/>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环境保护行政主管部门审批环境影响报告书、环境影响报告表，应当重点审查建设项目的环境可行性、环境影响分析预测评估的可靠性、环境保护措施的有效性、环境影响评价结论的科学性等，并分别自收到环境影响报告书之日起60日内、收到环境影响报告表之日起30日内，作出审批决定并书面通知建设单位。</w:t>
      </w:r>
    </w:p>
    <w:p>
      <w:pPr>
        <w:ind w:firstLine="640" w:firstLineChars="200"/>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环境保护行政主管部门可以组织技术机构对建设项目环境影响报告书、环境影响报告表进行技术评估，并承担相应费用；技术机构应当对其提出的技术评估意见负责，不得向建设单位、从事环境影响评价工作的单位收取任何费用。</w:t>
      </w:r>
    </w:p>
    <w:p>
      <w:pPr>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依法应当填报环境影响登记表的建设项目，建设单位应当按照国务院环境保护行政主管部门的规定将环境影响登记表报建设项目所在地县级环境保护行政主管部门备案。</w:t>
      </w:r>
    </w:p>
    <w:p>
      <w:pPr>
        <w:ind w:firstLine="640" w:firstLineChars="200"/>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环境保护行政主管部门应当开展环境影响评价文件网上审批、备案和信息公开。</w:t>
      </w:r>
    </w:p>
    <w:p>
      <w:pPr>
        <w:ind w:firstLine="640" w:firstLineChars="200"/>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第十条　国务院环境保护行政主管部门负责审批下列建设项目环境影响报告书、环境影响报告表：</w:t>
      </w:r>
    </w:p>
    <w:p>
      <w:pPr>
        <w:ind w:firstLine="640" w:firstLineChars="200"/>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（一）核设施、绝密工程等特殊性质的建设项目；</w:t>
      </w:r>
    </w:p>
    <w:p>
      <w:pPr>
        <w:ind w:firstLine="640" w:firstLineChars="200"/>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（二）跨省、自治区、直辖市行政区域的建设项目；</w:t>
      </w:r>
    </w:p>
    <w:p>
      <w:pPr>
        <w:ind w:firstLine="640" w:firstLineChars="200"/>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（三）国务院审批的或者国务院授权有关部门审批的建设项目。</w:t>
      </w:r>
    </w:p>
    <w:p>
      <w:pPr>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前款规定以外的建设项目环境影响报告书、环境影响报告表的审批权限，由省、自治区、直辖市人民政府规定。</w:t>
      </w:r>
    </w:p>
    <w:p>
      <w:pPr>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建设项目造成跨行政区域环境影响，有关环境保护行政主管部门对环境影响评价结论有争议的，其环境影响报告书或者环境影响报告表由共同上一级环境保护行政主管部门审批。</w:t>
      </w:r>
    </w:p>
    <w:p>
      <w:pPr>
        <w:ind w:firstLine="640" w:firstLineChars="200"/>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第十一条　建设项目有下列情形之一的，环境保护行政主管部门应当对环境影响报告书、环境影响报告表作出不予批准的决定：</w:t>
      </w:r>
    </w:p>
    <w:p>
      <w:pPr>
        <w:ind w:firstLine="640" w:firstLineChars="200"/>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（一）建设项目类型及其选址、布局、规模等不符合环境保护法律法规和相关法定规划；</w:t>
      </w:r>
    </w:p>
    <w:p>
      <w:pPr>
        <w:ind w:firstLine="640" w:firstLineChars="200"/>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（二）所在区域环境质量未达到国家或者地方环境质量标准，且建设项目拟采取的措施不能满足区域环境质量改善目标管理要求；</w:t>
      </w:r>
    </w:p>
    <w:p>
      <w:pPr>
        <w:ind w:firstLine="640" w:firstLineChars="200"/>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（三）建设项目采取的污染防治措施无法确保污染物排放达到国家和地方排放标准，或者未采取必要措施预防和控制生态破坏；</w:t>
      </w:r>
    </w:p>
    <w:p>
      <w:pPr>
        <w:ind w:firstLine="640" w:firstLineChars="200"/>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（四）改建、扩建和技术改造项目，未针对项目原有环境污染和生态破坏提出有效防治措施；</w:t>
      </w:r>
    </w:p>
    <w:p>
      <w:pPr>
        <w:ind w:firstLine="640" w:firstLineChars="200"/>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（五）建设项目的环境影响报告书、环境影响报告表的基础资料数据明显不实，内容存在重大缺陷、遗漏，或者环境影响评价结论不明确、不合理。</w:t>
      </w:r>
    </w:p>
    <w:p>
      <w:pPr>
        <w:ind w:firstLine="640" w:firstLineChars="200"/>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第十二条　建设项目环境影响报告书、环境影响报告表经批准后，建设项目的性质、规模、地点、采用的生产工艺或者防治污染、防止生态破坏的措施发生重大变动的，建设单位应当重新报批建设项目环境影响报告书、环境影响报告表。</w:t>
      </w:r>
    </w:p>
    <w:p>
      <w:pPr>
        <w:ind w:firstLine="640" w:firstLineChars="200"/>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建设项目环境影响报告书、环境影响报告表自批准之日起满5年，建设项目方开工建设的，其环境影响报告书、环境影响报告表应当报原审批部门重新审核。原审批部门应当自收到建设项目环境影响报告书、环境影响报告表之日起10日内，将审核意见书面通知建设单位；逾期未通知的，视为审核同意。</w:t>
      </w:r>
    </w:p>
    <w:p>
      <w:pPr>
        <w:ind w:firstLine="640" w:firstLineChars="200"/>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审核、审批建设项目环境影响报告书、环境影响报告表及备案环境影响登记表，不得收取任何费用。</w:t>
      </w:r>
    </w:p>
    <w:p>
      <w:pPr>
        <w:ind w:firstLine="640" w:firstLineChars="200"/>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第十三条　建设单位可以采取公开招标的方式，选择从事环境影响评价工作的单位，对建设项目进行环境影响评价。</w:t>
      </w:r>
    </w:p>
    <w:p>
      <w:pPr>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任何行政机关不得为建设单位指定从事环境影响评价工作的单位，进行环境影响评价。</w:t>
      </w:r>
    </w:p>
    <w:p>
      <w:pPr>
        <w:ind w:firstLine="640" w:firstLineChars="200"/>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第十四条　建设单位编制环境影响报告书，应当依照有关法律规定，征求建设项目所在地有关单位和居民的意见。</w:t>
      </w:r>
    </w:p>
    <w:p>
      <w:pPr>
        <w:rPr>
          <w:rFonts w:ascii="Calibri" w:hAnsi="Calibri" w:eastAsia="仿宋" w:cs="Calibri"/>
          <w:b/>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color w:val="000000" w:themeColor="text1"/>
          <w:kern w:val="0"/>
          <w:sz w:val="32"/>
          <w:szCs w:val="32"/>
          <w:shd w:val="clear" w:color="auto" w:fill="FFFFFF" w:themeFill="background1"/>
          <w14:textFill>
            <w14:solidFill>
              <w14:schemeClr w14:val="tx1"/>
            </w14:solidFill>
          </w14:textFill>
        </w:rPr>
        <w:t>6、《上海市环境保护条例》第二十九</w:t>
      </w:r>
      <w:r>
        <w:rPr>
          <w:rFonts w:ascii="仿宋" w:hAnsi="仿宋" w:eastAsia="仿宋" w:cs="宋体"/>
          <w:b/>
          <w:color w:val="000000" w:themeColor="text1"/>
          <w:kern w:val="0"/>
          <w:sz w:val="32"/>
          <w:szCs w:val="32"/>
          <w:shd w:val="clear" w:color="auto" w:fill="FFFFFF" w:themeFill="background1"/>
          <w14:textFill>
            <w14:solidFill>
              <w14:schemeClr w14:val="tx1"/>
            </w14:solidFill>
          </w14:textFill>
        </w:rPr>
        <w:t>条、第三十条</w:t>
      </w:r>
      <w:r>
        <w:rPr>
          <w:rFonts w:hint="eastAsia" w:ascii="仿宋" w:hAnsi="仿宋" w:eastAsia="仿宋" w:cs="宋体"/>
          <w:b/>
          <w:color w:val="000000" w:themeColor="text1"/>
          <w:kern w:val="0"/>
          <w:sz w:val="32"/>
          <w:szCs w:val="32"/>
          <w:shd w:val="clear" w:color="auto" w:fill="FFFFFF" w:themeFill="background1"/>
          <w14:textFill>
            <w14:solidFill>
              <w14:schemeClr w14:val="tx1"/>
            </w14:solidFill>
          </w14:textFill>
        </w:rPr>
        <w:t>;</w:t>
      </w:r>
      <w:r>
        <w:rPr>
          <w:rFonts w:ascii="Calibri" w:hAnsi="Calibri" w:eastAsia="仿宋" w:cs="Calibri"/>
          <w:b/>
          <w:color w:val="000000" w:themeColor="text1"/>
          <w:kern w:val="0"/>
          <w:sz w:val="32"/>
          <w:szCs w:val="32"/>
          <w:shd w:val="clear" w:color="auto" w:fill="FFFFFF" w:themeFill="background1"/>
          <w14:textFill>
            <w14:solidFill>
              <w14:schemeClr w14:val="tx1"/>
            </w14:solidFill>
          </w14:textFill>
        </w:rPr>
        <w:t> </w:t>
      </w:r>
    </w:p>
    <w:p>
      <w:pPr>
        <w:ind w:firstLine="640" w:firstLineChars="200"/>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第二十九条编制有关开发利用规划，应当依法进行环境影响评价。未依法进行环境影响评价的开发利用规划，审批部门不予审批。</w:t>
      </w:r>
    </w:p>
    <w:p>
      <w:pPr>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　　市和区环保部门在审查规划环境影响评价时，应当综合考虑区域生态承载能力、行业排污总量等因素。</w:t>
      </w:r>
    </w:p>
    <w:p>
      <w:pPr>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　　第三十条市环保部门可以根据国家建设项目环境影响评价名录，结合本市实际情况，制定本市建设项目环境影响评价补充名录，并向社会公开。列入国家和本市环境影响评价名录的建设项目，应当进行环境影响评价，并按照分类管理的规定报环保部门审批或者备案。</w:t>
      </w:r>
    </w:p>
    <w:p>
      <w:pPr>
        <w:ind w:firstLine="640"/>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环保部门受理建设项目环境影响评价申请后，需要对环境影响评价文件进行技术评估的，可以委托相关机构进行技术评估。技术评估的时间最长不超过三十天，不计入审批期限。</w:t>
      </w:r>
    </w:p>
    <w:p>
      <w:pPr>
        <w:ind w:firstLine="640"/>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四</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、办理机构</w:t>
      </w:r>
    </w:p>
    <w:p>
      <w:pP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一）</w:t>
      </w: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办理</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机构名称及权限</w:t>
      </w:r>
    </w:p>
    <w:p>
      <w:pPr>
        <w:ind w:firstLine="643" w:firstLineChars="200"/>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办理</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机构：</w:t>
      </w: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杨浦区</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环境保护局</w:t>
      </w:r>
    </w:p>
    <w:p>
      <w:pPr>
        <w:ind w:firstLine="643" w:firstLineChars="200"/>
        <w:rPr>
          <w:rFonts w:ascii="Calibri" w:hAnsi="Calibri" w:eastAsia="仿宋" w:cs="Calibri"/>
          <w:bCs/>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权限范围</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w:t>
      </w:r>
      <w:r>
        <w:rPr>
          <w:rFonts w:ascii="Calibri" w:hAnsi="Calibri" w:eastAsia="仿宋" w:cs="Calibri"/>
          <w:bCs/>
          <w:color w:val="000000" w:themeColor="text1"/>
          <w:kern w:val="0"/>
          <w:sz w:val="32"/>
          <w:szCs w:val="32"/>
          <w:shd w:val="clear" w:color="auto" w:fill="FFFFFF" w:themeFill="background1"/>
          <w14:textFill>
            <w14:solidFill>
              <w14:schemeClr w14:val="tx1"/>
            </w14:solidFill>
          </w14:textFill>
        </w:rPr>
        <w:t> </w:t>
      </w:r>
      <w:r>
        <w:rPr>
          <w:rFonts w:hint="eastAsia" w:ascii="Calibri" w:hAnsi="Calibri" w:eastAsia="仿宋" w:cs="Calibri"/>
          <w:bCs/>
          <w:color w:val="000000" w:themeColor="text1"/>
          <w:kern w:val="0"/>
          <w:sz w:val="32"/>
          <w:szCs w:val="32"/>
          <w:shd w:val="clear" w:color="auto" w:fill="FFFFFF" w:themeFill="background1"/>
          <w14:textFill>
            <w14:solidFill>
              <w14:schemeClr w14:val="tx1"/>
            </w14:solidFill>
          </w14:textFill>
        </w:rPr>
        <w:t>根据《环境保护部审批环境影响评价文件的建设项目目录（2015年本）》（环保部公告2015年第17号）和《上海市环境保护局审批环境影响评价文件的建设项目目录（2016年版）》（沪环保评〔2016〕23号），属区环保局审批权限的，列入《建设项目环境保护分类管理名录》及本市细化规定（列入本市环评豁免名录的建设项目除外）的建设项目环境影响评价文件的审批。</w:t>
      </w:r>
    </w:p>
    <w:p>
      <w:pPr>
        <w:ind w:firstLine="643" w:firstLineChars="200"/>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（二</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w:t>
      </w: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审批</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内容</w:t>
      </w:r>
    </w:p>
    <w:p>
      <w:pPr>
        <w:ind w:firstLine="640" w:firstLineChars="200"/>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pPr>
      <w:r>
        <w:rPr>
          <w:rFonts w:ascii="仿宋" w:hAnsi="仿宋" w:eastAsia="仿宋" w:cs="宋体"/>
          <w:bCs/>
          <w:color w:val="000000" w:themeColor="text1"/>
          <w:kern w:val="0"/>
          <w:sz w:val="32"/>
          <w:szCs w:val="32"/>
          <w:shd w:val="clear" w:color="auto" w:fill="FFFFFF" w:themeFill="background1"/>
          <w14:textFill>
            <w14:solidFill>
              <w14:schemeClr w14:val="tx1"/>
            </w14:solidFill>
          </w14:textFill>
        </w:rPr>
        <w:t>建设项目</w:t>
      </w:r>
      <w:r>
        <w:rPr>
          <w:rFonts w:hint="eastAsia" w:ascii="仿宋" w:hAnsi="仿宋" w:eastAsia="仿宋" w:cs="宋体"/>
          <w:bCs/>
          <w:color w:val="000000" w:themeColor="text1"/>
          <w:kern w:val="0"/>
          <w:sz w:val="32"/>
          <w:szCs w:val="32"/>
          <w:shd w:val="clear" w:color="auto" w:fill="FFFFFF" w:themeFill="background1"/>
          <w14:textFill>
            <w14:solidFill>
              <w14:schemeClr w14:val="tx1"/>
            </w14:solidFill>
          </w14:textFill>
        </w:rPr>
        <w:t>环境影响评价</w:t>
      </w:r>
      <w:r>
        <w:rPr>
          <w:rFonts w:ascii="仿宋" w:hAnsi="仿宋" w:eastAsia="仿宋" w:cs="宋体"/>
          <w:bCs/>
          <w:color w:val="000000" w:themeColor="text1"/>
          <w:kern w:val="0"/>
          <w:sz w:val="32"/>
          <w:szCs w:val="32"/>
          <w:shd w:val="clear" w:color="auto" w:fill="FFFFFF" w:themeFill="background1"/>
          <w14:textFill>
            <w14:solidFill>
              <w14:schemeClr w14:val="tx1"/>
            </w14:solidFill>
          </w14:textFill>
        </w:rPr>
        <w:t>文件</w:t>
      </w:r>
      <w:r>
        <w:rPr>
          <w:rFonts w:hint="eastAsia" w:ascii="仿宋" w:hAnsi="仿宋" w:eastAsia="仿宋" w:cs="宋体"/>
          <w:bCs/>
          <w:color w:val="000000" w:themeColor="text1"/>
          <w:kern w:val="0"/>
          <w:sz w:val="32"/>
          <w:szCs w:val="32"/>
          <w:shd w:val="clear" w:color="auto" w:fill="FFFFFF" w:themeFill="background1"/>
          <w14:textFill>
            <w14:solidFill>
              <w14:schemeClr w14:val="tx1"/>
            </w14:solidFill>
          </w14:textFill>
        </w:rPr>
        <w:t>（</w:t>
      </w:r>
      <w:r>
        <w:rPr>
          <w:rFonts w:ascii="仿宋" w:hAnsi="仿宋" w:eastAsia="仿宋" w:cs="宋体"/>
          <w:bCs/>
          <w:color w:val="000000" w:themeColor="text1"/>
          <w:kern w:val="0"/>
          <w:sz w:val="32"/>
          <w:szCs w:val="32"/>
          <w:shd w:val="clear" w:color="auto" w:fill="FFFFFF" w:themeFill="background1"/>
          <w14:textFill>
            <w14:solidFill>
              <w14:schemeClr w14:val="tx1"/>
            </w14:solidFill>
          </w14:textFill>
        </w:rPr>
        <w:t>环境影响报告书、环境影响</w:t>
      </w:r>
      <w:r>
        <w:rPr>
          <w:rFonts w:hint="eastAsia" w:ascii="仿宋" w:hAnsi="仿宋" w:eastAsia="仿宋" w:cs="宋体"/>
          <w:bCs/>
          <w:color w:val="000000" w:themeColor="text1"/>
          <w:kern w:val="0"/>
          <w:sz w:val="32"/>
          <w:szCs w:val="32"/>
          <w:shd w:val="clear" w:color="auto" w:fill="FFFFFF" w:themeFill="background1"/>
          <w14:textFill>
            <w14:solidFill>
              <w14:schemeClr w14:val="tx1"/>
            </w14:solidFill>
          </w14:textFill>
        </w:rPr>
        <w:t>报告</w:t>
      </w:r>
      <w:r>
        <w:rPr>
          <w:rFonts w:ascii="仿宋" w:hAnsi="仿宋" w:eastAsia="仿宋" w:cs="宋体"/>
          <w:bCs/>
          <w:color w:val="000000" w:themeColor="text1"/>
          <w:kern w:val="0"/>
          <w:sz w:val="32"/>
          <w:szCs w:val="32"/>
          <w:shd w:val="clear" w:color="auto" w:fill="FFFFFF" w:themeFill="background1"/>
          <w14:textFill>
            <w14:solidFill>
              <w14:schemeClr w14:val="tx1"/>
            </w14:solidFill>
          </w14:textFill>
        </w:rPr>
        <w:t>表</w:t>
      </w:r>
      <w:r>
        <w:rPr>
          <w:rFonts w:hint="eastAsia" w:ascii="仿宋" w:hAnsi="仿宋" w:eastAsia="仿宋" w:cs="宋体"/>
          <w:bCs/>
          <w:color w:val="000000" w:themeColor="text1"/>
          <w:kern w:val="0"/>
          <w:sz w:val="32"/>
          <w:szCs w:val="32"/>
          <w:shd w:val="clear" w:color="auto" w:fill="FFFFFF" w:themeFill="background1"/>
          <w14:textFill>
            <w14:solidFill>
              <w14:schemeClr w14:val="tx1"/>
            </w14:solidFill>
          </w14:textFill>
        </w:rPr>
        <w:t>）。</w:t>
      </w:r>
    </w:p>
    <w:p>
      <w:pP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（三</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w:t>
      </w: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法律</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效力</w:t>
      </w:r>
    </w:p>
    <w:p>
      <w:pPr>
        <w:rPr>
          <w:rFonts w:ascii="仿宋" w:hAnsi="仿宋" w:eastAsia="仿宋" w:cs="宋体"/>
          <w:bCs/>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32"/>
          <w:szCs w:val="32"/>
          <w:shd w:val="clear" w:color="auto" w:fill="FFFFFF" w:themeFill="background1"/>
          <w14:textFill>
            <w14:solidFill>
              <w14:schemeClr w14:val="tx1"/>
            </w14:solidFill>
          </w14:textFill>
        </w:rPr>
        <w:t xml:space="preserve">    依法应当编制环境影响报告书、环境影响报告表的建设项目，建设单位应当在开工建设前将环境影响报告书、环境影响报告表报有审批权的环境保护行政主管部门审批；建设项目的环境影响评价文件未依法经审批部门审查或者审查后未予批准的，建设单位不得开工建设。</w:t>
      </w:r>
    </w:p>
    <w:p>
      <w:pP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（四</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w:t>
      </w: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审批</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对象</w:t>
      </w:r>
    </w:p>
    <w:p>
      <w:pPr>
        <w:ind w:firstLine="640" w:firstLineChars="200"/>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pPr>
      <w:r>
        <w:rPr>
          <w:rFonts w:ascii="仿宋" w:hAnsi="仿宋" w:eastAsia="仿宋" w:cs="宋体"/>
          <w:bCs/>
          <w:color w:val="000000" w:themeColor="text1"/>
          <w:kern w:val="0"/>
          <w:sz w:val="32"/>
          <w:szCs w:val="32"/>
          <w:shd w:val="clear" w:color="auto" w:fill="FFFFFF" w:themeFill="background1"/>
          <w14:textFill>
            <w14:solidFill>
              <w14:schemeClr w14:val="tx1"/>
            </w14:solidFill>
          </w14:textFill>
        </w:rPr>
        <w:t>列入《建设项目环境保护分类管理名录》</w:t>
      </w:r>
      <w:r>
        <w:rPr>
          <w:rFonts w:hint="eastAsia" w:ascii="仿宋" w:hAnsi="仿宋" w:eastAsia="仿宋" w:cs="宋体"/>
          <w:bCs/>
          <w:color w:val="000000" w:themeColor="text1"/>
          <w:kern w:val="0"/>
          <w:sz w:val="32"/>
          <w:szCs w:val="32"/>
          <w:shd w:val="clear" w:color="auto" w:fill="FFFFFF" w:themeFill="background1"/>
          <w14:textFill>
            <w14:solidFill>
              <w14:schemeClr w14:val="tx1"/>
            </w14:solidFill>
          </w14:textFill>
        </w:rPr>
        <w:t>及</w:t>
      </w:r>
      <w:r>
        <w:rPr>
          <w:rFonts w:ascii="仿宋" w:hAnsi="仿宋" w:eastAsia="仿宋" w:cs="宋体"/>
          <w:bCs/>
          <w:color w:val="000000" w:themeColor="text1"/>
          <w:kern w:val="0"/>
          <w:sz w:val="32"/>
          <w:szCs w:val="32"/>
          <w:shd w:val="clear" w:color="auto" w:fill="FFFFFF" w:themeFill="background1"/>
          <w14:textFill>
            <w14:solidFill>
              <w14:schemeClr w14:val="tx1"/>
            </w14:solidFill>
          </w14:textFill>
        </w:rPr>
        <w:t>本市细化规定</w:t>
      </w:r>
      <w:r>
        <w:rPr>
          <w:rFonts w:hint="eastAsia" w:ascii="仿宋" w:hAnsi="仿宋" w:eastAsia="仿宋" w:cs="宋体"/>
          <w:bCs/>
          <w:color w:val="000000" w:themeColor="text1"/>
          <w:kern w:val="0"/>
          <w:sz w:val="32"/>
          <w:szCs w:val="32"/>
          <w:shd w:val="clear" w:color="auto" w:fill="FFFFFF" w:themeFill="background1"/>
          <w14:textFill>
            <w14:solidFill>
              <w14:schemeClr w14:val="tx1"/>
            </w14:solidFill>
          </w14:textFill>
        </w:rPr>
        <w:t>（列入</w:t>
      </w:r>
      <w:r>
        <w:rPr>
          <w:rFonts w:ascii="仿宋" w:hAnsi="仿宋" w:eastAsia="仿宋" w:cs="宋体"/>
          <w:bCs/>
          <w:color w:val="000000" w:themeColor="text1"/>
          <w:kern w:val="0"/>
          <w:sz w:val="32"/>
          <w:szCs w:val="32"/>
          <w:shd w:val="clear" w:color="auto" w:fill="FFFFFF" w:themeFill="background1"/>
          <w14:textFill>
            <w14:solidFill>
              <w14:schemeClr w14:val="tx1"/>
            </w14:solidFill>
          </w14:textFill>
        </w:rPr>
        <w:t>本市环评</w:t>
      </w:r>
      <w:r>
        <w:rPr>
          <w:rFonts w:hint="eastAsia" w:ascii="仿宋" w:hAnsi="仿宋" w:eastAsia="仿宋" w:cs="宋体"/>
          <w:bCs/>
          <w:color w:val="000000" w:themeColor="text1"/>
          <w:kern w:val="0"/>
          <w:sz w:val="32"/>
          <w:szCs w:val="32"/>
          <w:shd w:val="clear" w:color="auto" w:fill="FFFFFF" w:themeFill="background1"/>
          <w14:textFill>
            <w14:solidFill>
              <w14:schemeClr w14:val="tx1"/>
            </w14:solidFill>
          </w14:textFill>
        </w:rPr>
        <w:t>豁免名录的</w:t>
      </w:r>
      <w:r>
        <w:rPr>
          <w:rFonts w:ascii="仿宋" w:hAnsi="仿宋" w:eastAsia="仿宋" w:cs="宋体"/>
          <w:bCs/>
          <w:color w:val="000000" w:themeColor="text1"/>
          <w:kern w:val="0"/>
          <w:sz w:val="32"/>
          <w:szCs w:val="32"/>
          <w:shd w:val="clear" w:color="auto" w:fill="FFFFFF" w:themeFill="background1"/>
          <w14:textFill>
            <w14:solidFill>
              <w14:schemeClr w14:val="tx1"/>
            </w14:solidFill>
          </w14:textFill>
        </w:rPr>
        <w:t>建设项目</w:t>
      </w:r>
      <w:r>
        <w:rPr>
          <w:rFonts w:hint="eastAsia" w:ascii="仿宋" w:hAnsi="仿宋" w:eastAsia="仿宋" w:cs="宋体"/>
          <w:bCs/>
          <w:color w:val="000000" w:themeColor="text1"/>
          <w:kern w:val="0"/>
          <w:sz w:val="32"/>
          <w:szCs w:val="32"/>
          <w:shd w:val="clear" w:color="auto" w:fill="FFFFFF" w:themeFill="background1"/>
          <w14:textFill>
            <w14:solidFill>
              <w14:schemeClr w14:val="tx1"/>
            </w14:solidFill>
          </w14:textFill>
        </w:rPr>
        <w:t>除外</w:t>
      </w:r>
      <w:r>
        <w:rPr>
          <w:rFonts w:ascii="仿宋" w:hAnsi="仿宋" w:eastAsia="仿宋" w:cs="宋体"/>
          <w:bCs/>
          <w:color w:val="000000" w:themeColor="text1"/>
          <w:kern w:val="0"/>
          <w:sz w:val="32"/>
          <w:szCs w:val="32"/>
          <w:shd w:val="clear" w:color="auto" w:fill="FFFFFF" w:themeFill="background1"/>
          <w14:textFill>
            <w14:solidFill>
              <w14:schemeClr w14:val="tx1"/>
            </w14:solidFill>
          </w14:textFill>
        </w:rPr>
        <w:t>）的</w:t>
      </w:r>
      <w:r>
        <w:rPr>
          <w:rFonts w:ascii="仿宋" w:hAnsi="仿宋" w:eastAsia="仿宋" w:cs="宋体"/>
          <w:color w:val="000000" w:themeColor="text1"/>
          <w:kern w:val="0"/>
          <w:sz w:val="32"/>
          <w:szCs w:val="32"/>
          <w:shd w:val="clear" w:color="auto" w:fill="FFFFFF" w:themeFill="background1"/>
          <w14:textFill>
            <w14:solidFill>
              <w14:schemeClr w14:val="tx1"/>
            </w14:solidFill>
          </w14:textFill>
        </w:rPr>
        <w:t>，需要编制环境</w:t>
      </w: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影响</w:t>
      </w:r>
      <w:r>
        <w:rPr>
          <w:rFonts w:ascii="仿宋" w:hAnsi="仿宋" w:eastAsia="仿宋" w:cs="宋体"/>
          <w:color w:val="000000" w:themeColor="text1"/>
          <w:kern w:val="0"/>
          <w:sz w:val="32"/>
          <w:szCs w:val="32"/>
          <w:shd w:val="clear" w:color="auto" w:fill="FFFFFF" w:themeFill="background1"/>
          <w14:textFill>
            <w14:solidFill>
              <w14:schemeClr w14:val="tx1"/>
            </w14:solidFill>
          </w14:textFill>
        </w:rPr>
        <w:t>报告书、环境影响报告表的建设项目</w:t>
      </w: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w:t>
      </w:r>
    </w:p>
    <w:p>
      <w:pP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五、</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审批条件</w:t>
      </w:r>
    </w:p>
    <w:p>
      <w:pP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（一</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w:t>
      </w: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新办的</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申请条件</w:t>
      </w:r>
    </w:p>
    <w:p>
      <w:pP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 xml:space="preserve"> </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1</w:t>
      </w: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准予批准的条件</w:t>
      </w:r>
    </w:p>
    <w:p>
      <w:pPr>
        <w:pStyle w:val="16"/>
        <w:tabs>
          <w:tab w:val="center" w:pos="4201"/>
          <w:tab w:val="right" w:leader="dot" w:pos="9298"/>
        </w:tabs>
        <w:ind w:firstLine="640"/>
        <w:rPr>
          <w:rFonts w:ascii="仿宋" w:hAnsi="仿宋" w:eastAsia="仿宋" w:cs="宋体"/>
          <w:color w:val="000000" w:themeColor="text1"/>
          <w:sz w:val="32"/>
          <w:szCs w:val="32"/>
          <w:shd w:val="clear" w:color="auto" w:fill="FFFFFF" w:themeFill="background1"/>
          <w14:textFill>
            <w14:solidFill>
              <w14:schemeClr w14:val="tx1"/>
            </w14:solidFill>
          </w14:textFill>
        </w:rPr>
      </w:pPr>
      <w:r>
        <w:rPr>
          <w:rFonts w:ascii="仿宋" w:hAnsi="仿宋" w:eastAsia="仿宋" w:cs="宋体"/>
          <w:color w:val="000000" w:themeColor="text1"/>
          <w:sz w:val="32"/>
          <w:szCs w:val="32"/>
          <w:shd w:val="clear" w:color="auto" w:fill="FFFFFF" w:themeFill="background1"/>
          <w14:textFill>
            <w14:solidFill>
              <w14:schemeClr w14:val="tx1"/>
            </w14:solidFill>
          </w14:textFill>
        </w:rPr>
        <w:t>（1）环境影响评价文件编制必须符合《环境影响评价技术导则》以及相关标准、技术规范的要求</w:t>
      </w:r>
      <w:r>
        <w:rPr>
          <w:rFonts w:hint="eastAsia" w:ascii="仿宋" w:hAnsi="仿宋" w:eastAsia="仿宋" w:cs="宋体"/>
          <w:color w:val="000000" w:themeColor="text1"/>
          <w:sz w:val="32"/>
          <w:szCs w:val="32"/>
          <w:shd w:val="clear" w:color="auto" w:fill="FFFFFF" w:themeFill="background1"/>
          <w14:textFill>
            <w14:solidFill>
              <w14:schemeClr w14:val="tx1"/>
            </w14:solidFill>
          </w14:textFill>
        </w:rPr>
        <w:t>；</w:t>
      </w:r>
    </w:p>
    <w:p>
      <w:pPr>
        <w:pStyle w:val="16"/>
        <w:tabs>
          <w:tab w:val="center" w:pos="4201"/>
          <w:tab w:val="right" w:leader="dot" w:pos="9298"/>
        </w:tabs>
        <w:ind w:firstLine="640"/>
        <w:rPr>
          <w:rFonts w:ascii="仿宋" w:hAnsi="仿宋" w:eastAsia="仿宋" w:cs="宋体"/>
          <w:color w:val="000000" w:themeColor="text1"/>
          <w:sz w:val="32"/>
          <w:szCs w:val="32"/>
          <w:shd w:val="clear" w:color="auto" w:fill="FFFFFF" w:themeFill="background1"/>
          <w14:textFill>
            <w14:solidFill>
              <w14:schemeClr w14:val="tx1"/>
            </w14:solidFill>
          </w14:textFill>
        </w:rPr>
      </w:pPr>
      <w:r>
        <w:rPr>
          <w:rFonts w:ascii="仿宋" w:hAnsi="仿宋" w:eastAsia="仿宋" w:cs="宋体"/>
          <w:color w:val="000000" w:themeColor="text1"/>
          <w:sz w:val="32"/>
          <w:szCs w:val="32"/>
          <w:shd w:val="clear" w:color="auto" w:fill="FFFFFF" w:themeFill="background1"/>
          <w14:textFill>
            <w14:solidFill>
              <w14:schemeClr w14:val="tx1"/>
            </w14:solidFill>
          </w14:textFill>
        </w:rPr>
        <w:t>（2）建设项目须符合区域开发建设规划和环境功能区划的要求</w:t>
      </w:r>
      <w:r>
        <w:rPr>
          <w:rFonts w:hint="eastAsia" w:ascii="仿宋" w:hAnsi="仿宋" w:eastAsia="仿宋" w:cs="宋体"/>
          <w:color w:val="000000" w:themeColor="text1"/>
          <w:sz w:val="32"/>
          <w:szCs w:val="32"/>
          <w:shd w:val="clear" w:color="auto" w:fill="FFFFFF" w:themeFill="background1"/>
          <w14:textFill>
            <w14:solidFill>
              <w14:schemeClr w14:val="tx1"/>
            </w14:solidFill>
          </w14:textFill>
        </w:rPr>
        <w:t>，其中环境功能区划包括《上海市环境空气质量功能区划》、《上海市水环境功能区划》、《上海市环境噪声标准适用区划》；</w:t>
      </w:r>
    </w:p>
    <w:p>
      <w:pPr>
        <w:pStyle w:val="16"/>
        <w:tabs>
          <w:tab w:val="center" w:pos="4201"/>
          <w:tab w:val="right" w:leader="dot" w:pos="9298"/>
        </w:tabs>
        <w:ind w:firstLine="640"/>
        <w:rPr>
          <w:rFonts w:ascii="仿宋" w:hAnsi="仿宋" w:eastAsia="仿宋" w:cs="宋体"/>
          <w:color w:val="000000" w:themeColor="text1"/>
          <w:sz w:val="32"/>
          <w:szCs w:val="32"/>
          <w:shd w:val="clear" w:color="auto" w:fill="FFFFFF" w:themeFill="background1"/>
          <w14:textFill>
            <w14:solidFill>
              <w14:schemeClr w14:val="tx1"/>
            </w14:solidFill>
          </w14:textFill>
        </w:rPr>
      </w:pPr>
      <w:r>
        <w:rPr>
          <w:rFonts w:ascii="仿宋" w:hAnsi="仿宋" w:eastAsia="仿宋" w:cs="宋体"/>
          <w:color w:val="000000" w:themeColor="text1"/>
          <w:sz w:val="32"/>
          <w:szCs w:val="32"/>
          <w:shd w:val="clear" w:color="auto" w:fill="FFFFFF" w:themeFill="background1"/>
          <w14:textFill>
            <w14:solidFill>
              <w14:schemeClr w14:val="tx1"/>
            </w14:solidFill>
          </w14:textFill>
        </w:rPr>
        <w:t>（3）建设项目须符合国家和本市产业政策；</w:t>
      </w:r>
    </w:p>
    <w:p>
      <w:pPr>
        <w:pStyle w:val="16"/>
        <w:tabs>
          <w:tab w:val="center" w:pos="4201"/>
          <w:tab w:val="right" w:leader="dot" w:pos="9298"/>
        </w:tabs>
        <w:ind w:firstLine="640"/>
        <w:rPr>
          <w:rFonts w:ascii="仿宋" w:hAnsi="仿宋" w:eastAsia="仿宋" w:cs="宋体"/>
          <w:color w:val="000000" w:themeColor="text1"/>
          <w:sz w:val="32"/>
          <w:szCs w:val="32"/>
          <w:shd w:val="clear" w:color="auto" w:fill="FFFFFF" w:themeFill="background1"/>
          <w14:textFill>
            <w14:solidFill>
              <w14:schemeClr w14:val="tx1"/>
            </w14:solidFill>
          </w14:textFill>
        </w:rPr>
      </w:pPr>
      <w:r>
        <w:rPr>
          <w:rFonts w:ascii="仿宋" w:hAnsi="仿宋" w:eastAsia="仿宋" w:cs="宋体"/>
          <w:color w:val="000000" w:themeColor="text1"/>
          <w:sz w:val="32"/>
          <w:szCs w:val="32"/>
          <w:shd w:val="clear" w:color="auto" w:fill="FFFFFF" w:themeFill="background1"/>
          <w14:textFill>
            <w14:solidFill>
              <w14:schemeClr w14:val="tx1"/>
            </w14:solidFill>
          </w14:textFill>
        </w:rPr>
        <w:t>（4）建设项目排放的</w:t>
      </w:r>
      <w:r>
        <w:rPr>
          <w:rFonts w:hint="eastAsia" w:ascii="仿宋" w:hAnsi="仿宋" w:eastAsia="仿宋" w:cs="宋体"/>
          <w:color w:val="000000" w:themeColor="text1"/>
          <w:sz w:val="32"/>
          <w:szCs w:val="32"/>
          <w:shd w:val="clear" w:color="auto" w:fill="FFFFFF" w:themeFill="background1"/>
          <w14:textFill>
            <w14:solidFill>
              <w14:schemeClr w14:val="tx1"/>
            </w14:solidFill>
          </w14:textFill>
        </w:rPr>
        <w:t>污染物应符合国家和本市污染物总量控制要求</w:t>
      </w:r>
      <w:r>
        <w:rPr>
          <w:rFonts w:ascii="仿宋" w:hAnsi="仿宋" w:eastAsia="仿宋" w:cs="宋体"/>
          <w:color w:val="000000" w:themeColor="text1"/>
          <w:sz w:val="32"/>
          <w:szCs w:val="32"/>
          <w:shd w:val="clear" w:color="auto" w:fill="FFFFFF" w:themeFill="background1"/>
          <w14:textFill>
            <w14:solidFill>
              <w14:schemeClr w14:val="tx1"/>
            </w14:solidFill>
          </w14:textFill>
        </w:rPr>
        <w:t>；</w:t>
      </w:r>
    </w:p>
    <w:p>
      <w:pPr>
        <w:pStyle w:val="16"/>
        <w:tabs>
          <w:tab w:val="center" w:pos="4201"/>
          <w:tab w:val="right" w:leader="dot" w:pos="9298"/>
        </w:tabs>
        <w:ind w:firstLine="640"/>
        <w:rPr>
          <w:rFonts w:ascii="仿宋" w:hAnsi="仿宋" w:eastAsia="仿宋" w:cs="宋体"/>
          <w:color w:val="000000" w:themeColor="text1"/>
          <w:sz w:val="32"/>
          <w:szCs w:val="32"/>
          <w:shd w:val="clear" w:color="auto" w:fill="FFFFFF" w:themeFill="background1"/>
          <w14:textFill>
            <w14:solidFill>
              <w14:schemeClr w14:val="tx1"/>
            </w14:solidFill>
          </w14:textFill>
        </w:rPr>
      </w:pPr>
      <w:r>
        <w:rPr>
          <w:rFonts w:ascii="仿宋" w:hAnsi="仿宋" w:eastAsia="仿宋" w:cs="宋体"/>
          <w:color w:val="000000" w:themeColor="text1"/>
          <w:sz w:val="32"/>
          <w:szCs w:val="32"/>
          <w:shd w:val="clear" w:color="auto" w:fill="FFFFFF" w:themeFill="background1"/>
          <w14:textFill>
            <w14:solidFill>
              <w14:schemeClr w14:val="tx1"/>
            </w14:solidFill>
          </w14:textFill>
        </w:rPr>
        <w:t>（5）建设项目向环境排放污染物须达到国家、行业和本市的污染物排放标准；项目建成后对环境的影响处于可接受范围，不改变所在区域</w:t>
      </w:r>
      <w:r>
        <w:rPr>
          <w:rFonts w:hint="eastAsia" w:ascii="仿宋" w:hAnsi="仿宋" w:eastAsia="仿宋" w:cs="宋体"/>
          <w:color w:val="000000" w:themeColor="text1"/>
          <w:sz w:val="32"/>
          <w:szCs w:val="32"/>
          <w:shd w:val="clear" w:color="auto" w:fill="FFFFFF" w:themeFill="background1"/>
          <w14:textFill>
            <w14:solidFill>
              <w14:schemeClr w14:val="tx1"/>
            </w14:solidFill>
          </w14:textFill>
        </w:rPr>
        <w:t>各环境要素的</w:t>
      </w:r>
      <w:r>
        <w:rPr>
          <w:rFonts w:ascii="仿宋" w:hAnsi="仿宋" w:eastAsia="仿宋" w:cs="宋体"/>
          <w:color w:val="000000" w:themeColor="text1"/>
          <w:sz w:val="32"/>
          <w:szCs w:val="32"/>
          <w:shd w:val="clear" w:color="auto" w:fill="FFFFFF" w:themeFill="background1"/>
          <w14:textFill>
            <w14:solidFill>
              <w14:schemeClr w14:val="tx1"/>
            </w14:solidFill>
          </w14:textFill>
        </w:rPr>
        <w:t>环境质量等级；</w:t>
      </w:r>
    </w:p>
    <w:p>
      <w:pPr>
        <w:pStyle w:val="16"/>
        <w:tabs>
          <w:tab w:val="center" w:pos="4201"/>
          <w:tab w:val="right" w:leader="dot" w:pos="9298"/>
        </w:tabs>
        <w:ind w:firstLine="640"/>
        <w:rPr>
          <w:rFonts w:ascii="仿宋" w:hAnsi="仿宋" w:eastAsia="仿宋" w:cs="宋体"/>
          <w:color w:val="000000" w:themeColor="text1"/>
          <w:sz w:val="32"/>
          <w:szCs w:val="32"/>
          <w:shd w:val="clear" w:color="auto" w:fill="FFFFFF" w:themeFill="background1"/>
          <w14:textFill>
            <w14:solidFill>
              <w14:schemeClr w14:val="tx1"/>
            </w14:solidFill>
          </w14:textFill>
        </w:rPr>
      </w:pPr>
      <w:r>
        <w:rPr>
          <w:rFonts w:ascii="仿宋" w:hAnsi="仿宋" w:eastAsia="仿宋" w:cs="宋体"/>
          <w:color w:val="000000" w:themeColor="text1"/>
          <w:sz w:val="32"/>
          <w:szCs w:val="32"/>
          <w:shd w:val="clear" w:color="auto" w:fill="FFFFFF" w:themeFill="background1"/>
          <w14:textFill>
            <w14:solidFill>
              <w14:schemeClr w14:val="tx1"/>
            </w14:solidFill>
          </w14:textFill>
        </w:rPr>
        <w:t>（6）建设项目应当符合《清洁生产促进法》</w:t>
      </w:r>
      <w:r>
        <w:rPr>
          <w:rFonts w:hint="eastAsia" w:ascii="仿宋" w:hAnsi="仿宋" w:eastAsia="仿宋" w:cs="宋体"/>
          <w:color w:val="000000" w:themeColor="text1"/>
          <w:sz w:val="32"/>
          <w:szCs w:val="32"/>
          <w:shd w:val="clear" w:color="auto" w:fill="FFFFFF" w:themeFill="background1"/>
          <w14:textFill>
            <w14:solidFill>
              <w14:schemeClr w14:val="tx1"/>
            </w14:solidFill>
          </w14:textFill>
        </w:rPr>
        <w:t>的</w:t>
      </w:r>
      <w:r>
        <w:rPr>
          <w:rFonts w:ascii="仿宋" w:hAnsi="仿宋" w:eastAsia="仿宋" w:cs="宋体"/>
          <w:color w:val="000000" w:themeColor="text1"/>
          <w:sz w:val="32"/>
          <w:szCs w:val="32"/>
          <w:shd w:val="clear" w:color="auto" w:fill="FFFFFF" w:themeFill="background1"/>
          <w14:textFill>
            <w14:solidFill>
              <w14:schemeClr w14:val="tx1"/>
            </w14:solidFill>
          </w14:textFill>
        </w:rPr>
        <w:t>规定，优先采用原材料消耗低、污染物产生量少的清洁生产工艺，合理、节约利用自然资源，从源头上控制污染；</w:t>
      </w:r>
    </w:p>
    <w:p>
      <w:pPr>
        <w:pStyle w:val="16"/>
        <w:tabs>
          <w:tab w:val="center" w:pos="4201"/>
          <w:tab w:val="right" w:leader="dot" w:pos="9298"/>
        </w:tabs>
        <w:ind w:firstLine="640"/>
        <w:rPr>
          <w:rFonts w:ascii="仿宋" w:hAnsi="仿宋" w:eastAsia="仿宋" w:cs="宋体"/>
          <w:color w:val="000000" w:themeColor="text1"/>
          <w:sz w:val="32"/>
          <w:szCs w:val="32"/>
          <w:shd w:val="clear" w:color="auto" w:fill="FFFFFF" w:themeFill="background1"/>
          <w14:textFill>
            <w14:solidFill>
              <w14:schemeClr w14:val="tx1"/>
            </w14:solidFill>
          </w14:textFill>
        </w:rPr>
      </w:pPr>
      <w:r>
        <w:rPr>
          <w:rFonts w:ascii="仿宋" w:hAnsi="仿宋" w:eastAsia="仿宋" w:cs="宋体"/>
          <w:color w:val="000000" w:themeColor="text1"/>
          <w:sz w:val="32"/>
          <w:szCs w:val="32"/>
          <w:shd w:val="clear" w:color="auto" w:fill="FFFFFF" w:themeFill="background1"/>
          <w14:textFill>
            <w14:solidFill>
              <w14:schemeClr w14:val="tx1"/>
            </w14:solidFill>
          </w14:textFill>
        </w:rPr>
        <w:t>（7）改建、扩建项目的环境影响评价文件须反映项目原有的环境状况，采取“以新带老”等措施，治理原有的污染源；</w:t>
      </w:r>
    </w:p>
    <w:p>
      <w:pPr>
        <w:pStyle w:val="16"/>
        <w:tabs>
          <w:tab w:val="center" w:pos="4201"/>
          <w:tab w:val="right" w:leader="dot" w:pos="9298"/>
        </w:tabs>
        <w:ind w:firstLine="640"/>
        <w:rPr>
          <w:rFonts w:ascii="仿宋" w:hAnsi="仿宋" w:eastAsia="仿宋" w:cs="宋体"/>
          <w:color w:val="000000" w:themeColor="text1"/>
          <w:sz w:val="32"/>
          <w:szCs w:val="32"/>
          <w:shd w:val="clear" w:color="auto" w:fill="FFFFFF" w:themeFill="background1"/>
          <w14:textFill>
            <w14:solidFill>
              <w14:schemeClr w14:val="tx1"/>
            </w14:solidFill>
          </w14:textFill>
        </w:rPr>
      </w:pPr>
      <w:r>
        <w:rPr>
          <w:rFonts w:ascii="仿宋" w:hAnsi="仿宋" w:eastAsia="仿宋" w:cs="宋体"/>
          <w:color w:val="000000" w:themeColor="text1"/>
          <w:sz w:val="32"/>
          <w:szCs w:val="32"/>
          <w:shd w:val="clear" w:color="auto" w:fill="FFFFFF" w:themeFill="background1"/>
          <w14:textFill>
            <w14:solidFill>
              <w14:schemeClr w14:val="tx1"/>
            </w14:solidFill>
          </w14:textFill>
        </w:rPr>
        <w:t>（8）公众参与工作</w:t>
      </w:r>
      <w:r>
        <w:rPr>
          <w:rFonts w:hint="eastAsia" w:ascii="仿宋" w:hAnsi="仿宋" w:eastAsia="仿宋" w:cs="宋体"/>
          <w:color w:val="000000" w:themeColor="text1"/>
          <w:sz w:val="32"/>
          <w:szCs w:val="32"/>
          <w:shd w:val="clear" w:color="auto" w:fill="FFFFFF" w:themeFill="background1"/>
          <w14:textFill>
            <w14:solidFill>
              <w14:schemeClr w14:val="tx1"/>
            </w14:solidFill>
          </w14:textFill>
        </w:rPr>
        <w:t>应符合国家和本市相关规定；</w:t>
      </w:r>
    </w:p>
    <w:p>
      <w:pPr>
        <w:pStyle w:val="16"/>
        <w:tabs>
          <w:tab w:val="center" w:pos="4201"/>
          <w:tab w:val="right" w:leader="dot" w:pos="9298"/>
        </w:tabs>
        <w:ind w:firstLine="640"/>
        <w:rPr>
          <w:rFonts w:ascii="仿宋" w:hAnsi="仿宋" w:eastAsia="仿宋" w:cs="宋体"/>
          <w:color w:val="000000" w:themeColor="text1"/>
          <w:sz w:val="32"/>
          <w:szCs w:val="32"/>
          <w:shd w:val="clear" w:color="auto" w:fill="FFFFFF" w:themeFill="background1"/>
          <w14:textFill>
            <w14:solidFill>
              <w14:schemeClr w14:val="tx1"/>
            </w14:solidFill>
          </w14:textFill>
        </w:rPr>
      </w:pPr>
      <w:r>
        <w:rPr>
          <w:rFonts w:ascii="仿宋" w:hAnsi="仿宋" w:eastAsia="仿宋" w:cs="宋体"/>
          <w:color w:val="000000" w:themeColor="text1"/>
          <w:sz w:val="32"/>
          <w:szCs w:val="32"/>
          <w:shd w:val="clear" w:color="auto" w:fill="FFFFFF" w:themeFill="background1"/>
          <w14:textFill>
            <w14:solidFill>
              <w14:schemeClr w14:val="tx1"/>
            </w14:solidFill>
          </w14:textFill>
        </w:rPr>
        <w:t>（9）项目建设环境风险可接受，环境风险防范措施和污染事故处理应急方案须可行、可靠；</w:t>
      </w:r>
    </w:p>
    <w:p>
      <w:pPr>
        <w:ind w:firstLine="640" w:firstLineChars="200"/>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ascii="仿宋" w:hAnsi="仿宋" w:eastAsia="仿宋" w:cs="宋体"/>
          <w:color w:val="000000" w:themeColor="text1"/>
          <w:kern w:val="0"/>
          <w:sz w:val="32"/>
          <w:szCs w:val="32"/>
          <w:shd w:val="clear" w:color="auto" w:fill="FFFFFF" w:themeFill="background1"/>
          <w14:textFill>
            <w14:solidFill>
              <w14:schemeClr w14:val="tx1"/>
            </w14:solidFill>
          </w14:textFill>
        </w:rPr>
        <w:t>（10）建设项目须符合法律、法规、规章、标准规定的各项环境保护要求。</w:t>
      </w:r>
    </w:p>
    <w:p>
      <w:pP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pP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2</w:t>
      </w: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、不</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予批准的</w:t>
      </w: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情形</w:t>
      </w:r>
    </w:p>
    <w:p>
      <w:pPr>
        <w:pStyle w:val="16"/>
        <w:tabs>
          <w:tab w:val="center" w:pos="4201"/>
          <w:tab w:val="right" w:leader="dot" w:pos="9298"/>
        </w:tabs>
        <w:ind w:firstLine="640"/>
        <w:rPr>
          <w:rFonts w:ascii="仿宋" w:hAnsi="仿宋" w:eastAsia="仿宋" w:cs="宋体"/>
          <w:color w:val="000000" w:themeColor="text1"/>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sz w:val="32"/>
          <w:szCs w:val="32"/>
          <w:shd w:val="clear" w:color="auto" w:fill="FFFFFF" w:themeFill="background1"/>
          <w14:textFill>
            <w14:solidFill>
              <w14:schemeClr w14:val="tx1"/>
            </w14:solidFill>
          </w14:textFill>
        </w:rPr>
        <w:t>（1）建设项目类型及其选址、布局、规模等不符合环境保护法律法规和相关法定规划；</w:t>
      </w:r>
    </w:p>
    <w:p>
      <w:pPr>
        <w:pStyle w:val="16"/>
        <w:tabs>
          <w:tab w:val="center" w:pos="4201"/>
          <w:tab w:val="right" w:leader="dot" w:pos="9298"/>
        </w:tabs>
        <w:ind w:firstLine="640"/>
        <w:rPr>
          <w:rFonts w:ascii="仿宋" w:hAnsi="仿宋" w:eastAsia="仿宋" w:cs="宋体"/>
          <w:color w:val="000000" w:themeColor="text1"/>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sz w:val="32"/>
          <w:szCs w:val="32"/>
          <w:shd w:val="clear" w:color="auto" w:fill="FFFFFF" w:themeFill="background1"/>
          <w14:textFill>
            <w14:solidFill>
              <w14:schemeClr w14:val="tx1"/>
            </w14:solidFill>
          </w14:textFill>
        </w:rPr>
        <w:t>（2）所在区域环境质量未达到国家或者地方环境质量标准，且建设项目拟采取的措施不能满足区域环境质量改善目标管理要求；</w:t>
      </w:r>
    </w:p>
    <w:p>
      <w:pPr>
        <w:pStyle w:val="16"/>
        <w:tabs>
          <w:tab w:val="center" w:pos="4201"/>
          <w:tab w:val="right" w:leader="dot" w:pos="9298"/>
        </w:tabs>
        <w:ind w:firstLine="640"/>
        <w:rPr>
          <w:rFonts w:ascii="仿宋" w:hAnsi="仿宋" w:eastAsia="仿宋" w:cs="宋体"/>
          <w:color w:val="000000" w:themeColor="text1"/>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sz w:val="32"/>
          <w:szCs w:val="32"/>
          <w:shd w:val="clear" w:color="auto" w:fill="FFFFFF" w:themeFill="background1"/>
          <w14:textFill>
            <w14:solidFill>
              <w14:schemeClr w14:val="tx1"/>
            </w14:solidFill>
          </w14:textFill>
        </w:rPr>
        <w:t>（3）建设项目采取的污染防治措施无法确保污染物排放达到国家和地方排放标准，或者未采取必要措施预防和控制生态破坏；</w:t>
      </w:r>
    </w:p>
    <w:p>
      <w:pPr>
        <w:pStyle w:val="16"/>
        <w:tabs>
          <w:tab w:val="center" w:pos="4201"/>
          <w:tab w:val="right" w:leader="dot" w:pos="9298"/>
        </w:tabs>
        <w:ind w:firstLine="640"/>
        <w:rPr>
          <w:rFonts w:ascii="仿宋" w:hAnsi="仿宋" w:eastAsia="仿宋" w:cs="宋体"/>
          <w:color w:val="000000" w:themeColor="text1"/>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sz w:val="32"/>
          <w:szCs w:val="32"/>
          <w:shd w:val="clear" w:color="auto" w:fill="FFFFFF" w:themeFill="background1"/>
          <w14:textFill>
            <w14:solidFill>
              <w14:schemeClr w14:val="tx1"/>
            </w14:solidFill>
          </w14:textFill>
        </w:rPr>
        <w:t>（4）改建、扩建和技术改造项目，未针对项目原有环境污染和生态破坏提出有效防治措施；</w:t>
      </w:r>
    </w:p>
    <w:p>
      <w:pPr>
        <w:pStyle w:val="16"/>
        <w:tabs>
          <w:tab w:val="center" w:pos="4201"/>
          <w:tab w:val="right" w:leader="dot" w:pos="9298"/>
        </w:tabs>
        <w:ind w:firstLine="640"/>
        <w:rPr>
          <w:rFonts w:ascii="仿宋" w:hAnsi="仿宋" w:eastAsia="仿宋" w:cs="宋体"/>
          <w:color w:val="000000" w:themeColor="text1"/>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sz w:val="32"/>
          <w:szCs w:val="32"/>
          <w:shd w:val="clear" w:color="auto" w:fill="FFFFFF" w:themeFill="background1"/>
          <w14:textFill>
            <w14:solidFill>
              <w14:schemeClr w14:val="tx1"/>
            </w14:solidFill>
          </w14:textFill>
        </w:rPr>
        <w:t>（5）建设项目的环境影响报告书、环境影响报告表的基础资料数据明显不实，内容存在重大缺陷、遗漏，或者环境影响评价结论不明确、不合理。</w:t>
      </w:r>
    </w:p>
    <w:p>
      <w:pP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（二</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w:t>
      </w: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依申请</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变更的</w:t>
      </w: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申请</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条件</w:t>
      </w:r>
    </w:p>
    <w:p>
      <w:pP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1、</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准予批准的条件</w:t>
      </w:r>
    </w:p>
    <w:p>
      <w:pPr>
        <w:pStyle w:val="16"/>
        <w:tabs>
          <w:tab w:val="center" w:pos="4201"/>
          <w:tab w:val="right" w:leader="dot" w:pos="9298"/>
        </w:tabs>
        <w:ind w:firstLine="640"/>
        <w:rPr>
          <w:rFonts w:ascii="仿宋" w:hAnsi="仿宋" w:eastAsia="仿宋" w:cs="宋体"/>
          <w:color w:val="000000" w:themeColor="text1"/>
          <w:sz w:val="32"/>
          <w:szCs w:val="32"/>
          <w:shd w:val="clear" w:color="auto" w:fill="FFFFFF" w:themeFill="background1"/>
          <w14:textFill>
            <w14:solidFill>
              <w14:schemeClr w14:val="tx1"/>
            </w14:solidFill>
          </w14:textFill>
        </w:rPr>
      </w:pPr>
      <w:r>
        <w:rPr>
          <w:rFonts w:ascii="仿宋" w:hAnsi="仿宋" w:eastAsia="仿宋" w:cs="宋体"/>
          <w:color w:val="000000" w:themeColor="text1"/>
          <w:sz w:val="32"/>
          <w:szCs w:val="32"/>
          <w:shd w:val="clear" w:color="auto" w:fill="FFFFFF" w:themeFill="background1"/>
          <w14:textFill>
            <w14:solidFill>
              <w14:schemeClr w14:val="tx1"/>
            </w14:solidFill>
          </w14:textFill>
        </w:rPr>
        <w:t>（1）建设项目环境影响评价文件已取得本机关行政许可；</w:t>
      </w:r>
    </w:p>
    <w:p>
      <w:pPr>
        <w:pStyle w:val="16"/>
        <w:tabs>
          <w:tab w:val="center" w:pos="4201"/>
          <w:tab w:val="right" w:leader="dot" w:pos="9298"/>
        </w:tabs>
        <w:ind w:firstLine="640"/>
        <w:rPr>
          <w:rFonts w:ascii="仿宋" w:hAnsi="仿宋" w:eastAsia="仿宋" w:cs="宋体"/>
          <w:color w:val="000000" w:themeColor="text1"/>
          <w:sz w:val="32"/>
          <w:szCs w:val="32"/>
          <w:shd w:val="clear" w:color="auto" w:fill="FFFFFF" w:themeFill="background1"/>
          <w14:textFill>
            <w14:solidFill>
              <w14:schemeClr w14:val="tx1"/>
            </w14:solidFill>
          </w14:textFill>
        </w:rPr>
      </w:pPr>
      <w:r>
        <w:rPr>
          <w:rFonts w:ascii="仿宋" w:hAnsi="仿宋" w:eastAsia="仿宋" w:cs="宋体"/>
          <w:color w:val="000000" w:themeColor="text1"/>
          <w:sz w:val="32"/>
          <w:szCs w:val="32"/>
          <w:shd w:val="clear" w:color="auto" w:fill="FFFFFF" w:themeFill="background1"/>
          <w14:textFill>
            <w14:solidFill>
              <w14:schemeClr w14:val="tx1"/>
            </w14:solidFill>
          </w14:textFill>
        </w:rPr>
        <w:t>（2）环境影响评价文件编制必须符合《环境影响评价技术导则》以及相关标准、技术规范的要求</w:t>
      </w:r>
      <w:r>
        <w:rPr>
          <w:rFonts w:hint="eastAsia" w:ascii="仿宋" w:hAnsi="仿宋" w:eastAsia="仿宋" w:cs="宋体"/>
          <w:color w:val="000000" w:themeColor="text1"/>
          <w:sz w:val="32"/>
          <w:szCs w:val="32"/>
          <w:shd w:val="clear" w:color="auto" w:fill="FFFFFF" w:themeFill="background1"/>
          <w14:textFill>
            <w14:solidFill>
              <w14:schemeClr w14:val="tx1"/>
            </w14:solidFill>
          </w14:textFill>
        </w:rPr>
        <w:t>；</w:t>
      </w:r>
    </w:p>
    <w:p>
      <w:pPr>
        <w:pStyle w:val="16"/>
        <w:tabs>
          <w:tab w:val="center" w:pos="4201"/>
          <w:tab w:val="right" w:leader="dot" w:pos="9298"/>
        </w:tabs>
        <w:ind w:firstLine="640"/>
        <w:rPr>
          <w:rFonts w:ascii="仿宋" w:hAnsi="仿宋" w:eastAsia="仿宋" w:cs="宋体"/>
          <w:color w:val="000000" w:themeColor="text1"/>
          <w:sz w:val="32"/>
          <w:szCs w:val="32"/>
          <w:shd w:val="clear" w:color="auto" w:fill="FFFFFF" w:themeFill="background1"/>
          <w14:textFill>
            <w14:solidFill>
              <w14:schemeClr w14:val="tx1"/>
            </w14:solidFill>
          </w14:textFill>
        </w:rPr>
      </w:pPr>
      <w:r>
        <w:rPr>
          <w:rFonts w:ascii="仿宋" w:hAnsi="仿宋" w:eastAsia="仿宋" w:cs="宋体"/>
          <w:color w:val="000000" w:themeColor="text1"/>
          <w:sz w:val="32"/>
          <w:szCs w:val="32"/>
          <w:shd w:val="clear" w:color="auto" w:fill="FFFFFF" w:themeFill="background1"/>
          <w14:textFill>
            <w14:solidFill>
              <w14:schemeClr w14:val="tx1"/>
            </w14:solidFill>
          </w14:textFill>
        </w:rPr>
        <w:t>（3）建设项目须符合区域开发建设规划和环境功能区划的要求</w:t>
      </w:r>
      <w:r>
        <w:rPr>
          <w:rFonts w:hint="eastAsia" w:ascii="仿宋" w:hAnsi="仿宋" w:eastAsia="仿宋" w:cs="宋体"/>
          <w:color w:val="000000" w:themeColor="text1"/>
          <w:sz w:val="32"/>
          <w:szCs w:val="32"/>
          <w:shd w:val="clear" w:color="auto" w:fill="FFFFFF" w:themeFill="background1"/>
          <w14:textFill>
            <w14:solidFill>
              <w14:schemeClr w14:val="tx1"/>
            </w14:solidFill>
          </w14:textFill>
        </w:rPr>
        <w:t>，其中环境功能区划包括《上海市环境空气质量功能区划》、《上海市水环境功能区划》、《上海市环境噪声标准适用区划》；</w:t>
      </w:r>
    </w:p>
    <w:p>
      <w:pPr>
        <w:pStyle w:val="16"/>
        <w:tabs>
          <w:tab w:val="center" w:pos="4201"/>
          <w:tab w:val="right" w:leader="dot" w:pos="9298"/>
        </w:tabs>
        <w:ind w:firstLine="640"/>
        <w:rPr>
          <w:rFonts w:ascii="仿宋" w:hAnsi="仿宋" w:eastAsia="仿宋" w:cs="宋体"/>
          <w:color w:val="000000" w:themeColor="text1"/>
          <w:sz w:val="32"/>
          <w:szCs w:val="32"/>
          <w:shd w:val="clear" w:color="auto" w:fill="FFFFFF" w:themeFill="background1"/>
          <w14:textFill>
            <w14:solidFill>
              <w14:schemeClr w14:val="tx1"/>
            </w14:solidFill>
          </w14:textFill>
        </w:rPr>
      </w:pPr>
      <w:r>
        <w:rPr>
          <w:rFonts w:ascii="仿宋" w:hAnsi="仿宋" w:eastAsia="仿宋" w:cs="宋体"/>
          <w:color w:val="000000" w:themeColor="text1"/>
          <w:sz w:val="32"/>
          <w:szCs w:val="32"/>
          <w:shd w:val="clear" w:color="auto" w:fill="FFFFFF" w:themeFill="background1"/>
          <w14:textFill>
            <w14:solidFill>
              <w14:schemeClr w14:val="tx1"/>
            </w14:solidFill>
          </w14:textFill>
        </w:rPr>
        <w:t>（4）建设项目须符合国家和本市产业政策；</w:t>
      </w:r>
    </w:p>
    <w:p>
      <w:pPr>
        <w:pStyle w:val="16"/>
        <w:tabs>
          <w:tab w:val="center" w:pos="4201"/>
          <w:tab w:val="right" w:leader="dot" w:pos="9298"/>
        </w:tabs>
        <w:ind w:firstLine="640"/>
        <w:rPr>
          <w:rFonts w:ascii="仿宋" w:hAnsi="仿宋" w:eastAsia="仿宋" w:cs="宋体"/>
          <w:color w:val="000000" w:themeColor="text1"/>
          <w:sz w:val="32"/>
          <w:szCs w:val="32"/>
          <w:shd w:val="clear" w:color="auto" w:fill="FFFFFF" w:themeFill="background1"/>
          <w14:textFill>
            <w14:solidFill>
              <w14:schemeClr w14:val="tx1"/>
            </w14:solidFill>
          </w14:textFill>
        </w:rPr>
      </w:pPr>
      <w:r>
        <w:rPr>
          <w:rFonts w:ascii="仿宋" w:hAnsi="仿宋" w:eastAsia="仿宋" w:cs="宋体"/>
          <w:color w:val="000000" w:themeColor="text1"/>
          <w:sz w:val="32"/>
          <w:szCs w:val="32"/>
          <w:shd w:val="clear" w:color="auto" w:fill="FFFFFF" w:themeFill="background1"/>
          <w14:textFill>
            <w14:solidFill>
              <w14:schemeClr w14:val="tx1"/>
            </w14:solidFill>
          </w14:textFill>
        </w:rPr>
        <w:t>（5）建设项目排放的</w:t>
      </w:r>
      <w:r>
        <w:rPr>
          <w:rFonts w:hint="eastAsia" w:ascii="仿宋" w:hAnsi="仿宋" w:eastAsia="仿宋" w:cs="宋体"/>
          <w:color w:val="000000" w:themeColor="text1"/>
          <w:sz w:val="32"/>
          <w:szCs w:val="32"/>
          <w:shd w:val="clear" w:color="auto" w:fill="FFFFFF" w:themeFill="background1"/>
          <w14:textFill>
            <w14:solidFill>
              <w14:schemeClr w14:val="tx1"/>
            </w14:solidFill>
          </w14:textFill>
        </w:rPr>
        <w:t>污染物应符合国家和本市污染物总量控制要求</w:t>
      </w:r>
      <w:r>
        <w:rPr>
          <w:rFonts w:ascii="仿宋" w:hAnsi="仿宋" w:eastAsia="仿宋" w:cs="宋体"/>
          <w:color w:val="000000" w:themeColor="text1"/>
          <w:sz w:val="32"/>
          <w:szCs w:val="32"/>
          <w:shd w:val="clear" w:color="auto" w:fill="FFFFFF" w:themeFill="background1"/>
          <w14:textFill>
            <w14:solidFill>
              <w14:schemeClr w14:val="tx1"/>
            </w14:solidFill>
          </w14:textFill>
        </w:rPr>
        <w:t>；</w:t>
      </w:r>
    </w:p>
    <w:p>
      <w:pPr>
        <w:pStyle w:val="16"/>
        <w:tabs>
          <w:tab w:val="center" w:pos="4201"/>
          <w:tab w:val="right" w:leader="dot" w:pos="9298"/>
        </w:tabs>
        <w:ind w:firstLine="640"/>
        <w:rPr>
          <w:rFonts w:ascii="仿宋" w:hAnsi="仿宋" w:eastAsia="仿宋" w:cs="宋体"/>
          <w:color w:val="000000" w:themeColor="text1"/>
          <w:sz w:val="32"/>
          <w:szCs w:val="32"/>
          <w:shd w:val="clear" w:color="auto" w:fill="FFFFFF" w:themeFill="background1"/>
          <w14:textFill>
            <w14:solidFill>
              <w14:schemeClr w14:val="tx1"/>
            </w14:solidFill>
          </w14:textFill>
        </w:rPr>
      </w:pPr>
      <w:r>
        <w:rPr>
          <w:rFonts w:ascii="仿宋" w:hAnsi="仿宋" w:eastAsia="仿宋" w:cs="宋体"/>
          <w:color w:val="000000" w:themeColor="text1"/>
          <w:sz w:val="32"/>
          <w:szCs w:val="32"/>
          <w:shd w:val="clear" w:color="auto" w:fill="FFFFFF" w:themeFill="background1"/>
          <w14:textFill>
            <w14:solidFill>
              <w14:schemeClr w14:val="tx1"/>
            </w14:solidFill>
          </w14:textFill>
        </w:rPr>
        <w:t>（6）建设项目向环境排放污染物须达到国家、行业和本市的污染物排放标准；项目建成后对环境的影响处于可接受范围，不改变所在区域</w:t>
      </w:r>
      <w:r>
        <w:rPr>
          <w:rFonts w:hint="eastAsia" w:ascii="仿宋" w:hAnsi="仿宋" w:eastAsia="仿宋" w:cs="宋体"/>
          <w:color w:val="000000" w:themeColor="text1"/>
          <w:sz w:val="32"/>
          <w:szCs w:val="32"/>
          <w:shd w:val="clear" w:color="auto" w:fill="FFFFFF" w:themeFill="background1"/>
          <w14:textFill>
            <w14:solidFill>
              <w14:schemeClr w14:val="tx1"/>
            </w14:solidFill>
          </w14:textFill>
        </w:rPr>
        <w:t>各环境要素的</w:t>
      </w:r>
      <w:r>
        <w:rPr>
          <w:rFonts w:ascii="仿宋" w:hAnsi="仿宋" w:eastAsia="仿宋" w:cs="宋体"/>
          <w:color w:val="000000" w:themeColor="text1"/>
          <w:sz w:val="32"/>
          <w:szCs w:val="32"/>
          <w:shd w:val="clear" w:color="auto" w:fill="FFFFFF" w:themeFill="background1"/>
          <w14:textFill>
            <w14:solidFill>
              <w14:schemeClr w14:val="tx1"/>
            </w14:solidFill>
          </w14:textFill>
        </w:rPr>
        <w:t>环境质量等级；</w:t>
      </w:r>
    </w:p>
    <w:p>
      <w:pPr>
        <w:pStyle w:val="16"/>
        <w:tabs>
          <w:tab w:val="center" w:pos="4201"/>
          <w:tab w:val="right" w:leader="dot" w:pos="9298"/>
        </w:tabs>
        <w:ind w:firstLine="640"/>
        <w:rPr>
          <w:rFonts w:ascii="仿宋" w:hAnsi="仿宋" w:eastAsia="仿宋" w:cs="宋体"/>
          <w:color w:val="000000" w:themeColor="text1"/>
          <w:sz w:val="32"/>
          <w:szCs w:val="32"/>
          <w:shd w:val="clear" w:color="auto" w:fill="FFFFFF" w:themeFill="background1"/>
          <w14:textFill>
            <w14:solidFill>
              <w14:schemeClr w14:val="tx1"/>
            </w14:solidFill>
          </w14:textFill>
        </w:rPr>
      </w:pPr>
      <w:r>
        <w:rPr>
          <w:rFonts w:ascii="仿宋" w:hAnsi="仿宋" w:eastAsia="仿宋" w:cs="宋体"/>
          <w:color w:val="000000" w:themeColor="text1"/>
          <w:sz w:val="32"/>
          <w:szCs w:val="32"/>
          <w:shd w:val="clear" w:color="auto" w:fill="FFFFFF" w:themeFill="background1"/>
          <w14:textFill>
            <w14:solidFill>
              <w14:schemeClr w14:val="tx1"/>
            </w14:solidFill>
          </w14:textFill>
        </w:rPr>
        <w:t>（7）建设项目应当符合《清洁生产促进法》</w:t>
      </w:r>
      <w:r>
        <w:rPr>
          <w:rFonts w:hint="eastAsia" w:ascii="仿宋" w:hAnsi="仿宋" w:eastAsia="仿宋" w:cs="宋体"/>
          <w:color w:val="000000" w:themeColor="text1"/>
          <w:sz w:val="32"/>
          <w:szCs w:val="32"/>
          <w:shd w:val="clear" w:color="auto" w:fill="FFFFFF" w:themeFill="background1"/>
          <w14:textFill>
            <w14:solidFill>
              <w14:schemeClr w14:val="tx1"/>
            </w14:solidFill>
          </w14:textFill>
        </w:rPr>
        <w:t>的</w:t>
      </w:r>
      <w:r>
        <w:rPr>
          <w:rFonts w:ascii="仿宋" w:hAnsi="仿宋" w:eastAsia="仿宋" w:cs="宋体"/>
          <w:color w:val="000000" w:themeColor="text1"/>
          <w:sz w:val="32"/>
          <w:szCs w:val="32"/>
          <w:shd w:val="clear" w:color="auto" w:fill="FFFFFF" w:themeFill="background1"/>
          <w14:textFill>
            <w14:solidFill>
              <w14:schemeClr w14:val="tx1"/>
            </w14:solidFill>
          </w14:textFill>
        </w:rPr>
        <w:t>规定，优先采用原材料消耗低、污染物产生量少的清洁生产工艺，合理、节约利用自然资源，从源头上控制污染；</w:t>
      </w:r>
    </w:p>
    <w:p>
      <w:pPr>
        <w:pStyle w:val="16"/>
        <w:tabs>
          <w:tab w:val="center" w:pos="4201"/>
          <w:tab w:val="right" w:leader="dot" w:pos="9298"/>
        </w:tabs>
        <w:ind w:firstLine="640"/>
        <w:rPr>
          <w:rFonts w:ascii="仿宋" w:hAnsi="仿宋" w:eastAsia="仿宋" w:cs="宋体"/>
          <w:color w:val="000000" w:themeColor="text1"/>
          <w:sz w:val="32"/>
          <w:szCs w:val="32"/>
          <w:shd w:val="clear" w:color="auto" w:fill="FFFFFF" w:themeFill="background1"/>
          <w14:textFill>
            <w14:solidFill>
              <w14:schemeClr w14:val="tx1"/>
            </w14:solidFill>
          </w14:textFill>
        </w:rPr>
      </w:pPr>
      <w:r>
        <w:rPr>
          <w:rFonts w:ascii="仿宋" w:hAnsi="仿宋" w:eastAsia="仿宋" w:cs="宋体"/>
          <w:color w:val="000000" w:themeColor="text1"/>
          <w:sz w:val="32"/>
          <w:szCs w:val="32"/>
          <w:shd w:val="clear" w:color="auto" w:fill="FFFFFF" w:themeFill="background1"/>
          <w14:textFill>
            <w14:solidFill>
              <w14:schemeClr w14:val="tx1"/>
            </w14:solidFill>
          </w14:textFill>
        </w:rPr>
        <w:t>（8）改建、扩建项目的环境影响评价文件须反映项目原有的环境状况，采取“以新带老”等措施，治理原有的污染源；</w:t>
      </w:r>
    </w:p>
    <w:p>
      <w:pPr>
        <w:pStyle w:val="16"/>
        <w:tabs>
          <w:tab w:val="center" w:pos="4201"/>
          <w:tab w:val="right" w:leader="dot" w:pos="9298"/>
        </w:tabs>
        <w:ind w:firstLine="640"/>
        <w:rPr>
          <w:rFonts w:ascii="仿宋" w:hAnsi="仿宋" w:eastAsia="仿宋" w:cs="宋体"/>
          <w:color w:val="000000" w:themeColor="text1"/>
          <w:sz w:val="32"/>
          <w:szCs w:val="32"/>
          <w:shd w:val="clear" w:color="auto" w:fill="FFFFFF" w:themeFill="background1"/>
          <w14:textFill>
            <w14:solidFill>
              <w14:schemeClr w14:val="tx1"/>
            </w14:solidFill>
          </w14:textFill>
        </w:rPr>
      </w:pPr>
      <w:r>
        <w:rPr>
          <w:rFonts w:ascii="仿宋" w:hAnsi="仿宋" w:eastAsia="仿宋" w:cs="宋体"/>
          <w:color w:val="000000" w:themeColor="text1"/>
          <w:sz w:val="32"/>
          <w:szCs w:val="32"/>
          <w:shd w:val="clear" w:color="auto" w:fill="FFFFFF" w:themeFill="background1"/>
          <w14:textFill>
            <w14:solidFill>
              <w14:schemeClr w14:val="tx1"/>
            </w14:solidFill>
          </w14:textFill>
        </w:rPr>
        <w:t>（9）公众参与工作</w:t>
      </w:r>
      <w:r>
        <w:rPr>
          <w:rFonts w:hint="eastAsia" w:ascii="仿宋" w:hAnsi="仿宋" w:eastAsia="仿宋" w:cs="宋体"/>
          <w:color w:val="000000" w:themeColor="text1"/>
          <w:sz w:val="32"/>
          <w:szCs w:val="32"/>
          <w:shd w:val="clear" w:color="auto" w:fill="FFFFFF" w:themeFill="background1"/>
          <w14:textFill>
            <w14:solidFill>
              <w14:schemeClr w14:val="tx1"/>
            </w14:solidFill>
          </w14:textFill>
        </w:rPr>
        <w:t>应符合国家和本市相关规定；</w:t>
      </w:r>
    </w:p>
    <w:p>
      <w:pPr>
        <w:pStyle w:val="16"/>
        <w:tabs>
          <w:tab w:val="center" w:pos="4201"/>
          <w:tab w:val="right" w:leader="dot" w:pos="9298"/>
        </w:tabs>
        <w:ind w:firstLine="640"/>
        <w:rPr>
          <w:rFonts w:ascii="仿宋" w:hAnsi="仿宋" w:eastAsia="仿宋" w:cs="宋体"/>
          <w:color w:val="000000" w:themeColor="text1"/>
          <w:sz w:val="32"/>
          <w:szCs w:val="32"/>
          <w:shd w:val="clear" w:color="auto" w:fill="FFFFFF" w:themeFill="background1"/>
          <w14:textFill>
            <w14:solidFill>
              <w14:schemeClr w14:val="tx1"/>
            </w14:solidFill>
          </w14:textFill>
        </w:rPr>
      </w:pPr>
      <w:r>
        <w:rPr>
          <w:rFonts w:ascii="仿宋" w:hAnsi="仿宋" w:eastAsia="仿宋" w:cs="宋体"/>
          <w:color w:val="000000" w:themeColor="text1"/>
          <w:sz w:val="32"/>
          <w:szCs w:val="32"/>
          <w:shd w:val="clear" w:color="auto" w:fill="FFFFFF" w:themeFill="background1"/>
          <w14:textFill>
            <w14:solidFill>
              <w14:schemeClr w14:val="tx1"/>
            </w14:solidFill>
          </w14:textFill>
        </w:rPr>
        <w:t>（10）项目建设环境风险可接受，环境风险防范措施和污染事故处理应急方案须可行、可靠；</w:t>
      </w:r>
    </w:p>
    <w:p>
      <w:pPr>
        <w:ind w:firstLine="640" w:firstLineChars="200"/>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ascii="仿宋" w:hAnsi="仿宋" w:eastAsia="仿宋" w:cs="宋体"/>
          <w:color w:val="000000" w:themeColor="text1"/>
          <w:kern w:val="0"/>
          <w:sz w:val="32"/>
          <w:szCs w:val="32"/>
          <w:shd w:val="clear" w:color="auto" w:fill="FFFFFF" w:themeFill="background1"/>
          <w14:textFill>
            <w14:solidFill>
              <w14:schemeClr w14:val="tx1"/>
            </w14:solidFill>
          </w14:textFill>
        </w:rPr>
        <w:t>（11）建设项目须符合法律、法规、规章、标准规定的各项环境保护要求。</w:t>
      </w:r>
    </w:p>
    <w:p>
      <w:pP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2、</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不予批准的情形</w:t>
      </w:r>
    </w:p>
    <w:p>
      <w:pPr>
        <w:pStyle w:val="16"/>
        <w:tabs>
          <w:tab w:val="center" w:pos="4201"/>
          <w:tab w:val="right" w:leader="dot" w:pos="9298"/>
        </w:tabs>
        <w:ind w:firstLine="640"/>
        <w:rPr>
          <w:rFonts w:ascii="仿宋" w:hAnsi="仿宋" w:eastAsia="仿宋" w:cs="宋体"/>
          <w:color w:val="000000" w:themeColor="text1"/>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sz w:val="32"/>
          <w:szCs w:val="32"/>
          <w:shd w:val="clear" w:color="auto" w:fill="FFFFFF" w:themeFill="background1"/>
          <w14:textFill>
            <w14:solidFill>
              <w14:schemeClr w14:val="tx1"/>
            </w14:solidFill>
          </w14:textFill>
        </w:rPr>
        <w:t>（1）建设项目类型及其选址、布局、规模等不符合环境保护法律法规和相关法定规划；</w:t>
      </w:r>
    </w:p>
    <w:p>
      <w:pPr>
        <w:pStyle w:val="16"/>
        <w:tabs>
          <w:tab w:val="center" w:pos="4201"/>
          <w:tab w:val="right" w:leader="dot" w:pos="9298"/>
        </w:tabs>
        <w:ind w:firstLine="640"/>
        <w:rPr>
          <w:rFonts w:ascii="仿宋" w:hAnsi="仿宋" w:eastAsia="仿宋" w:cs="宋体"/>
          <w:color w:val="000000" w:themeColor="text1"/>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sz w:val="32"/>
          <w:szCs w:val="32"/>
          <w:shd w:val="clear" w:color="auto" w:fill="FFFFFF" w:themeFill="background1"/>
          <w14:textFill>
            <w14:solidFill>
              <w14:schemeClr w14:val="tx1"/>
            </w14:solidFill>
          </w14:textFill>
        </w:rPr>
        <w:t>（2）所在区域环境质量未达到国家或者地方环境质量标准，且建设项目拟采取的措施不能满足区域环境质量改善目标管理要求；</w:t>
      </w:r>
    </w:p>
    <w:p>
      <w:pPr>
        <w:pStyle w:val="16"/>
        <w:tabs>
          <w:tab w:val="center" w:pos="4201"/>
          <w:tab w:val="right" w:leader="dot" w:pos="9298"/>
        </w:tabs>
        <w:ind w:firstLine="640"/>
        <w:rPr>
          <w:rFonts w:ascii="仿宋" w:hAnsi="仿宋" w:eastAsia="仿宋" w:cs="宋体"/>
          <w:color w:val="000000" w:themeColor="text1"/>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sz w:val="32"/>
          <w:szCs w:val="32"/>
          <w:shd w:val="clear" w:color="auto" w:fill="FFFFFF" w:themeFill="background1"/>
          <w14:textFill>
            <w14:solidFill>
              <w14:schemeClr w14:val="tx1"/>
            </w14:solidFill>
          </w14:textFill>
        </w:rPr>
        <w:t>（3）建设项目采取的污染防治措施无法确保污染物排放达到国家和地方排放标准，或者未采取必要措施预防和控制生态破坏；</w:t>
      </w:r>
    </w:p>
    <w:p>
      <w:pPr>
        <w:pStyle w:val="16"/>
        <w:tabs>
          <w:tab w:val="center" w:pos="4201"/>
          <w:tab w:val="right" w:leader="dot" w:pos="9298"/>
        </w:tabs>
        <w:ind w:firstLine="640"/>
        <w:rPr>
          <w:rFonts w:ascii="仿宋" w:hAnsi="仿宋" w:eastAsia="仿宋" w:cs="宋体"/>
          <w:color w:val="000000" w:themeColor="text1"/>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sz w:val="32"/>
          <w:szCs w:val="32"/>
          <w:shd w:val="clear" w:color="auto" w:fill="FFFFFF" w:themeFill="background1"/>
          <w14:textFill>
            <w14:solidFill>
              <w14:schemeClr w14:val="tx1"/>
            </w14:solidFill>
          </w14:textFill>
        </w:rPr>
        <w:t>（4）改建、扩建和技术改造项目，未针对项目原有环境污染和生态破坏提出有效防治措施；</w:t>
      </w:r>
    </w:p>
    <w:p>
      <w:pPr>
        <w:ind w:firstLine="640" w:firstLineChars="200"/>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sz w:val="32"/>
          <w:szCs w:val="32"/>
          <w:shd w:val="clear" w:color="auto" w:fill="FFFFFF" w:themeFill="background1"/>
          <w14:textFill>
            <w14:solidFill>
              <w14:schemeClr w14:val="tx1"/>
            </w14:solidFill>
          </w14:textFill>
        </w:rPr>
        <w:t>（5）</w:t>
      </w: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建设项目的环境影响报告书、环境影响报告表的基础资料数据明显不实，内容存在重大缺陷、遗漏，或者环境影响评价结论不明确、不合理。</w:t>
      </w:r>
    </w:p>
    <w:p>
      <w:pP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（三</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w:t>
      </w: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延续</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的</w:t>
      </w: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申请</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条件</w:t>
      </w:r>
    </w:p>
    <w:p>
      <w:pPr>
        <w:pStyle w:val="16"/>
        <w:tabs>
          <w:tab w:val="center" w:pos="4201"/>
          <w:tab w:val="right" w:leader="dot" w:pos="9298"/>
        </w:tabs>
        <w:ind w:firstLine="198" w:firstLineChars="62"/>
        <w:rPr>
          <w:rFonts w:ascii="仿宋" w:hAnsi="仿宋" w:eastAsia="仿宋" w:cs="宋体"/>
          <w:color w:val="000000" w:themeColor="text1"/>
          <w:kern w:val="2"/>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kern w:val="2"/>
          <w:sz w:val="32"/>
          <w:szCs w:val="32"/>
          <w:shd w:val="clear" w:color="auto" w:fill="FFFFFF" w:themeFill="background1"/>
          <w14:textFill>
            <w14:solidFill>
              <w14:schemeClr w14:val="tx1"/>
            </w14:solidFill>
          </w14:textFill>
        </w:rPr>
        <w:t>1、</w:t>
      </w:r>
      <w:r>
        <w:rPr>
          <w:rFonts w:ascii="仿宋" w:hAnsi="仿宋" w:eastAsia="仿宋" w:cs="宋体"/>
          <w:color w:val="000000" w:themeColor="text1"/>
          <w:kern w:val="2"/>
          <w:sz w:val="32"/>
          <w:szCs w:val="32"/>
          <w:shd w:val="clear" w:color="auto" w:fill="FFFFFF" w:themeFill="background1"/>
          <w14:textFill>
            <w14:solidFill>
              <w14:schemeClr w14:val="tx1"/>
            </w14:solidFill>
          </w14:textFill>
        </w:rPr>
        <w:t>准予批准的条件</w:t>
      </w:r>
    </w:p>
    <w:p>
      <w:pPr>
        <w:pStyle w:val="16"/>
        <w:tabs>
          <w:tab w:val="center" w:pos="4201"/>
          <w:tab w:val="right" w:leader="dot" w:pos="9298"/>
        </w:tabs>
        <w:ind w:firstLine="640"/>
        <w:rPr>
          <w:rFonts w:ascii="仿宋" w:hAnsi="仿宋" w:eastAsia="仿宋" w:cs="宋体"/>
          <w:color w:val="000000" w:themeColor="text1"/>
          <w:kern w:val="2"/>
          <w:sz w:val="32"/>
          <w:szCs w:val="32"/>
          <w:shd w:val="clear" w:color="auto" w:fill="FFFFFF" w:themeFill="background1"/>
          <w14:textFill>
            <w14:solidFill>
              <w14:schemeClr w14:val="tx1"/>
            </w14:solidFill>
          </w14:textFill>
        </w:rPr>
      </w:pPr>
      <w:r>
        <w:rPr>
          <w:rFonts w:ascii="仿宋" w:hAnsi="仿宋" w:eastAsia="仿宋" w:cs="宋体"/>
          <w:color w:val="000000" w:themeColor="text1"/>
          <w:kern w:val="2"/>
          <w:sz w:val="32"/>
          <w:szCs w:val="32"/>
          <w:shd w:val="clear" w:color="auto" w:fill="FFFFFF" w:themeFill="background1"/>
          <w14:textFill>
            <w14:solidFill>
              <w14:schemeClr w14:val="tx1"/>
            </w14:solidFill>
          </w14:textFill>
        </w:rPr>
        <w:t>（1）建设项目环境影响评价文件已取得本机关行政许可，且超过5年方决定开工建设；</w:t>
      </w:r>
    </w:p>
    <w:p>
      <w:pPr>
        <w:pStyle w:val="16"/>
        <w:tabs>
          <w:tab w:val="center" w:pos="4201"/>
          <w:tab w:val="right" w:leader="dot" w:pos="9298"/>
        </w:tabs>
        <w:ind w:firstLine="640"/>
        <w:rPr>
          <w:rFonts w:ascii="仿宋" w:hAnsi="仿宋" w:eastAsia="仿宋" w:cs="宋体"/>
          <w:color w:val="000000" w:themeColor="text1"/>
          <w:kern w:val="2"/>
          <w:sz w:val="32"/>
          <w:szCs w:val="32"/>
          <w:shd w:val="clear" w:color="auto" w:fill="FFFFFF" w:themeFill="background1"/>
          <w14:textFill>
            <w14:solidFill>
              <w14:schemeClr w14:val="tx1"/>
            </w14:solidFill>
          </w14:textFill>
        </w:rPr>
      </w:pPr>
      <w:r>
        <w:rPr>
          <w:rFonts w:ascii="仿宋" w:hAnsi="仿宋" w:eastAsia="仿宋" w:cs="宋体"/>
          <w:color w:val="000000" w:themeColor="text1"/>
          <w:kern w:val="2"/>
          <w:sz w:val="32"/>
          <w:szCs w:val="32"/>
          <w:shd w:val="clear" w:color="auto" w:fill="FFFFFF" w:themeFill="background1"/>
          <w14:textFill>
            <w14:solidFill>
              <w14:schemeClr w14:val="tx1"/>
            </w14:solidFill>
          </w14:textFill>
        </w:rPr>
        <w:t>（2）项目的性质、规模、地点、采用的生产工艺或者防治污染、防治生态破坏的措施未发生重大变动；</w:t>
      </w:r>
    </w:p>
    <w:p>
      <w:pPr>
        <w:pStyle w:val="16"/>
        <w:tabs>
          <w:tab w:val="center" w:pos="4201"/>
          <w:tab w:val="right" w:leader="dot" w:pos="9298"/>
        </w:tabs>
        <w:ind w:firstLine="640"/>
        <w:rPr>
          <w:rFonts w:ascii="仿宋" w:hAnsi="仿宋" w:eastAsia="仿宋" w:cs="宋体"/>
          <w:color w:val="000000" w:themeColor="text1"/>
          <w:kern w:val="2"/>
          <w:sz w:val="32"/>
          <w:szCs w:val="32"/>
          <w:shd w:val="clear" w:color="auto" w:fill="FFFFFF" w:themeFill="background1"/>
          <w14:textFill>
            <w14:solidFill>
              <w14:schemeClr w14:val="tx1"/>
            </w14:solidFill>
          </w14:textFill>
        </w:rPr>
      </w:pPr>
      <w:r>
        <w:rPr>
          <w:rFonts w:ascii="仿宋" w:hAnsi="仿宋" w:eastAsia="仿宋" w:cs="宋体"/>
          <w:color w:val="000000" w:themeColor="text1"/>
          <w:kern w:val="2"/>
          <w:sz w:val="32"/>
          <w:szCs w:val="32"/>
          <w:shd w:val="clear" w:color="auto" w:fill="FFFFFF" w:themeFill="background1"/>
          <w14:textFill>
            <w14:solidFill>
              <w14:schemeClr w14:val="tx1"/>
            </w14:solidFill>
          </w14:textFill>
        </w:rPr>
        <w:t>（3）建设项目周边环境无重大变化，与项目相关的法律、法规、规章、环境标准无重大调整；</w:t>
      </w:r>
    </w:p>
    <w:p>
      <w:pPr>
        <w:pStyle w:val="16"/>
        <w:tabs>
          <w:tab w:val="center" w:pos="4201"/>
          <w:tab w:val="right" w:leader="dot" w:pos="9298"/>
        </w:tabs>
        <w:ind w:firstLine="640"/>
        <w:rPr>
          <w:rFonts w:ascii="仿宋" w:hAnsi="仿宋" w:eastAsia="仿宋" w:cs="宋体"/>
          <w:color w:val="000000" w:themeColor="text1"/>
          <w:sz w:val="32"/>
          <w:szCs w:val="32"/>
          <w:shd w:val="clear" w:color="auto" w:fill="FFFFFF" w:themeFill="background1"/>
          <w14:textFill>
            <w14:solidFill>
              <w14:schemeClr w14:val="tx1"/>
            </w14:solidFill>
          </w14:textFill>
        </w:rPr>
      </w:pPr>
      <w:r>
        <w:rPr>
          <w:rFonts w:ascii="仿宋" w:hAnsi="仿宋" w:eastAsia="仿宋" w:cs="宋体"/>
          <w:color w:val="000000" w:themeColor="text1"/>
          <w:sz w:val="32"/>
          <w:szCs w:val="32"/>
          <w:shd w:val="clear" w:color="auto" w:fill="FFFFFF" w:themeFill="background1"/>
          <w14:textFill>
            <w14:solidFill>
              <w14:schemeClr w14:val="tx1"/>
            </w14:solidFill>
          </w14:textFill>
        </w:rPr>
        <w:t>（4）环境影响评价文件编制必须符合《环境影响评价技术导则》以及相关标准、技术规范的要求</w:t>
      </w:r>
      <w:r>
        <w:rPr>
          <w:rFonts w:hint="eastAsia" w:ascii="仿宋" w:hAnsi="仿宋" w:eastAsia="仿宋" w:cs="宋体"/>
          <w:color w:val="000000" w:themeColor="text1"/>
          <w:sz w:val="32"/>
          <w:szCs w:val="32"/>
          <w:shd w:val="clear" w:color="auto" w:fill="FFFFFF" w:themeFill="background1"/>
          <w14:textFill>
            <w14:solidFill>
              <w14:schemeClr w14:val="tx1"/>
            </w14:solidFill>
          </w14:textFill>
        </w:rPr>
        <w:t>；</w:t>
      </w:r>
    </w:p>
    <w:p>
      <w:pPr>
        <w:pStyle w:val="16"/>
        <w:tabs>
          <w:tab w:val="center" w:pos="4201"/>
          <w:tab w:val="right" w:leader="dot" w:pos="9298"/>
        </w:tabs>
        <w:ind w:firstLine="640"/>
        <w:rPr>
          <w:rFonts w:ascii="仿宋" w:hAnsi="仿宋" w:eastAsia="仿宋" w:cs="宋体"/>
          <w:color w:val="000000" w:themeColor="text1"/>
          <w:sz w:val="32"/>
          <w:szCs w:val="32"/>
          <w:shd w:val="clear" w:color="auto" w:fill="FFFFFF" w:themeFill="background1"/>
          <w14:textFill>
            <w14:solidFill>
              <w14:schemeClr w14:val="tx1"/>
            </w14:solidFill>
          </w14:textFill>
        </w:rPr>
      </w:pPr>
      <w:r>
        <w:rPr>
          <w:rFonts w:ascii="仿宋" w:hAnsi="仿宋" w:eastAsia="仿宋" w:cs="宋体"/>
          <w:color w:val="000000" w:themeColor="text1"/>
          <w:sz w:val="32"/>
          <w:szCs w:val="32"/>
          <w:shd w:val="clear" w:color="auto" w:fill="FFFFFF" w:themeFill="background1"/>
          <w14:textFill>
            <w14:solidFill>
              <w14:schemeClr w14:val="tx1"/>
            </w14:solidFill>
          </w14:textFill>
        </w:rPr>
        <w:t>（5）建设项目须符合区域开发建设规划和环境功能区划的要求</w:t>
      </w:r>
      <w:r>
        <w:rPr>
          <w:rFonts w:hint="eastAsia" w:ascii="仿宋" w:hAnsi="仿宋" w:eastAsia="仿宋" w:cs="宋体"/>
          <w:color w:val="000000" w:themeColor="text1"/>
          <w:sz w:val="32"/>
          <w:szCs w:val="32"/>
          <w:shd w:val="clear" w:color="auto" w:fill="FFFFFF" w:themeFill="background1"/>
          <w14:textFill>
            <w14:solidFill>
              <w14:schemeClr w14:val="tx1"/>
            </w14:solidFill>
          </w14:textFill>
        </w:rPr>
        <w:t>，其中环境功能区划包括《上海市环境空气质量功能区划》、《上海市水环境功能区划》、《上海市环境噪声标准适用区划》；</w:t>
      </w:r>
    </w:p>
    <w:p>
      <w:pPr>
        <w:pStyle w:val="16"/>
        <w:tabs>
          <w:tab w:val="center" w:pos="4201"/>
          <w:tab w:val="right" w:leader="dot" w:pos="9298"/>
        </w:tabs>
        <w:ind w:firstLine="640"/>
        <w:rPr>
          <w:rFonts w:ascii="仿宋" w:hAnsi="仿宋" w:eastAsia="仿宋" w:cs="宋体"/>
          <w:color w:val="000000" w:themeColor="text1"/>
          <w:sz w:val="32"/>
          <w:szCs w:val="32"/>
          <w:shd w:val="clear" w:color="auto" w:fill="FFFFFF" w:themeFill="background1"/>
          <w14:textFill>
            <w14:solidFill>
              <w14:schemeClr w14:val="tx1"/>
            </w14:solidFill>
          </w14:textFill>
        </w:rPr>
      </w:pPr>
      <w:r>
        <w:rPr>
          <w:rFonts w:ascii="仿宋" w:hAnsi="仿宋" w:eastAsia="仿宋" w:cs="宋体"/>
          <w:color w:val="000000" w:themeColor="text1"/>
          <w:sz w:val="32"/>
          <w:szCs w:val="32"/>
          <w:shd w:val="clear" w:color="auto" w:fill="FFFFFF" w:themeFill="background1"/>
          <w14:textFill>
            <w14:solidFill>
              <w14:schemeClr w14:val="tx1"/>
            </w14:solidFill>
          </w14:textFill>
        </w:rPr>
        <w:t>（6）建设项目须符合国家和本市产业政策；</w:t>
      </w:r>
    </w:p>
    <w:p>
      <w:pPr>
        <w:pStyle w:val="16"/>
        <w:tabs>
          <w:tab w:val="center" w:pos="4201"/>
          <w:tab w:val="right" w:leader="dot" w:pos="9298"/>
        </w:tabs>
        <w:ind w:firstLine="640"/>
        <w:rPr>
          <w:rFonts w:ascii="仿宋" w:hAnsi="仿宋" w:eastAsia="仿宋" w:cs="宋体"/>
          <w:color w:val="000000" w:themeColor="text1"/>
          <w:sz w:val="32"/>
          <w:szCs w:val="32"/>
          <w:shd w:val="clear" w:color="auto" w:fill="FFFFFF" w:themeFill="background1"/>
          <w14:textFill>
            <w14:solidFill>
              <w14:schemeClr w14:val="tx1"/>
            </w14:solidFill>
          </w14:textFill>
        </w:rPr>
      </w:pPr>
      <w:r>
        <w:rPr>
          <w:rFonts w:ascii="仿宋" w:hAnsi="仿宋" w:eastAsia="仿宋" w:cs="宋体"/>
          <w:color w:val="000000" w:themeColor="text1"/>
          <w:sz w:val="32"/>
          <w:szCs w:val="32"/>
          <w:shd w:val="clear" w:color="auto" w:fill="FFFFFF" w:themeFill="background1"/>
          <w14:textFill>
            <w14:solidFill>
              <w14:schemeClr w14:val="tx1"/>
            </w14:solidFill>
          </w14:textFill>
        </w:rPr>
        <w:t>（7）建设项目排放的</w:t>
      </w:r>
      <w:r>
        <w:rPr>
          <w:rFonts w:hint="eastAsia" w:ascii="仿宋" w:hAnsi="仿宋" w:eastAsia="仿宋" w:cs="宋体"/>
          <w:color w:val="000000" w:themeColor="text1"/>
          <w:sz w:val="32"/>
          <w:szCs w:val="32"/>
          <w:shd w:val="clear" w:color="auto" w:fill="FFFFFF" w:themeFill="background1"/>
          <w14:textFill>
            <w14:solidFill>
              <w14:schemeClr w14:val="tx1"/>
            </w14:solidFill>
          </w14:textFill>
        </w:rPr>
        <w:t>污染物应符合国家和本市污染物总量控制要求</w:t>
      </w:r>
      <w:r>
        <w:rPr>
          <w:rFonts w:ascii="仿宋" w:hAnsi="仿宋" w:eastAsia="仿宋" w:cs="宋体"/>
          <w:color w:val="000000" w:themeColor="text1"/>
          <w:sz w:val="32"/>
          <w:szCs w:val="32"/>
          <w:shd w:val="clear" w:color="auto" w:fill="FFFFFF" w:themeFill="background1"/>
          <w14:textFill>
            <w14:solidFill>
              <w14:schemeClr w14:val="tx1"/>
            </w14:solidFill>
          </w14:textFill>
        </w:rPr>
        <w:t>；</w:t>
      </w:r>
    </w:p>
    <w:p>
      <w:pPr>
        <w:pStyle w:val="16"/>
        <w:tabs>
          <w:tab w:val="center" w:pos="4201"/>
          <w:tab w:val="right" w:leader="dot" w:pos="9298"/>
        </w:tabs>
        <w:ind w:firstLine="640"/>
        <w:rPr>
          <w:rFonts w:ascii="仿宋" w:hAnsi="仿宋" w:eastAsia="仿宋" w:cs="宋体"/>
          <w:color w:val="000000" w:themeColor="text1"/>
          <w:sz w:val="32"/>
          <w:szCs w:val="32"/>
          <w:shd w:val="clear" w:color="auto" w:fill="FFFFFF" w:themeFill="background1"/>
          <w14:textFill>
            <w14:solidFill>
              <w14:schemeClr w14:val="tx1"/>
            </w14:solidFill>
          </w14:textFill>
        </w:rPr>
      </w:pPr>
      <w:r>
        <w:rPr>
          <w:rFonts w:ascii="仿宋" w:hAnsi="仿宋" w:eastAsia="仿宋" w:cs="宋体"/>
          <w:color w:val="000000" w:themeColor="text1"/>
          <w:sz w:val="32"/>
          <w:szCs w:val="32"/>
          <w:shd w:val="clear" w:color="auto" w:fill="FFFFFF" w:themeFill="background1"/>
          <w14:textFill>
            <w14:solidFill>
              <w14:schemeClr w14:val="tx1"/>
            </w14:solidFill>
          </w14:textFill>
        </w:rPr>
        <w:t>（8）建设项目向环境排放污染物须达到国家、行业和本市的污染物排放标准；项目建成后对环境的影响处于可接受范围，不改变所在区域</w:t>
      </w:r>
      <w:r>
        <w:rPr>
          <w:rFonts w:hint="eastAsia" w:ascii="仿宋" w:hAnsi="仿宋" w:eastAsia="仿宋" w:cs="宋体"/>
          <w:color w:val="000000" w:themeColor="text1"/>
          <w:sz w:val="32"/>
          <w:szCs w:val="32"/>
          <w:shd w:val="clear" w:color="auto" w:fill="FFFFFF" w:themeFill="background1"/>
          <w14:textFill>
            <w14:solidFill>
              <w14:schemeClr w14:val="tx1"/>
            </w14:solidFill>
          </w14:textFill>
        </w:rPr>
        <w:t>各环境要素的</w:t>
      </w:r>
      <w:r>
        <w:rPr>
          <w:rFonts w:ascii="仿宋" w:hAnsi="仿宋" w:eastAsia="仿宋" w:cs="宋体"/>
          <w:color w:val="000000" w:themeColor="text1"/>
          <w:sz w:val="32"/>
          <w:szCs w:val="32"/>
          <w:shd w:val="clear" w:color="auto" w:fill="FFFFFF" w:themeFill="background1"/>
          <w14:textFill>
            <w14:solidFill>
              <w14:schemeClr w14:val="tx1"/>
            </w14:solidFill>
          </w14:textFill>
        </w:rPr>
        <w:t>环境质量等级；</w:t>
      </w:r>
    </w:p>
    <w:p>
      <w:pPr>
        <w:pStyle w:val="16"/>
        <w:tabs>
          <w:tab w:val="center" w:pos="4201"/>
          <w:tab w:val="right" w:leader="dot" w:pos="9298"/>
        </w:tabs>
        <w:ind w:firstLine="640"/>
        <w:rPr>
          <w:rFonts w:ascii="仿宋" w:hAnsi="仿宋" w:eastAsia="仿宋" w:cs="宋体"/>
          <w:color w:val="000000" w:themeColor="text1"/>
          <w:sz w:val="32"/>
          <w:szCs w:val="32"/>
          <w:shd w:val="clear" w:color="auto" w:fill="FFFFFF" w:themeFill="background1"/>
          <w14:textFill>
            <w14:solidFill>
              <w14:schemeClr w14:val="tx1"/>
            </w14:solidFill>
          </w14:textFill>
        </w:rPr>
      </w:pPr>
      <w:r>
        <w:rPr>
          <w:rFonts w:ascii="仿宋" w:hAnsi="仿宋" w:eastAsia="仿宋" w:cs="宋体"/>
          <w:color w:val="000000" w:themeColor="text1"/>
          <w:sz w:val="32"/>
          <w:szCs w:val="32"/>
          <w:shd w:val="clear" w:color="auto" w:fill="FFFFFF" w:themeFill="background1"/>
          <w14:textFill>
            <w14:solidFill>
              <w14:schemeClr w14:val="tx1"/>
            </w14:solidFill>
          </w14:textFill>
        </w:rPr>
        <w:t>（9）建设项目应当符合《清洁生产促进法》</w:t>
      </w:r>
      <w:r>
        <w:rPr>
          <w:rFonts w:hint="eastAsia" w:ascii="仿宋" w:hAnsi="仿宋" w:eastAsia="仿宋" w:cs="宋体"/>
          <w:color w:val="000000" w:themeColor="text1"/>
          <w:sz w:val="32"/>
          <w:szCs w:val="32"/>
          <w:shd w:val="clear" w:color="auto" w:fill="FFFFFF" w:themeFill="background1"/>
          <w14:textFill>
            <w14:solidFill>
              <w14:schemeClr w14:val="tx1"/>
            </w14:solidFill>
          </w14:textFill>
        </w:rPr>
        <w:t>的</w:t>
      </w:r>
      <w:r>
        <w:rPr>
          <w:rFonts w:ascii="仿宋" w:hAnsi="仿宋" w:eastAsia="仿宋" w:cs="宋体"/>
          <w:color w:val="000000" w:themeColor="text1"/>
          <w:sz w:val="32"/>
          <w:szCs w:val="32"/>
          <w:shd w:val="clear" w:color="auto" w:fill="FFFFFF" w:themeFill="background1"/>
          <w14:textFill>
            <w14:solidFill>
              <w14:schemeClr w14:val="tx1"/>
            </w14:solidFill>
          </w14:textFill>
        </w:rPr>
        <w:t>规定，优先采用原材料消耗低、污染物产生量少的清洁生产工艺，合理、节约利用自然资源，从源头上控制污染；</w:t>
      </w:r>
    </w:p>
    <w:p>
      <w:pPr>
        <w:pStyle w:val="16"/>
        <w:tabs>
          <w:tab w:val="center" w:pos="4201"/>
          <w:tab w:val="right" w:leader="dot" w:pos="9298"/>
        </w:tabs>
        <w:ind w:firstLine="640"/>
        <w:rPr>
          <w:rFonts w:ascii="仿宋" w:hAnsi="仿宋" w:eastAsia="仿宋" w:cs="宋体"/>
          <w:color w:val="000000" w:themeColor="text1"/>
          <w:sz w:val="32"/>
          <w:szCs w:val="32"/>
          <w:shd w:val="clear" w:color="auto" w:fill="FFFFFF" w:themeFill="background1"/>
          <w14:textFill>
            <w14:solidFill>
              <w14:schemeClr w14:val="tx1"/>
            </w14:solidFill>
          </w14:textFill>
        </w:rPr>
      </w:pPr>
      <w:r>
        <w:rPr>
          <w:rFonts w:ascii="仿宋" w:hAnsi="仿宋" w:eastAsia="仿宋" w:cs="宋体"/>
          <w:color w:val="000000" w:themeColor="text1"/>
          <w:sz w:val="32"/>
          <w:szCs w:val="32"/>
          <w:shd w:val="clear" w:color="auto" w:fill="FFFFFF" w:themeFill="background1"/>
          <w14:textFill>
            <w14:solidFill>
              <w14:schemeClr w14:val="tx1"/>
            </w14:solidFill>
          </w14:textFill>
        </w:rPr>
        <w:t>（10）改建、扩建项目的环境影响评价文件须反映项目原有的环境状况，采取“以新带老”等措施，治理原有的污染源；</w:t>
      </w:r>
    </w:p>
    <w:p>
      <w:pPr>
        <w:pStyle w:val="16"/>
        <w:tabs>
          <w:tab w:val="center" w:pos="4201"/>
          <w:tab w:val="right" w:leader="dot" w:pos="9298"/>
        </w:tabs>
        <w:ind w:firstLine="640"/>
        <w:rPr>
          <w:rFonts w:ascii="仿宋" w:hAnsi="仿宋" w:eastAsia="仿宋" w:cs="宋体"/>
          <w:color w:val="000000" w:themeColor="text1"/>
          <w:sz w:val="32"/>
          <w:szCs w:val="32"/>
          <w:shd w:val="clear" w:color="auto" w:fill="FFFFFF" w:themeFill="background1"/>
          <w14:textFill>
            <w14:solidFill>
              <w14:schemeClr w14:val="tx1"/>
            </w14:solidFill>
          </w14:textFill>
        </w:rPr>
      </w:pPr>
      <w:r>
        <w:rPr>
          <w:rFonts w:ascii="仿宋" w:hAnsi="仿宋" w:eastAsia="仿宋" w:cs="宋体"/>
          <w:color w:val="000000" w:themeColor="text1"/>
          <w:sz w:val="32"/>
          <w:szCs w:val="32"/>
          <w:shd w:val="clear" w:color="auto" w:fill="FFFFFF" w:themeFill="background1"/>
          <w14:textFill>
            <w14:solidFill>
              <w14:schemeClr w14:val="tx1"/>
            </w14:solidFill>
          </w14:textFill>
        </w:rPr>
        <w:t>（11）公众参与工作</w:t>
      </w:r>
      <w:r>
        <w:rPr>
          <w:rFonts w:hint="eastAsia" w:ascii="仿宋" w:hAnsi="仿宋" w:eastAsia="仿宋" w:cs="宋体"/>
          <w:color w:val="000000" w:themeColor="text1"/>
          <w:sz w:val="32"/>
          <w:szCs w:val="32"/>
          <w:shd w:val="clear" w:color="auto" w:fill="FFFFFF" w:themeFill="background1"/>
          <w14:textFill>
            <w14:solidFill>
              <w14:schemeClr w14:val="tx1"/>
            </w14:solidFill>
          </w14:textFill>
        </w:rPr>
        <w:t>应符合国家和本市相关规定；</w:t>
      </w:r>
    </w:p>
    <w:p>
      <w:pPr>
        <w:pStyle w:val="16"/>
        <w:tabs>
          <w:tab w:val="center" w:pos="4201"/>
          <w:tab w:val="right" w:leader="dot" w:pos="9298"/>
        </w:tabs>
        <w:ind w:firstLine="640"/>
        <w:rPr>
          <w:rFonts w:ascii="仿宋" w:hAnsi="仿宋" w:eastAsia="仿宋" w:cs="宋体"/>
          <w:color w:val="000000" w:themeColor="text1"/>
          <w:sz w:val="32"/>
          <w:szCs w:val="32"/>
          <w:shd w:val="clear" w:color="auto" w:fill="FFFFFF" w:themeFill="background1"/>
          <w14:textFill>
            <w14:solidFill>
              <w14:schemeClr w14:val="tx1"/>
            </w14:solidFill>
          </w14:textFill>
        </w:rPr>
      </w:pPr>
      <w:r>
        <w:rPr>
          <w:rFonts w:ascii="仿宋" w:hAnsi="仿宋" w:eastAsia="仿宋" w:cs="宋体"/>
          <w:color w:val="000000" w:themeColor="text1"/>
          <w:sz w:val="32"/>
          <w:szCs w:val="32"/>
          <w:shd w:val="clear" w:color="auto" w:fill="FFFFFF" w:themeFill="background1"/>
          <w14:textFill>
            <w14:solidFill>
              <w14:schemeClr w14:val="tx1"/>
            </w14:solidFill>
          </w14:textFill>
        </w:rPr>
        <w:t>（12）项目建设环境风险可接受，环境风险防范措施和污染事故处理应急方案须可行、可靠；</w:t>
      </w:r>
    </w:p>
    <w:p>
      <w:pPr>
        <w:ind w:firstLine="640" w:firstLineChars="200"/>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ascii="仿宋" w:hAnsi="仿宋" w:eastAsia="仿宋" w:cs="宋体"/>
          <w:color w:val="000000" w:themeColor="text1"/>
          <w:kern w:val="0"/>
          <w:sz w:val="32"/>
          <w:szCs w:val="32"/>
          <w:shd w:val="clear" w:color="auto" w:fill="FFFFFF" w:themeFill="background1"/>
          <w14:textFill>
            <w14:solidFill>
              <w14:schemeClr w14:val="tx1"/>
            </w14:solidFill>
          </w14:textFill>
        </w:rPr>
        <w:t>（13）建设项目须符合法律、法规、规章、标准规定的各项环境保护要求。</w:t>
      </w:r>
    </w:p>
    <w:p>
      <w:pP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2、</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不予批准的情形</w:t>
      </w:r>
    </w:p>
    <w:p>
      <w:pPr>
        <w:pStyle w:val="16"/>
        <w:tabs>
          <w:tab w:val="center" w:pos="4201"/>
          <w:tab w:val="right" w:leader="dot" w:pos="9298"/>
        </w:tabs>
        <w:ind w:firstLine="640"/>
        <w:rPr>
          <w:rFonts w:ascii="仿宋" w:hAnsi="仿宋" w:eastAsia="仿宋" w:cs="宋体"/>
          <w:color w:val="000000" w:themeColor="text1"/>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sz w:val="32"/>
          <w:szCs w:val="32"/>
          <w:shd w:val="clear" w:color="auto" w:fill="FFFFFF" w:themeFill="background1"/>
          <w14:textFill>
            <w14:solidFill>
              <w14:schemeClr w14:val="tx1"/>
            </w14:solidFill>
          </w14:textFill>
        </w:rPr>
        <w:t>（1）建设项目类型及其选址、布局、规模等不符合环境保护法律法规和相关法定规划；</w:t>
      </w:r>
    </w:p>
    <w:p>
      <w:pPr>
        <w:pStyle w:val="16"/>
        <w:tabs>
          <w:tab w:val="center" w:pos="4201"/>
          <w:tab w:val="right" w:leader="dot" w:pos="9298"/>
        </w:tabs>
        <w:ind w:firstLine="640"/>
        <w:rPr>
          <w:rFonts w:ascii="仿宋" w:hAnsi="仿宋" w:eastAsia="仿宋" w:cs="宋体"/>
          <w:color w:val="000000" w:themeColor="text1"/>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sz w:val="32"/>
          <w:szCs w:val="32"/>
          <w:shd w:val="clear" w:color="auto" w:fill="FFFFFF" w:themeFill="background1"/>
          <w14:textFill>
            <w14:solidFill>
              <w14:schemeClr w14:val="tx1"/>
            </w14:solidFill>
          </w14:textFill>
        </w:rPr>
        <w:t>（2）所在区域环境质量未达到国家或者地方环境质量标准，且建设项目拟采取的措施不能满足区域环境质量改善目标管理要求；</w:t>
      </w:r>
    </w:p>
    <w:p>
      <w:pPr>
        <w:pStyle w:val="16"/>
        <w:tabs>
          <w:tab w:val="center" w:pos="4201"/>
          <w:tab w:val="right" w:leader="dot" w:pos="9298"/>
        </w:tabs>
        <w:ind w:firstLine="640"/>
        <w:rPr>
          <w:rFonts w:ascii="仿宋" w:hAnsi="仿宋" w:eastAsia="仿宋" w:cs="宋体"/>
          <w:color w:val="000000" w:themeColor="text1"/>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sz w:val="32"/>
          <w:szCs w:val="32"/>
          <w:shd w:val="clear" w:color="auto" w:fill="FFFFFF" w:themeFill="background1"/>
          <w14:textFill>
            <w14:solidFill>
              <w14:schemeClr w14:val="tx1"/>
            </w14:solidFill>
          </w14:textFill>
        </w:rPr>
        <w:t>（3）建设项目采取的污染防治措施无法确保污染物排放达到国家和地方排放标准，或者未采取必要措施预防和控制生态破坏；</w:t>
      </w:r>
    </w:p>
    <w:p>
      <w:pPr>
        <w:pStyle w:val="16"/>
        <w:tabs>
          <w:tab w:val="center" w:pos="4201"/>
          <w:tab w:val="right" w:leader="dot" w:pos="9298"/>
        </w:tabs>
        <w:ind w:firstLine="640"/>
        <w:rPr>
          <w:rFonts w:ascii="仿宋" w:hAnsi="仿宋" w:eastAsia="仿宋" w:cs="宋体"/>
          <w:color w:val="000000" w:themeColor="text1"/>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sz w:val="32"/>
          <w:szCs w:val="32"/>
          <w:shd w:val="clear" w:color="auto" w:fill="FFFFFF" w:themeFill="background1"/>
          <w14:textFill>
            <w14:solidFill>
              <w14:schemeClr w14:val="tx1"/>
            </w14:solidFill>
          </w14:textFill>
        </w:rPr>
        <w:t>（4）改建、扩建和技术改造项目，未针对项目原有环境污染和生态破坏提出有效防治措施；</w:t>
      </w:r>
    </w:p>
    <w:p>
      <w:pPr>
        <w:ind w:firstLine="640" w:firstLineChars="200"/>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sz w:val="32"/>
          <w:szCs w:val="32"/>
          <w:shd w:val="clear" w:color="auto" w:fill="FFFFFF" w:themeFill="background1"/>
          <w14:textFill>
            <w14:solidFill>
              <w14:schemeClr w14:val="tx1"/>
            </w14:solidFill>
          </w14:textFill>
        </w:rPr>
        <w:t>（5）</w:t>
      </w: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建设项目的环境影响报告书、环境影响报告表的基础资料数据明显不实，内容存在重大缺陷、遗漏，或者环境影响评价结论不明确、不合理。</w:t>
      </w:r>
    </w:p>
    <w:p>
      <w:pP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六、</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审批</w:t>
      </w: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数量</w:t>
      </w:r>
    </w:p>
    <w:p>
      <w:pPr>
        <w:ind w:firstLine="640" w:firstLineChars="200"/>
        <w:rPr>
          <w:rFonts w:hint="eastAsia" w:ascii="Calibri" w:hAnsi="Calibri" w:eastAsia="仿宋" w:cs="Calibri"/>
          <w:color w:val="000000" w:themeColor="text1"/>
          <w:kern w:val="0"/>
          <w:sz w:val="32"/>
          <w:szCs w:val="32"/>
          <w:shd w:val="clear" w:color="auto" w:fill="FFFFFF" w:themeFill="background1"/>
          <w:lang w:eastAsia="zh-CN"/>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无数量限制，</w:t>
      </w:r>
      <w:r>
        <w:rPr>
          <w:rFonts w:ascii="仿宋" w:hAnsi="仿宋" w:eastAsia="仿宋" w:cs="宋体"/>
          <w:color w:val="000000" w:themeColor="text1"/>
          <w:kern w:val="0"/>
          <w:sz w:val="32"/>
          <w:szCs w:val="32"/>
          <w:shd w:val="clear" w:color="auto" w:fill="FFFFFF" w:themeFill="background1"/>
          <w14:textFill>
            <w14:solidFill>
              <w14:schemeClr w14:val="tx1"/>
            </w14:solidFill>
          </w14:textFill>
        </w:rPr>
        <w:t>符合条件</w:t>
      </w: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即予审批。</w:t>
      </w:r>
      <w:r>
        <w:rPr>
          <w:rFonts w:ascii="Calibri" w:hAnsi="Calibri" w:eastAsia="仿宋" w:cs="Calibri"/>
          <w:color w:val="000000" w:themeColor="text1"/>
          <w:kern w:val="0"/>
          <w:sz w:val="32"/>
          <w:szCs w:val="32"/>
          <w:shd w:val="clear" w:color="auto" w:fill="FFFFFF" w:themeFill="background1"/>
          <w14:textFill>
            <w14:solidFill>
              <w14:schemeClr w14:val="tx1"/>
            </w14:solidFill>
          </w14:textFill>
        </w:rPr>
        <w:t>  </w:t>
      </w:r>
    </w:p>
    <w:p>
      <w:pPr>
        <w:ind w:firstLine="643" w:firstLineChars="200"/>
        <w:rPr>
          <w:rFonts w:ascii="Calibri" w:hAnsi="Calibri" w:eastAsia="仿宋" w:cs="Calibri"/>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七、申请材料</w:t>
      </w:r>
      <w:r>
        <w:rPr>
          <w:rFonts w:ascii="Calibri" w:hAnsi="Calibri" w:eastAsia="仿宋" w:cs="Calibri"/>
          <w:color w:val="000000" w:themeColor="text1"/>
          <w:kern w:val="0"/>
          <w:sz w:val="32"/>
          <w:szCs w:val="32"/>
          <w:shd w:val="clear" w:color="auto" w:fill="FFFFFF" w:themeFill="background1"/>
          <w14:textFill>
            <w14:solidFill>
              <w14:schemeClr w14:val="tx1"/>
            </w14:solidFill>
          </w14:textFill>
        </w:rPr>
        <w:t> </w:t>
      </w:r>
    </w:p>
    <w:p>
      <w:pPr>
        <w:pStyle w:val="15"/>
        <w:numPr>
          <w:ilvl w:val="0"/>
          <w:numId w:val="1"/>
        </w:numPr>
        <w:ind w:firstLineChars="0"/>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形式</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标准</w:t>
      </w:r>
    </w:p>
    <w:p>
      <w:pPr>
        <w:ind w:firstLine="640" w:firstLineChars="200"/>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本审批采用网上申请、窗口受理的方式，先进行网上申请，再到受理窗口提交纸质申请材料，其中国家涉密项目不需进行网上申请，直接到受理窗口递交纸质申请材料。材料齐全、符合法定形式后正式受理。应按照申请</w:t>
      </w:r>
      <w:r>
        <w:rPr>
          <w:rFonts w:ascii="仿宋" w:hAnsi="仿宋" w:eastAsia="仿宋" w:cs="宋体"/>
          <w:color w:val="000000" w:themeColor="text1"/>
          <w:kern w:val="0"/>
          <w:sz w:val="32"/>
          <w:szCs w:val="32"/>
          <w:shd w:val="clear" w:color="auto" w:fill="FFFFFF" w:themeFill="background1"/>
          <w14:textFill>
            <w14:solidFill>
              <w14:schemeClr w14:val="tx1"/>
            </w14:solidFill>
          </w14:textFill>
        </w:rPr>
        <w:t>材料清单递交相关审批申请</w:t>
      </w: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材料</w:t>
      </w:r>
      <w:r>
        <w:rPr>
          <w:rFonts w:ascii="仿宋" w:hAnsi="仿宋" w:eastAsia="仿宋" w:cs="宋体"/>
          <w:color w:val="000000" w:themeColor="text1"/>
          <w:kern w:val="0"/>
          <w:sz w:val="32"/>
          <w:szCs w:val="32"/>
          <w:shd w:val="clear" w:color="auto" w:fill="FFFFFF" w:themeFill="background1"/>
          <w14:textFill>
            <w14:solidFill>
              <w14:schemeClr w14:val="tx1"/>
            </w14:solidFill>
          </w14:textFill>
        </w:rPr>
        <w:t>。</w:t>
      </w: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申请材料</w:t>
      </w:r>
      <w:r>
        <w:rPr>
          <w:rFonts w:ascii="仿宋" w:hAnsi="仿宋" w:eastAsia="仿宋" w:cs="宋体"/>
          <w:color w:val="000000" w:themeColor="text1"/>
          <w:kern w:val="0"/>
          <w:sz w:val="32"/>
          <w:szCs w:val="32"/>
          <w:shd w:val="clear" w:color="auto" w:fill="FFFFFF" w:themeFill="background1"/>
          <w14:textFill>
            <w14:solidFill>
              <w14:schemeClr w14:val="tx1"/>
            </w14:solidFill>
          </w14:textFill>
        </w:rPr>
        <w:t>分为三种</w:t>
      </w: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类型</w:t>
      </w:r>
      <w:r>
        <w:rPr>
          <w:rFonts w:ascii="仿宋" w:hAnsi="仿宋" w:eastAsia="仿宋" w:cs="宋体"/>
          <w:color w:val="000000" w:themeColor="text1"/>
          <w:kern w:val="0"/>
          <w:sz w:val="32"/>
          <w:szCs w:val="32"/>
          <w:shd w:val="clear" w:color="auto" w:fill="FFFFFF" w:themeFill="background1"/>
          <w14:textFill>
            <w14:solidFill>
              <w14:schemeClr w14:val="tx1"/>
            </w14:solidFill>
          </w14:textFill>
        </w:rPr>
        <w:t>：</w:t>
      </w:r>
    </w:p>
    <w:p>
      <w:pPr>
        <w:ind w:firstLine="643" w:firstLineChars="200"/>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color w:val="000000" w:themeColor="text1"/>
          <w:kern w:val="0"/>
          <w:sz w:val="32"/>
          <w:szCs w:val="32"/>
          <w:shd w:val="clear" w:color="auto" w:fill="FFFFFF" w:themeFill="background1"/>
          <w14:textFill>
            <w14:solidFill>
              <w14:schemeClr w14:val="tx1"/>
            </w14:solidFill>
          </w14:textFill>
        </w:rPr>
        <w:t>1、必须</w:t>
      </w:r>
      <w:r>
        <w:rPr>
          <w:rFonts w:ascii="仿宋" w:hAnsi="仿宋" w:eastAsia="仿宋" w:cs="宋体"/>
          <w:b/>
          <w:color w:val="000000" w:themeColor="text1"/>
          <w:kern w:val="0"/>
          <w:sz w:val="32"/>
          <w:szCs w:val="32"/>
          <w:shd w:val="clear" w:color="auto" w:fill="FFFFFF" w:themeFill="background1"/>
          <w14:textFill>
            <w14:solidFill>
              <w14:schemeClr w14:val="tx1"/>
            </w14:solidFill>
          </w14:textFill>
        </w:rPr>
        <w:t>递交的材料。</w:t>
      </w:r>
      <w:r>
        <w:rPr>
          <w:rFonts w:ascii="仿宋" w:hAnsi="仿宋" w:eastAsia="仿宋" w:cs="宋体"/>
          <w:color w:val="000000" w:themeColor="text1"/>
          <w:kern w:val="0"/>
          <w:sz w:val="32"/>
          <w:szCs w:val="32"/>
          <w:shd w:val="clear" w:color="auto" w:fill="FFFFFF" w:themeFill="background1"/>
          <w14:textFill>
            <w14:solidFill>
              <w14:schemeClr w14:val="tx1"/>
            </w14:solidFill>
          </w14:textFill>
        </w:rPr>
        <w:t>必须递交的</w:t>
      </w: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材料是</w:t>
      </w:r>
      <w:r>
        <w:rPr>
          <w:rFonts w:ascii="仿宋" w:hAnsi="仿宋" w:eastAsia="仿宋" w:cs="宋体"/>
          <w:color w:val="000000" w:themeColor="text1"/>
          <w:kern w:val="0"/>
          <w:sz w:val="32"/>
          <w:szCs w:val="32"/>
          <w:shd w:val="clear" w:color="auto" w:fill="FFFFFF" w:themeFill="background1"/>
          <w14:textFill>
            <w14:solidFill>
              <w14:schemeClr w14:val="tx1"/>
            </w14:solidFill>
          </w14:textFill>
        </w:rPr>
        <w:t>行政审批申请的必要</w:t>
      </w: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材料</w:t>
      </w:r>
      <w:r>
        <w:rPr>
          <w:rFonts w:ascii="仿宋" w:hAnsi="仿宋" w:eastAsia="仿宋" w:cs="宋体"/>
          <w:color w:val="000000" w:themeColor="text1"/>
          <w:kern w:val="0"/>
          <w:sz w:val="32"/>
          <w:szCs w:val="32"/>
          <w:shd w:val="clear" w:color="auto" w:fill="FFFFFF" w:themeFill="background1"/>
          <w14:textFill>
            <w14:solidFill>
              <w14:schemeClr w14:val="tx1"/>
            </w14:solidFill>
          </w14:textFill>
        </w:rPr>
        <w:t>，</w:t>
      </w: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建设</w:t>
      </w:r>
      <w:r>
        <w:rPr>
          <w:rFonts w:ascii="仿宋" w:hAnsi="仿宋" w:eastAsia="仿宋" w:cs="宋体"/>
          <w:color w:val="000000" w:themeColor="text1"/>
          <w:kern w:val="0"/>
          <w:sz w:val="32"/>
          <w:szCs w:val="32"/>
          <w:shd w:val="clear" w:color="auto" w:fill="FFFFFF" w:themeFill="background1"/>
          <w14:textFill>
            <w14:solidFill>
              <w14:schemeClr w14:val="tx1"/>
            </w14:solidFill>
          </w14:textFill>
        </w:rPr>
        <w:t>单位应按照</w:t>
      </w: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材料</w:t>
      </w:r>
      <w:r>
        <w:rPr>
          <w:rFonts w:ascii="仿宋" w:hAnsi="仿宋" w:eastAsia="仿宋" w:cs="宋体"/>
          <w:color w:val="000000" w:themeColor="text1"/>
          <w:kern w:val="0"/>
          <w:sz w:val="32"/>
          <w:szCs w:val="32"/>
          <w:shd w:val="clear" w:color="auto" w:fill="FFFFFF" w:themeFill="background1"/>
          <w14:textFill>
            <w14:solidFill>
              <w14:schemeClr w14:val="tx1"/>
            </w14:solidFill>
          </w14:textFill>
        </w:rPr>
        <w:t>要求</w:t>
      </w: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逐一递交</w:t>
      </w:r>
      <w:r>
        <w:rPr>
          <w:rFonts w:ascii="仿宋" w:hAnsi="仿宋" w:eastAsia="仿宋" w:cs="宋体"/>
          <w:color w:val="000000" w:themeColor="text1"/>
          <w:kern w:val="0"/>
          <w:sz w:val="32"/>
          <w:szCs w:val="32"/>
          <w:shd w:val="clear" w:color="auto" w:fill="FFFFFF" w:themeFill="background1"/>
          <w14:textFill>
            <w14:solidFill>
              <w14:schemeClr w14:val="tx1"/>
            </w14:solidFill>
          </w14:textFill>
        </w:rPr>
        <w:t>给审批部门。</w:t>
      </w:r>
    </w:p>
    <w:p>
      <w:pPr>
        <w:ind w:firstLine="643" w:firstLineChars="200"/>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color w:val="000000" w:themeColor="text1"/>
          <w:kern w:val="0"/>
          <w:sz w:val="32"/>
          <w:szCs w:val="32"/>
          <w:shd w:val="clear" w:color="auto" w:fill="FFFFFF" w:themeFill="background1"/>
          <w14:textFill>
            <w14:solidFill>
              <w14:schemeClr w14:val="tx1"/>
            </w14:solidFill>
          </w14:textFill>
        </w:rPr>
        <w:t>2、如</w:t>
      </w:r>
      <w:r>
        <w:rPr>
          <w:rFonts w:ascii="仿宋" w:hAnsi="仿宋" w:eastAsia="仿宋" w:cs="宋体"/>
          <w:b/>
          <w:color w:val="000000" w:themeColor="text1"/>
          <w:kern w:val="0"/>
          <w:sz w:val="32"/>
          <w:szCs w:val="32"/>
          <w:shd w:val="clear" w:color="auto" w:fill="FFFFFF" w:themeFill="background1"/>
          <w14:textFill>
            <w14:solidFill>
              <w14:schemeClr w14:val="tx1"/>
            </w14:solidFill>
          </w14:textFill>
        </w:rPr>
        <w:t>涉及相关内容，必须递交的</w:t>
      </w:r>
      <w:r>
        <w:rPr>
          <w:rFonts w:hint="eastAsia" w:ascii="仿宋" w:hAnsi="仿宋" w:eastAsia="仿宋" w:cs="宋体"/>
          <w:b/>
          <w:color w:val="000000" w:themeColor="text1"/>
          <w:kern w:val="0"/>
          <w:sz w:val="32"/>
          <w:szCs w:val="32"/>
          <w:shd w:val="clear" w:color="auto" w:fill="FFFFFF" w:themeFill="background1"/>
          <w14:textFill>
            <w14:solidFill>
              <w14:schemeClr w14:val="tx1"/>
            </w14:solidFill>
          </w14:textFill>
        </w:rPr>
        <w:t>材料</w:t>
      </w:r>
      <w:r>
        <w:rPr>
          <w:rFonts w:ascii="仿宋" w:hAnsi="仿宋" w:eastAsia="仿宋" w:cs="宋体"/>
          <w:b/>
          <w:color w:val="000000" w:themeColor="text1"/>
          <w:kern w:val="0"/>
          <w:sz w:val="32"/>
          <w:szCs w:val="32"/>
          <w:shd w:val="clear" w:color="auto" w:fill="FFFFFF" w:themeFill="background1"/>
          <w14:textFill>
            <w14:solidFill>
              <w14:schemeClr w14:val="tx1"/>
            </w14:solidFill>
          </w14:textFill>
        </w:rPr>
        <w:t>。</w:t>
      </w: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建设</w:t>
      </w:r>
      <w:r>
        <w:rPr>
          <w:rFonts w:ascii="仿宋" w:hAnsi="仿宋" w:eastAsia="仿宋" w:cs="宋体"/>
          <w:color w:val="000000" w:themeColor="text1"/>
          <w:kern w:val="0"/>
          <w:sz w:val="32"/>
          <w:szCs w:val="32"/>
          <w:shd w:val="clear" w:color="auto" w:fill="FFFFFF" w:themeFill="background1"/>
          <w14:textFill>
            <w14:solidFill>
              <w14:schemeClr w14:val="tx1"/>
            </w14:solidFill>
          </w14:textFill>
        </w:rPr>
        <w:t>项目涉及以下内容的，</w:t>
      </w: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必须</w:t>
      </w:r>
      <w:r>
        <w:rPr>
          <w:rFonts w:ascii="仿宋" w:hAnsi="仿宋" w:eastAsia="仿宋" w:cs="宋体"/>
          <w:color w:val="000000" w:themeColor="text1"/>
          <w:kern w:val="0"/>
          <w:sz w:val="32"/>
          <w:szCs w:val="32"/>
          <w:shd w:val="clear" w:color="auto" w:fill="FFFFFF" w:themeFill="background1"/>
          <w14:textFill>
            <w14:solidFill>
              <w14:schemeClr w14:val="tx1"/>
            </w14:solidFill>
          </w14:textFill>
        </w:rPr>
        <w:t>递交相关材料:(1)纳入本市建设项目污染物总量控制实施范围的建设项目</w:t>
      </w: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w:t>
      </w:r>
      <w:r>
        <w:rPr>
          <w:rFonts w:ascii="仿宋" w:hAnsi="仿宋" w:eastAsia="仿宋" w:cs="宋体"/>
          <w:color w:val="000000" w:themeColor="text1"/>
          <w:kern w:val="0"/>
          <w:sz w:val="32"/>
          <w:szCs w:val="32"/>
          <w:shd w:val="clear" w:color="auto" w:fill="FFFFFF" w:themeFill="background1"/>
          <w14:textFill>
            <w14:solidFill>
              <w14:schemeClr w14:val="tx1"/>
            </w14:solidFill>
          </w14:textFill>
        </w:rPr>
        <w:t>应递交总量来源</w:t>
      </w: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证明材料</w:t>
      </w:r>
      <w:r>
        <w:rPr>
          <w:rFonts w:ascii="仿宋" w:hAnsi="仿宋" w:eastAsia="仿宋" w:cs="宋体"/>
          <w:color w:val="000000" w:themeColor="text1"/>
          <w:kern w:val="0"/>
          <w:sz w:val="32"/>
          <w:szCs w:val="32"/>
          <w:shd w:val="clear" w:color="auto" w:fill="FFFFFF" w:themeFill="background1"/>
          <w14:textFill>
            <w14:solidFill>
              <w14:schemeClr w14:val="tx1"/>
            </w14:solidFill>
          </w14:textFill>
        </w:rPr>
        <w:t>。</w:t>
      </w: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w:t>
      </w:r>
      <w:r>
        <w:rPr>
          <w:rFonts w:ascii="仿宋" w:hAnsi="仿宋" w:eastAsia="仿宋" w:cs="宋体"/>
          <w:color w:val="000000" w:themeColor="text1"/>
          <w:kern w:val="0"/>
          <w:sz w:val="32"/>
          <w:szCs w:val="32"/>
          <w:shd w:val="clear" w:color="auto" w:fill="FFFFFF" w:themeFill="background1"/>
          <w14:textFill>
            <w14:solidFill>
              <w14:schemeClr w14:val="tx1"/>
            </w14:solidFill>
          </w14:textFill>
        </w:rPr>
        <w:t>2)</w:t>
      </w: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开展公众参与</w:t>
      </w:r>
      <w:r>
        <w:rPr>
          <w:rFonts w:ascii="仿宋" w:hAnsi="仿宋" w:eastAsia="仿宋" w:cs="宋体"/>
          <w:color w:val="000000" w:themeColor="text1"/>
          <w:kern w:val="0"/>
          <w:sz w:val="32"/>
          <w:szCs w:val="32"/>
          <w:shd w:val="clear" w:color="auto" w:fill="FFFFFF" w:themeFill="background1"/>
          <w14:textFill>
            <w14:solidFill>
              <w14:schemeClr w14:val="tx1"/>
            </w14:solidFill>
          </w14:textFill>
        </w:rPr>
        <w:t>的建设</w:t>
      </w: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项目</w:t>
      </w:r>
      <w:r>
        <w:rPr>
          <w:rFonts w:ascii="仿宋" w:hAnsi="仿宋" w:eastAsia="仿宋" w:cs="宋体"/>
          <w:color w:val="000000" w:themeColor="text1"/>
          <w:kern w:val="0"/>
          <w:sz w:val="32"/>
          <w:szCs w:val="32"/>
          <w:shd w:val="clear" w:color="auto" w:fill="FFFFFF" w:themeFill="background1"/>
          <w14:textFill>
            <w14:solidFill>
              <w14:schemeClr w14:val="tx1"/>
            </w14:solidFill>
          </w14:textFill>
        </w:rPr>
        <w:t>，应递交公众参与有关材料。</w:t>
      </w:r>
    </w:p>
    <w:p>
      <w:pPr>
        <w:ind w:firstLine="640" w:firstLineChars="200"/>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3、</w:t>
      </w:r>
      <w:r>
        <w:rPr>
          <w:rFonts w:ascii="Calibri" w:hAnsi="Calibri" w:eastAsia="仿宋" w:cs="Calibri"/>
          <w:color w:val="000000" w:themeColor="text1"/>
          <w:kern w:val="0"/>
          <w:sz w:val="32"/>
          <w:szCs w:val="32"/>
          <w:shd w:val="clear" w:color="auto" w:fill="FFFFFF" w:themeFill="background1"/>
          <w14:textFill>
            <w14:solidFill>
              <w14:schemeClr w14:val="tx1"/>
            </w14:solidFill>
          </w14:textFill>
        </w:rPr>
        <w:t> </w:t>
      </w: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申请方认为可以有利于证明项目相关情况的其他材料</w:t>
      </w: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。建设</w:t>
      </w:r>
      <w:r>
        <w:rPr>
          <w:rFonts w:ascii="仿宋" w:hAnsi="仿宋" w:eastAsia="仿宋" w:cs="宋体"/>
          <w:color w:val="000000" w:themeColor="text1"/>
          <w:kern w:val="0"/>
          <w:sz w:val="32"/>
          <w:szCs w:val="32"/>
          <w:shd w:val="clear" w:color="auto" w:fill="FFFFFF" w:themeFill="background1"/>
          <w14:textFill>
            <w14:solidFill>
              <w14:schemeClr w14:val="tx1"/>
            </w14:solidFill>
          </w14:textFill>
        </w:rPr>
        <w:t>单位</w:t>
      </w: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可以</w:t>
      </w:r>
      <w:r>
        <w:rPr>
          <w:rFonts w:ascii="仿宋" w:hAnsi="仿宋" w:eastAsia="仿宋" w:cs="宋体"/>
          <w:color w:val="000000" w:themeColor="text1"/>
          <w:kern w:val="0"/>
          <w:sz w:val="32"/>
          <w:szCs w:val="32"/>
          <w:shd w:val="clear" w:color="auto" w:fill="FFFFFF" w:themeFill="background1"/>
          <w14:textFill>
            <w14:solidFill>
              <w14:schemeClr w14:val="tx1"/>
            </w14:solidFill>
          </w14:textFill>
        </w:rPr>
        <w:t>根据项目情况，</w:t>
      </w: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自愿</w:t>
      </w:r>
      <w:r>
        <w:rPr>
          <w:rFonts w:ascii="仿宋" w:hAnsi="仿宋" w:eastAsia="仿宋" w:cs="宋体"/>
          <w:color w:val="000000" w:themeColor="text1"/>
          <w:kern w:val="0"/>
          <w:sz w:val="32"/>
          <w:szCs w:val="32"/>
          <w:shd w:val="clear" w:color="auto" w:fill="FFFFFF" w:themeFill="background1"/>
          <w14:textFill>
            <w14:solidFill>
              <w14:schemeClr w14:val="tx1"/>
            </w14:solidFill>
          </w14:textFill>
        </w:rPr>
        <w:t>递交</w:t>
      </w: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相关</w:t>
      </w:r>
      <w:r>
        <w:rPr>
          <w:rFonts w:ascii="仿宋" w:hAnsi="仿宋" w:eastAsia="仿宋" w:cs="宋体"/>
          <w:color w:val="000000" w:themeColor="text1"/>
          <w:kern w:val="0"/>
          <w:sz w:val="32"/>
          <w:szCs w:val="32"/>
          <w:shd w:val="clear" w:color="auto" w:fill="FFFFFF" w:themeFill="background1"/>
          <w14:textFill>
            <w14:solidFill>
              <w14:schemeClr w14:val="tx1"/>
            </w14:solidFill>
          </w14:textFill>
        </w:rPr>
        <w:t>材料，</w:t>
      </w: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审批</w:t>
      </w:r>
      <w:r>
        <w:rPr>
          <w:rFonts w:ascii="仿宋" w:hAnsi="仿宋" w:eastAsia="仿宋" w:cs="宋体"/>
          <w:color w:val="000000" w:themeColor="text1"/>
          <w:kern w:val="0"/>
          <w:sz w:val="32"/>
          <w:szCs w:val="32"/>
          <w:shd w:val="clear" w:color="auto" w:fill="FFFFFF" w:themeFill="background1"/>
          <w14:textFill>
            <w14:solidFill>
              <w14:schemeClr w14:val="tx1"/>
            </w14:solidFill>
          </w14:textFill>
        </w:rPr>
        <w:t>部门不做</w:t>
      </w: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强制</w:t>
      </w:r>
      <w:r>
        <w:rPr>
          <w:rFonts w:ascii="仿宋" w:hAnsi="仿宋" w:eastAsia="仿宋" w:cs="宋体"/>
          <w:color w:val="000000" w:themeColor="text1"/>
          <w:kern w:val="0"/>
          <w:sz w:val="32"/>
          <w:szCs w:val="32"/>
          <w:shd w:val="clear" w:color="auto" w:fill="FFFFFF" w:themeFill="background1"/>
          <w14:textFill>
            <w14:solidFill>
              <w14:schemeClr w14:val="tx1"/>
            </w14:solidFill>
          </w14:textFill>
        </w:rPr>
        <w:t>要求。</w:t>
      </w:r>
    </w:p>
    <w:p>
      <w:pP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（二</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w:t>
      </w: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行政</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审批申请</w:t>
      </w: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材料</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目录</w:t>
      </w:r>
    </w:p>
    <w:p>
      <w:pP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1、</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新</w:t>
      </w: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办</w:t>
      </w:r>
    </w:p>
    <w:p>
      <w:pPr>
        <w:ind w:firstLine="643" w:firstLineChars="200"/>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必须提交的材料：</w:t>
      </w:r>
    </w:p>
    <w:tbl>
      <w:tblPr>
        <w:tblStyle w:val="6"/>
        <w:tblW w:w="8505" w:type="dxa"/>
        <w:jc w:val="center"/>
        <w:tblLayout w:type="autofit"/>
        <w:tblCellMar>
          <w:top w:w="0" w:type="dxa"/>
          <w:left w:w="108" w:type="dxa"/>
          <w:bottom w:w="0" w:type="dxa"/>
          <w:right w:w="108" w:type="dxa"/>
        </w:tblCellMar>
      </w:tblPr>
      <w:tblGrid>
        <w:gridCol w:w="467"/>
        <w:gridCol w:w="2496"/>
        <w:gridCol w:w="1042"/>
        <w:gridCol w:w="467"/>
        <w:gridCol w:w="1082"/>
        <w:gridCol w:w="729"/>
        <w:gridCol w:w="2222"/>
      </w:tblGrid>
      <w:tr>
        <w:tblPrEx>
          <w:tblCellMar>
            <w:top w:w="0" w:type="dxa"/>
            <w:left w:w="108" w:type="dxa"/>
            <w:bottom w:w="0" w:type="dxa"/>
            <w:right w:w="108" w:type="dxa"/>
          </w:tblCellMar>
        </w:tblPrEx>
        <w:trPr>
          <w:trHeight w:val="1060" w:hRule="atLeast"/>
          <w:jc w:val="center"/>
        </w:trPr>
        <w:tc>
          <w:tcPr>
            <w:tcW w:w="0" w:type="auto"/>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val="0"/>
              <w:snapToGrid w:val="0"/>
              <w:jc w:val="center"/>
              <w:rPr>
                <w:rFonts w:ascii="仿宋" w:hAnsi="仿宋" w:eastAsia="仿宋" w:cs="宋体"/>
                <w:b/>
                <w:color w:val="000000"/>
                <w:kern w:val="0"/>
                <w:szCs w:val="21"/>
              </w:rPr>
            </w:pPr>
            <w:r>
              <w:rPr>
                <w:rFonts w:hint="eastAsia" w:ascii="仿宋" w:hAnsi="仿宋" w:eastAsia="仿宋" w:cs="宋体"/>
                <w:b/>
                <w:color w:val="000000"/>
                <w:kern w:val="0"/>
                <w:szCs w:val="21"/>
              </w:rPr>
              <w:t>序号</w:t>
            </w:r>
          </w:p>
        </w:tc>
        <w:tc>
          <w:tcPr>
            <w:tcW w:w="2495" w:type="dxa"/>
            <w:tcBorders>
              <w:top w:val="single" w:color="auto" w:sz="8" w:space="0"/>
              <w:left w:val="nil"/>
              <w:bottom w:val="single" w:color="auto" w:sz="8" w:space="0"/>
              <w:right w:val="single" w:color="auto" w:sz="8" w:space="0"/>
            </w:tcBorders>
            <w:shd w:val="clear" w:color="auto" w:fill="auto"/>
            <w:vAlign w:val="center"/>
          </w:tcPr>
          <w:p>
            <w:pPr>
              <w:widowControl/>
              <w:adjustRightInd w:val="0"/>
              <w:snapToGrid w:val="0"/>
              <w:jc w:val="center"/>
              <w:rPr>
                <w:rFonts w:ascii="仿宋" w:hAnsi="仿宋" w:eastAsia="仿宋" w:cs="宋体"/>
                <w:b/>
                <w:color w:val="000000"/>
                <w:kern w:val="0"/>
                <w:szCs w:val="21"/>
              </w:rPr>
            </w:pPr>
            <w:r>
              <w:rPr>
                <w:rFonts w:hint="eastAsia" w:ascii="仿宋" w:hAnsi="仿宋" w:eastAsia="仿宋" w:cs="宋体"/>
                <w:b/>
                <w:color w:val="000000"/>
                <w:kern w:val="0"/>
                <w:szCs w:val="21"/>
              </w:rPr>
              <w:t>提交材料名称</w:t>
            </w:r>
          </w:p>
        </w:tc>
        <w:tc>
          <w:tcPr>
            <w:tcW w:w="1042" w:type="dxa"/>
            <w:tcBorders>
              <w:top w:val="single" w:color="auto" w:sz="8" w:space="0"/>
              <w:left w:val="nil"/>
              <w:bottom w:val="single" w:color="auto" w:sz="8" w:space="0"/>
              <w:right w:val="single" w:color="auto" w:sz="8" w:space="0"/>
            </w:tcBorders>
            <w:shd w:val="clear" w:color="auto" w:fill="auto"/>
            <w:vAlign w:val="center"/>
          </w:tcPr>
          <w:p>
            <w:pPr>
              <w:widowControl/>
              <w:adjustRightInd w:val="0"/>
              <w:snapToGrid w:val="0"/>
              <w:jc w:val="center"/>
              <w:rPr>
                <w:rFonts w:ascii="仿宋" w:hAnsi="仿宋" w:eastAsia="仿宋" w:cs="宋体"/>
                <w:b/>
                <w:color w:val="000000"/>
                <w:kern w:val="0"/>
                <w:szCs w:val="21"/>
              </w:rPr>
            </w:pPr>
            <w:r>
              <w:rPr>
                <w:rFonts w:hint="eastAsia" w:ascii="仿宋" w:hAnsi="仿宋" w:eastAsia="仿宋" w:cs="宋体"/>
                <w:b/>
                <w:color w:val="000000"/>
                <w:kern w:val="0"/>
                <w:szCs w:val="21"/>
              </w:rPr>
              <w:t>原件/复印件</w:t>
            </w:r>
          </w:p>
        </w:tc>
        <w:tc>
          <w:tcPr>
            <w:tcW w:w="0" w:type="auto"/>
            <w:tcBorders>
              <w:top w:val="single" w:color="auto" w:sz="8" w:space="0"/>
              <w:left w:val="nil"/>
              <w:bottom w:val="single" w:color="auto" w:sz="8" w:space="0"/>
              <w:right w:val="single" w:color="auto" w:sz="8" w:space="0"/>
            </w:tcBorders>
            <w:shd w:val="clear" w:color="auto" w:fill="auto"/>
            <w:vAlign w:val="center"/>
          </w:tcPr>
          <w:p>
            <w:pPr>
              <w:widowControl/>
              <w:adjustRightInd w:val="0"/>
              <w:snapToGrid w:val="0"/>
              <w:jc w:val="center"/>
              <w:rPr>
                <w:rFonts w:ascii="仿宋" w:hAnsi="仿宋" w:eastAsia="仿宋" w:cs="宋体"/>
                <w:b/>
                <w:color w:val="000000"/>
                <w:kern w:val="0"/>
                <w:szCs w:val="21"/>
              </w:rPr>
            </w:pPr>
            <w:r>
              <w:rPr>
                <w:rFonts w:hint="eastAsia" w:ascii="仿宋" w:hAnsi="仿宋" w:eastAsia="仿宋" w:cs="宋体"/>
                <w:b/>
                <w:color w:val="000000"/>
                <w:kern w:val="0"/>
                <w:szCs w:val="21"/>
              </w:rPr>
              <w:t>份数</w:t>
            </w:r>
          </w:p>
        </w:tc>
        <w:tc>
          <w:tcPr>
            <w:tcW w:w="0" w:type="auto"/>
            <w:tcBorders>
              <w:top w:val="single" w:color="auto" w:sz="8" w:space="0"/>
              <w:left w:val="nil"/>
              <w:bottom w:val="single" w:color="auto" w:sz="8" w:space="0"/>
              <w:right w:val="single" w:color="auto" w:sz="8" w:space="0"/>
            </w:tcBorders>
            <w:shd w:val="clear" w:color="auto" w:fill="auto"/>
            <w:vAlign w:val="center"/>
          </w:tcPr>
          <w:p>
            <w:pPr>
              <w:widowControl/>
              <w:adjustRightInd w:val="0"/>
              <w:snapToGrid w:val="0"/>
              <w:jc w:val="center"/>
              <w:rPr>
                <w:rFonts w:ascii="仿宋" w:hAnsi="仿宋" w:eastAsia="仿宋" w:cs="宋体"/>
                <w:b/>
                <w:color w:val="000000"/>
                <w:kern w:val="0"/>
                <w:szCs w:val="21"/>
              </w:rPr>
            </w:pPr>
            <w:r>
              <w:rPr>
                <w:rFonts w:hint="eastAsia" w:ascii="仿宋" w:hAnsi="仿宋" w:eastAsia="仿宋" w:cs="宋体"/>
                <w:b/>
                <w:color w:val="000000"/>
                <w:kern w:val="0"/>
                <w:szCs w:val="21"/>
              </w:rPr>
              <w:t>纸质/电子报件</w:t>
            </w:r>
          </w:p>
        </w:tc>
        <w:tc>
          <w:tcPr>
            <w:tcW w:w="0" w:type="auto"/>
            <w:tcBorders>
              <w:top w:val="single" w:color="auto" w:sz="8" w:space="0"/>
              <w:left w:val="nil"/>
              <w:bottom w:val="single" w:color="auto" w:sz="8" w:space="0"/>
              <w:right w:val="single" w:color="auto" w:sz="8" w:space="0"/>
            </w:tcBorders>
            <w:shd w:val="clear" w:color="auto" w:fill="auto"/>
            <w:vAlign w:val="center"/>
          </w:tcPr>
          <w:p>
            <w:pPr>
              <w:widowControl/>
              <w:adjustRightInd w:val="0"/>
              <w:snapToGrid w:val="0"/>
              <w:jc w:val="center"/>
              <w:rPr>
                <w:rFonts w:ascii="仿宋" w:hAnsi="仿宋" w:eastAsia="仿宋" w:cs="宋体"/>
                <w:b/>
                <w:color w:val="000000"/>
                <w:kern w:val="0"/>
                <w:szCs w:val="21"/>
              </w:rPr>
            </w:pPr>
            <w:r>
              <w:rPr>
                <w:rFonts w:hint="eastAsia" w:ascii="仿宋" w:hAnsi="仿宋" w:eastAsia="仿宋" w:cs="宋体"/>
                <w:b/>
                <w:color w:val="000000"/>
                <w:kern w:val="0"/>
                <w:szCs w:val="21"/>
              </w:rPr>
              <w:t>材料来源/出具部门</w:t>
            </w:r>
          </w:p>
        </w:tc>
        <w:tc>
          <w:tcPr>
            <w:tcW w:w="0" w:type="auto"/>
            <w:tcBorders>
              <w:top w:val="single" w:color="auto" w:sz="8" w:space="0"/>
              <w:left w:val="nil"/>
              <w:bottom w:val="single" w:color="auto" w:sz="8" w:space="0"/>
              <w:right w:val="single" w:color="auto" w:sz="8" w:space="0"/>
            </w:tcBorders>
            <w:shd w:val="clear" w:color="auto" w:fill="auto"/>
            <w:vAlign w:val="center"/>
          </w:tcPr>
          <w:p>
            <w:pPr>
              <w:widowControl/>
              <w:adjustRightInd w:val="0"/>
              <w:snapToGrid w:val="0"/>
              <w:jc w:val="center"/>
              <w:rPr>
                <w:rFonts w:ascii="仿宋" w:hAnsi="仿宋" w:eastAsia="仿宋" w:cs="宋体"/>
                <w:b/>
                <w:color w:val="000000"/>
                <w:kern w:val="0"/>
                <w:szCs w:val="21"/>
              </w:rPr>
            </w:pPr>
            <w:r>
              <w:rPr>
                <w:rFonts w:hint="eastAsia" w:ascii="仿宋" w:hAnsi="仿宋" w:eastAsia="仿宋" w:cs="宋体"/>
                <w:b/>
                <w:color w:val="000000"/>
                <w:kern w:val="0"/>
                <w:szCs w:val="21"/>
              </w:rPr>
              <w:t>要求</w:t>
            </w:r>
          </w:p>
        </w:tc>
      </w:tr>
      <w:tr>
        <w:tblPrEx>
          <w:tblCellMar>
            <w:top w:w="0" w:type="dxa"/>
            <w:left w:w="108" w:type="dxa"/>
            <w:bottom w:w="0" w:type="dxa"/>
            <w:right w:w="108" w:type="dxa"/>
          </w:tblCellMar>
        </w:tblPrEx>
        <w:trPr>
          <w:trHeight w:val="694" w:hRule="atLeast"/>
          <w:jc w:val="center"/>
        </w:trPr>
        <w:tc>
          <w:tcPr>
            <w:tcW w:w="0" w:type="auto"/>
            <w:tcBorders>
              <w:top w:val="nil"/>
              <w:left w:val="single" w:color="auto" w:sz="8" w:space="0"/>
              <w:bottom w:val="single" w:color="auto" w:sz="8" w:space="0"/>
              <w:right w:val="single" w:color="auto" w:sz="8" w:space="0"/>
            </w:tcBorders>
            <w:shd w:val="clear" w:color="auto" w:fill="auto"/>
            <w:vAlign w:val="center"/>
          </w:tcPr>
          <w:p>
            <w:pPr>
              <w:widowControl/>
              <w:adjustRightInd w:val="0"/>
              <w:snapToGrid w:val="0"/>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2495" w:type="dxa"/>
            <w:tcBorders>
              <w:top w:val="nil"/>
              <w:left w:val="nil"/>
              <w:bottom w:val="single" w:color="auto" w:sz="8" w:space="0"/>
              <w:right w:val="single" w:color="auto" w:sz="8" w:space="0"/>
            </w:tcBorders>
            <w:shd w:val="clear" w:color="auto" w:fill="auto"/>
            <w:vAlign w:val="center"/>
          </w:tcPr>
          <w:p>
            <w:pPr>
              <w:widowControl/>
              <w:adjustRightInd w:val="0"/>
              <w:snapToGrid w:val="0"/>
              <w:rPr>
                <w:rFonts w:ascii="仿宋" w:hAnsi="仿宋" w:eastAsia="仿宋" w:cs="宋体"/>
                <w:color w:val="000000"/>
                <w:kern w:val="0"/>
                <w:szCs w:val="21"/>
              </w:rPr>
            </w:pPr>
            <w:r>
              <w:rPr>
                <w:rFonts w:hint="eastAsia" w:ascii="仿宋" w:hAnsi="仿宋" w:eastAsia="仿宋" w:cs="宋体"/>
                <w:color w:val="000000"/>
                <w:kern w:val="0"/>
                <w:szCs w:val="21"/>
              </w:rPr>
              <w:t>环评审批申请表</w:t>
            </w:r>
          </w:p>
        </w:tc>
        <w:tc>
          <w:tcPr>
            <w:tcW w:w="1042" w:type="dxa"/>
            <w:tcBorders>
              <w:top w:val="nil"/>
              <w:left w:val="nil"/>
              <w:bottom w:val="single" w:color="auto" w:sz="8" w:space="0"/>
              <w:right w:val="single" w:color="auto" w:sz="8" w:space="0"/>
            </w:tcBorders>
            <w:shd w:val="clear" w:color="auto" w:fill="auto"/>
            <w:vAlign w:val="center"/>
          </w:tcPr>
          <w:p>
            <w:pPr>
              <w:widowControl/>
              <w:adjustRightInd w:val="0"/>
              <w:snapToGrid w:val="0"/>
              <w:rPr>
                <w:rFonts w:ascii="仿宋" w:hAnsi="仿宋" w:eastAsia="仿宋" w:cs="宋体"/>
                <w:color w:val="000000"/>
                <w:kern w:val="0"/>
                <w:szCs w:val="21"/>
              </w:rPr>
            </w:pPr>
            <w:r>
              <w:rPr>
                <w:rFonts w:hint="eastAsia" w:ascii="仿宋" w:hAnsi="仿宋" w:eastAsia="仿宋" w:cs="宋体"/>
                <w:color w:val="000000"/>
                <w:kern w:val="0"/>
                <w:szCs w:val="21"/>
              </w:rPr>
              <w:t>原件</w:t>
            </w:r>
          </w:p>
        </w:tc>
        <w:tc>
          <w:tcPr>
            <w:tcW w:w="0" w:type="auto"/>
            <w:tcBorders>
              <w:top w:val="nil"/>
              <w:left w:val="nil"/>
              <w:bottom w:val="single" w:color="auto" w:sz="8" w:space="0"/>
              <w:right w:val="single" w:color="auto" w:sz="8" w:space="0"/>
            </w:tcBorders>
            <w:shd w:val="clear" w:color="auto" w:fill="auto"/>
            <w:vAlign w:val="center"/>
          </w:tcPr>
          <w:p>
            <w:pPr>
              <w:widowControl/>
              <w:adjustRightInd w:val="0"/>
              <w:snapToGrid w:val="0"/>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0" w:type="auto"/>
            <w:tcBorders>
              <w:top w:val="nil"/>
              <w:left w:val="nil"/>
              <w:bottom w:val="single" w:color="auto" w:sz="8" w:space="0"/>
              <w:right w:val="single" w:color="auto" w:sz="8" w:space="0"/>
            </w:tcBorders>
            <w:shd w:val="clear" w:color="auto" w:fill="auto"/>
            <w:vAlign w:val="center"/>
          </w:tcPr>
          <w:p>
            <w:pPr>
              <w:widowControl/>
              <w:adjustRightInd w:val="0"/>
              <w:snapToGrid w:val="0"/>
              <w:rPr>
                <w:rFonts w:ascii="仿宋" w:hAnsi="仿宋" w:eastAsia="仿宋" w:cs="宋体"/>
                <w:color w:val="000000"/>
                <w:kern w:val="0"/>
                <w:szCs w:val="21"/>
              </w:rPr>
            </w:pPr>
            <w:r>
              <w:rPr>
                <w:rFonts w:hint="eastAsia" w:ascii="仿宋" w:hAnsi="仿宋" w:eastAsia="仿宋" w:cs="宋体"/>
                <w:color w:val="000000"/>
                <w:kern w:val="0"/>
                <w:szCs w:val="21"/>
              </w:rPr>
              <w:t>纸质</w:t>
            </w:r>
          </w:p>
        </w:tc>
        <w:tc>
          <w:tcPr>
            <w:tcW w:w="0" w:type="auto"/>
            <w:tcBorders>
              <w:top w:val="nil"/>
              <w:left w:val="nil"/>
              <w:bottom w:val="single" w:color="auto" w:sz="8" w:space="0"/>
              <w:right w:val="single" w:color="auto" w:sz="8" w:space="0"/>
            </w:tcBorders>
            <w:shd w:val="clear" w:color="auto" w:fill="auto"/>
            <w:vAlign w:val="center"/>
          </w:tcPr>
          <w:p>
            <w:pPr>
              <w:widowControl/>
              <w:adjustRightInd w:val="0"/>
              <w:snapToGrid w:val="0"/>
              <w:rPr>
                <w:rFonts w:ascii="仿宋" w:hAnsi="仿宋" w:eastAsia="仿宋" w:cs="宋体"/>
                <w:color w:val="000000"/>
                <w:kern w:val="0"/>
                <w:szCs w:val="21"/>
              </w:rPr>
            </w:pPr>
            <w:r>
              <w:rPr>
                <w:rFonts w:hint="eastAsia" w:ascii="仿宋" w:hAnsi="仿宋" w:eastAsia="仿宋" w:cs="宋体"/>
                <w:color w:val="000000"/>
                <w:kern w:val="0"/>
                <w:szCs w:val="21"/>
              </w:rPr>
              <w:t>建设单位</w:t>
            </w:r>
          </w:p>
        </w:tc>
        <w:tc>
          <w:tcPr>
            <w:tcW w:w="0" w:type="auto"/>
            <w:tcBorders>
              <w:top w:val="nil"/>
              <w:left w:val="nil"/>
              <w:bottom w:val="single" w:color="auto" w:sz="8" w:space="0"/>
              <w:right w:val="single" w:color="auto" w:sz="8" w:space="0"/>
            </w:tcBorders>
            <w:shd w:val="clear" w:color="auto" w:fill="auto"/>
            <w:vAlign w:val="center"/>
          </w:tcPr>
          <w:p>
            <w:pPr>
              <w:widowControl/>
              <w:adjustRightInd w:val="0"/>
              <w:snapToGrid w:val="0"/>
              <w:rPr>
                <w:rFonts w:ascii="仿宋" w:hAnsi="仿宋" w:eastAsia="仿宋" w:cs="宋体"/>
                <w:color w:val="000000"/>
                <w:kern w:val="0"/>
                <w:szCs w:val="21"/>
              </w:rPr>
            </w:pPr>
            <w:r>
              <w:rPr>
                <w:rFonts w:hint="eastAsia" w:ascii="仿宋" w:hAnsi="仿宋" w:eastAsia="仿宋" w:cs="宋体"/>
                <w:color w:val="000000"/>
                <w:kern w:val="0"/>
                <w:szCs w:val="21"/>
              </w:rPr>
              <w:t>固定格式文本，加盖建设单位公章</w:t>
            </w:r>
          </w:p>
        </w:tc>
      </w:tr>
      <w:tr>
        <w:tblPrEx>
          <w:tblCellMar>
            <w:top w:w="0" w:type="dxa"/>
            <w:left w:w="108" w:type="dxa"/>
            <w:bottom w:w="0" w:type="dxa"/>
            <w:right w:w="108" w:type="dxa"/>
          </w:tblCellMar>
        </w:tblPrEx>
        <w:trPr>
          <w:trHeight w:val="1399" w:hRule="atLeast"/>
          <w:jc w:val="center"/>
        </w:trPr>
        <w:tc>
          <w:tcPr>
            <w:tcW w:w="0" w:type="auto"/>
            <w:tcBorders>
              <w:top w:val="nil"/>
              <w:left w:val="single" w:color="auto" w:sz="8" w:space="0"/>
              <w:bottom w:val="single" w:color="auto" w:sz="8" w:space="0"/>
              <w:right w:val="single" w:color="auto" w:sz="8" w:space="0"/>
            </w:tcBorders>
            <w:shd w:val="clear" w:color="auto" w:fill="auto"/>
            <w:vAlign w:val="center"/>
          </w:tcPr>
          <w:p>
            <w:pPr>
              <w:widowControl/>
              <w:adjustRightInd w:val="0"/>
              <w:snapToGrid w:val="0"/>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2495" w:type="dxa"/>
            <w:tcBorders>
              <w:top w:val="nil"/>
              <w:left w:val="nil"/>
              <w:bottom w:val="single" w:color="auto" w:sz="8" w:space="0"/>
              <w:right w:val="single" w:color="auto" w:sz="8" w:space="0"/>
            </w:tcBorders>
            <w:shd w:val="clear" w:color="auto" w:fill="auto"/>
            <w:vAlign w:val="center"/>
          </w:tcPr>
          <w:p>
            <w:pPr>
              <w:widowControl/>
              <w:adjustRightInd w:val="0"/>
              <w:snapToGrid w:val="0"/>
              <w:rPr>
                <w:rFonts w:ascii="仿宋" w:hAnsi="仿宋" w:eastAsia="仿宋" w:cs="宋体"/>
                <w:color w:val="000000"/>
                <w:kern w:val="0"/>
                <w:szCs w:val="21"/>
              </w:rPr>
            </w:pPr>
            <w:r>
              <w:rPr>
                <w:rFonts w:hint="eastAsia" w:ascii="仿宋" w:hAnsi="仿宋" w:eastAsia="仿宋" w:cs="宋体"/>
                <w:color w:val="000000"/>
                <w:kern w:val="0"/>
                <w:szCs w:val="21"/>
              </w:rPr>
              <w:t>环评文件及电子文档</w:t>
            </w:r>
          </w:p>
        </w:tc>
        <w:tc>
          <w:tcPr>
            <w:tcW w:w="1042" w:type="dxa"/>
            <w:tcBorders>
              <w:top w:val="nil"/>
              <w:left w:val="nil"/>
              <w:bottom w:val="single" w:color="auto" w:sz="8" w:space="0"/>
              <w:right w:val="single" w:color="auto" w:sz="8" w:space="0"/>
            </w:tcBorders>
            <w:shd w:val="clear" w:color="auto" w:fill="auto"/>
            <w:vAlign w:val="center"/>
          </w:tcPr>
          <w:p>
            <w:pPr>
              <w:widowControl/>
              <w:adjustRightInd w:val="0"/>
              <w:snapToGrid w:val="0"/>
              <w:rPr>
                <w:rFonts w:ascii="仿宋" w:hAnsi="仿宋" w:eastAsia="仿宋" w:cs="宋体"/>
                <w:color w:val="000000"/>
                <w:kern w:val="0"/>
                <w:szCs w:val="21"/>
              </w:rPr>
            </w:pPr>
            <w:r>
              <w:rPr>
                <w:rFonts w:hint="eastAsia" w:ascii="仿宋" w:hAnsi="仿宋" w:eastAsia="仿宋" w:cs="宋体"/>
                <w:color w:val="000000"/>
                <w:kern w:val="0"/>
                <w:szCs w:val="21"/>
              </w:rPr>
              <w:t>原件</w:t>
            </w:r>
          </w:p>
        </w:tc>
        <w:tc>
          <w:tcPr>
            <w:tcW w:w="0" w:type="auto"/>
            <w:tcBorders>
              <w:top w:val="nil"/>
              <w:left w:val="nil"/>
              <w:bottom w:val="single" w:color="auto" w:sz="8" w:space="0"/>
              <w:right w:val="single" w:color="auto" w:sz="8" w:space="0"/>
            </w:tcBorders>
            <w:shd w:val="clear" w:color="auto" w:fill="auto"/>
            <w:vAlign w:val="center"/>
          </w:tcPr>
          <w:p>
            <w:pPr>
              <w:widowControl/>
              <w:adjustRightInd w:val="0"/>
              <w:snapToGrid w:val="0"/>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0" w:type="auto"/>
            <w:tcBorders>
              <w:top w:val="nil"/>
              <w:left w:val="nil"/>
              <w:bottom w:val="single" w:color="auto" w:sz="8" w:space="0"/>
              <w:right w:val="single" w:color="auto" w:sz="8" w:space="0"/>
            </w:tcBorders>
            <w:shd w:val="clear" w:color="auto" w:fill="auto"/>
            <w:vAlign w:val="center"/>
          </w:tcPr>
          <w:p>
            <w:pPr>
              <w:widowControl/>
              <w:adjustRightInd w:val="0"/>
              <w:snapToGrid w:val="0"/>
              <w:rPr>
                <w:rFonts w:ascii="仿宋" w:hAnsi="仿宋" w:eastAsia="仿宋" w:cs="宋体"/>
                <w:color w:val="000000"/>
                <w:kern w:val="0"/>
                <w:szCs w:val="21"/>
              </w:rPr>
            </w:pPr>
            <w:r>
              <w:rPr>
                <w:rFonts w:hint="eastAsia" w:ascii="仿宋" w:hAnsi="仿宋" w:eastAsia="仿宋" w:cs="宋体"/>
                <w:color w:val="000000"/>
                <w:kern w:val="0"/>
                <w:szCs w:val="21"/>
              </w:rPr>
              <w:t>纸质及pdf格式电子文档</w:t>
            </w:r>
          </w:p>
        </w:tc>
        <w:tc>
          <w:tcPr>
            <w:tcW w:w="0" w:type="auto"/>
            <w:tcBorders>
              <w:top w:val="nil"/>
              <w:left w:val="nil"/>
              <w:bottom w:val="single" w:color="auto" w:sz="8" w:space="0"/>
              <w:right w:val="single" w:color="auto" w:sz="8" w:space="0"/>
            </w:tcBorders>
            <w:shd w:val="clear" w:color="auto" w:fill="auto"/>
            <w:vAlign w:val="center"/>
          </w:tcPr>
          <w:p>
            <w:pPr>
              <w:widowControl/>
              <w:adjustRightInd w:val="0"/>
              <w:snapToGrid w:val="0"/>
              <w:rPr>
                <w:rFonts w:ascii="仿宋" w:hAnsi="仿宋" w:eastAsia="仿宋" w:cs="宋体"/>
                <w:color w:val="000000"/>
                <w:kern w:val="0"/>
                <w:szCs w:val="21"/>
              </w:rPr>
            </w:pPr>
            <w:r>
              <w:rPr>
                <w:rFonts w:hint="eastAsia" w:ascii="仿宋" w:hAnsi="仿宋" w:eastAsia="仿宋" w:cs="宋体"/>
                <w:color w:val="000000"/>
                <w:kern w:val="0"/>
                <w:szCs w:val="21"/>
              </w:rPr>
              <w:t>建设单位</w:t>
            </w:r>
          </w:p>
        </w:tc>
        <w:tc>
          <w:tcPr>
            <w:tcW w:w="0" w:type="auto"/>
            <w:tcBorders>
              <w:top w:val="nil"/>
              <w:left w:val="nil"/>
              <w:bottom w:val="single" w:color="auto" w:sz="8" w:space="0"/>
              <w:right w:val="single" w:color="auto" w:sz="8" w:space="0"/>
            </w:tcBorders>
            <w:shd w:val="clear" w:color="auto" w:fill="auto"/>
            <w:vAlign w:val="center"/>
          </w:tcPr>
          <w:p>
            <w:pPr>
              <w:widowControl/>
              <w:adjustRightInd w:val="0"/>
              <w:snapToGrid w:val="0"/>
              <w:rPr>
                <w:rFonts w:ascii="仿宋" w:hAnsi="仿宋" w:eastAsia="仿宋" w:cs="宋体"/>
                <w:color w:val="000000"/>
                <w:kern w:val="0"/>
                <w:szCs w:val="21"/>
              </w:rPr>
            </w:pPr>
            <w:r>
              <w:rPr>
                <w:rFonts w:hint="eastAsia" w:ascii="仿宋" w:hAnsi="仿宋" w:eastAsia="仿宋" w:cs="宋体"/>
                <w:color w:val="000000"/>
                <w:kern w:val="0"/>
                <w:szCs w:val="21"/>
              </w:rPr>
              <w:t>加盖建设单位公章、</w:t>
            </w:r>
            <w:r>
              <w:rPr>
                <w:rFonts w:ascii="仿宋" w:hAnsi="仿宋" w:eastAsia="仿宋" w:cs="宋体"/>
                <w:color w:val="000000"/>
                <w:kern w:val="0"/>
                <w:szCs w:val="21"/>
              </w:rPr>
              <w:t>环评单位公章</w:t>
            </w:r>
            <w:r>
              <w:rPr>
                <w:rFonts w:hint="eastAsia" w:ascii="仿宋" w:hAnsi="仿宋" w:eastAsia="仿宋" w:cs="宋体"/>
                <w:color w:val="000000"/>
                <w:kern w:val="0"/>
                <w:szCs w:val="21"/>
              </w:rPr>
              <w:t>。环境影响报告书/表由建设单位委托有资质环评单位编制。</w:t>
            </w:r>
          </w:p>
        </w:tc>
      </w:tr>
      <w:tr>
        <w:tblPrEx>
          <w:tblCellMar>
            <w:top w:w="0" w:type="dxa"/>
            <w:left w:w="108" w:type="dxa"/>
            <w:bottom w:w="0" w:type="dxa"/>
            <w:right w:w="108" w:type="dxa"/>
          </w:tblCellMar>
        </w:tblPrEx>
        <w:trPr>
          <w:trHeight w:val="2248" w:hRule="atLeast"/>
          <w:jc w:val="center"/>
        </w:trPr>
        <w:tc>
          <w:tcPr>
            <w:tcW w:w="0" w:type="auto"/>
            <w:tcBorders>
              <w:top w:val="nil"/>
              <w:left w:val="single" w:color="auto" w:sz="8" w:space="0"/>
              <w:bottom w:val="single" w:color="auto" w:sz="8" w:space="0"/>
              <w:right w:val="single" w:color="auto" w:sz="8" w:space="0"/>
            </w:tcBorders>
            <w:shd w:val="clear" w:color="auto" w:fill="auto"/>
            <w:vAlign w:val="center"/>
          </w:tcPr>
          <w:p>
            <w:pPr>
              <w:widowControl/>
              <w:adjustRightInd w:val="0"/>
              <w:snapToGrid w:val="0"/>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2495" w:type="dxa"/>
            <w:tcBorders>
              <w:top w:val="nil"/>
              <w:left w:val="nil"/>
              <w:bottom w:val="single" w:color="auto" w:sz="8" w:space="0"/>
              <w:right w:val="single" w:color="auto" w:sz="8" w:space="0"/>
            </w:tcBorders>
            <w:shd w:val="clear" w:color="auto" w:fill="auto"/>
            <w:vAlign w:val="center"/>
          </w:tcPr>
          <w:p>
            <w:pPr>
              <w:widowControl/>
              <w:adjustRightInd w:val="0"/>
              <w:snapToGrid w:val="0"/>
              <w:rPr>
                <w:rFonts w:ascii="仿宋" w:hAnsi="仿宋" w:eastAsia="仿宋" w:cs="宋体"/>
                <w:color w:val="000000"/>
                <w:kern w:val="0"/>
                <w:szCs w:val="21"/>
              </w:rPr>
            </w:pPr>
            <w:r>
              <w:rPr>
                <w:rFonts w:hint="eastAsia" w:ascii="仿宋" w:hAnsi="仿宋" w:eastAsia="仿宋" w:cs="宋体"/>
                <w:color w:val="000000"/>
                <w:kern w:val="0"/>
                <w:szCs w:val="21"/>
              </w:rPr>
              <w:t>环评全本（公示稿）、主要环境影响和对策措施，及电子文档；删除内容说明报告；主动公开证明材料。</w:t>
            </w:r>
          </w:p>
        </w:tc>
        <w:tc>
          <w:tcPr>
            <w:tcW w:w="1042" w:type="dxa"/>
            <w:tcBorders>
              <w:top w:val="nil"/>
              <w:left w:val="nil"/>
              <w:bottom w:val="single" w:color="auto" w:sz="8" w:space="0"/>
              <w:right w:val="single" w:color="auto" w:sz="8" w:space="0"/>
            </w:tcBorders>
            <w:shd w:val="clear" w:color="auto" w:fill="auto"/>
            <w:vAlign w:val="center"/>
          </w:tcPr>
          <w:p>
            <w:pPr>
              <w:widowControl/>
              <w:adjustRightInd w:val="0"/>
              <w:snapToGrid w:val="0"/>
              <w:rPr>
                <w:rFonts w:ascii="仿宋" w:hAnsi="仿宋" w:eastAsia="仿宋" w:cs="宋体"/>
                <w:color w:val="000000"/>
                <w:kern w:val="0"/>
                <w:szCs w:val="21"/>
              </w:rPr>
            </w:pPr>
            <w:r>
              <w:rPr>
                <w:rFonts w:hint="eastAsia" w:ascii="仿宋" w:hAnsi="仿宋" w:eastAsia="仿宋" w:cs="宋体"/>
                <w:color w:val="000000"/>
                <w:kern w:val="0"/>
                <w:szCs w:val="21"/>
              </w:rPr>
              <w:t>原件</w:t>
            </w:r>
          </w:p>
        </w:tc>
        <w:tc>
          <w:tcPr>
            <w:tcW w:w="0" w:type="auto"/>
            <w:tcBorders>
              <w:top w:val="nil"/>
              <w:left w:val="nil"/>
              <w:bottom w:val="single" w:color="auto" w:sz="8" w:space="0"/>
              <w:right w:val="single" w:color="auto" w:sz="8" w:space="0"/>
            </w:tcBorders>
            <w:shd w:val="clear" w:color="auto" w:fill="auto"/>
            <w:vAlign w:val="center"/>
          </w:tcPr>
          <w:p>
            <w:pPr>
              <w:widowControl/>
              <w:adjustRightInd w:val="0"/>
              <w:snapToGrid w:val="0"/>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0" w:type="auto"/>
            <w:tcBorders>
              <w:top w:val="nil"/>
              <w:left w:val="nil"/>
              <w:bottom w:val="single" w:color="auto" w:sz="8" w:space="0"/>
              <w:right w:val="single" w:color="auto" w:sz="8" w:space="0"/>
            </w:tcBorders>
            <w:shd w:val="clear" w:color="auto" w:fill="auto"/>
            <w:vAlign w:val="center"/>
          </w:tcPr>
          <w:p>
            <w:pPr>
              <w:widowControl/>
              <w:adjustRightInd w:val="0"/>
              <w:snapToGrid w:val="0"/>
              <w:rPr>
                <w:rFonts w:ascii="仿宋" w:hAnsi="仿宋" w:eastAsia="仿宋" w:cs="宋体"/>
                <w:color w:val="000000"/>
                <w:kern w:val="0"/>
                <w:szCs w:val="21"/>
              </w:rPr>
            </w:pPr>
            <w:r>
              <w:rPr>
                <w:rFonts w:hint="eastAsia" w:ascii="仿宋" w:hAnsi="仿宋" w:eastAsia="仿宋" w:cs="宋体"/>
                <w:color w:val="000000"/>
                <w:kern w:val="0"/>
                <w:szCs w:val="21"/>
              </w:rPr>
              <w:t>纸质及pdf格式电子文档</w:t>
            </w:r>
          </w:p>
        </w:tc>
        <w:tc>
          <w:tcPr>
            <w:tcW w:w="0" w:type="auto"/>
            <w:tcBorders>
              <w:top w:val="nil"/>
              <w:left w:val="nil"/>
              <w:bottom w:val="single" w:color="auto" w:sz="8" w:space="0"/>
              <w:right w:val="single" w:color="auto" w:sz="8" w:space="0"/>
            </w:tcBorders>
            <w:shd w:val="clear" w:color="auto" w:fill="auto"/>
            <w:vAlign w:val="center"/>
          </w:tcPr>
          <w:p>
            <w:pPr>
              <w:widowControl/>
              <w:adjustRightInd w:val="0"/>
              <w:snapToGrid w:val="0"/>
              <w:rPr>
                <w:rFonts w:ascii="仿宋" w:hAnsi="仿宋" w:eastAsia="仿宋" w:cs="宋体"/>
                <w:color w:val="000000"/>
                <w:kern w:val="0"/>
                <w:szCs w:val="21"/>
              </w:rPr>
            </w:pPr>
            <w:r>
              <w:rPr>
                <w:rFonts w:hint="eastAsia" w:ascii="仿宋" w:hAnsi="仿宋" w:eastAsia="仿宋" w:cs="宋体"/>
                <w:color w:val="000000"/>
                <w:kern w:val="0"/>
                <w:szCs w:val="21"/>
              </w:rPr>
              <w:t>建设单位</w:t>
            </w:r>
          </w:p>
        </w:tc>
        <w:tc>
          <w:tcPr>
            <w:tcW w:w="0" w:type="auto"/>
            <w:tcBorders>
              <w:top w:val="nil"/>
              <w:left w:val="nil"/>
              <w:bottom w:val="single" w:color="auto" w:sz="8" w:space="0"/>
              <w:right w:val="single" w:color="auto" w:sz="8" w:space="0"/>
            </w:tcBorders>
            <w:shd w:val="clear" w:color="auto" w:fill="auto"/>
            <w:vAlign w:val="center"/>
          </w:tcPr>
          <w:p>
            <w:pPr>
              <w:widowControl/>
              <w:adjustRightInd w:val="0"/>
              <w:snapToGrid w:val="0"/>
              <w:rPr>
                <w:rFonts w:ascii="仿宋" w:hAnsi="仿宋" w:eastAsia="仿宋" w:cs="宋体"/>
                <w:color w:val="000000"/>
                <w:kern w:val="0"/>
                <w:szCs w:val="21"/>
              </w:rPr>
            </w:pPr>
            <w:r>
              <w:rPr>
                <w:rFonts w:hint="eastAsia" w:ascii="仿宋" w:hAnsi="仿宋" w:eastAsia="仿宋" w:cs="宋体"/>
                <w:color w:val="000000"/>
                <w:kern w:val="0"/>
                <w:szCs w:val="21"/>
              </w:rPr>
              <w:t>加盖建设单位、环评单位公章。</w:t>
            </w:r>
          </w:p>
        </w:tc>
      </w:tr>
      <w:tr>
        <w:tblPrEx>
          <w:tblCellMar>
            <w:top w:w="0" w:type="dxa"/>
            <w:left w:w="108" w:type="dxa"/>
            <w:bottom w:w="0" w:type="dxa"/>
            <w:right w:w="108" w:type="dxa"/>
          </w:tblCellMar>
        </w:tblPrEx>
        <w:trPr>
          <w:trHeight w:val="682" w:hRule="atLeast"/>
          <w:jc w:val="center"/>
        </w:trPr>
        <w:tc>
          <w:tcPr>
            <w:tcW w:w="0" w:type="auto"/>
            <w:tcBorders>
              <w:top w:val="nil"/>
              <w:left w:val="single" w:color="auto" w:sz="8" w:space="0"/>
              <w:bottom w:val="single" w:color="auto" w:sz="8" w:space="0"/>
              <w:right w:val="single" w:color="auto" w:sz="8" w:space="0"/>
            </w:tcBorders>
            <w:shd w:val="clear" w:color="auto" w:fill="auto"/>
            <w:vAlign w:val="center"/>
          </w:tcPr>
          <w:p>
            <w:pPr>
              <w:widowControl/>
              <w:adjustRightInd w:val="0"/>
              <w:snapToGrid w:val="0"/>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2495" w:type="dxa"/>
            <w:tcBorders>
              <w:top w:val="nil"/>
              <w:left w:val="nil"/>
              <w:bottom w:val="single" w:color="auto" w:sz="8" w:space="0"/>
              <w:right w:val="single" w:color="auto" w:sz="8" w:space="0"/>
            </w:tcBorders>
            <w:shd w:val="clear" w:color="auto" w:fill="auto"/>
            <w:vAlign w:val="center"/>
          </w:tcPr>
          <w:p>
            <w:pPr>
              <w:widowControl/>
              <w:adjustRightInd w:val="0"/>
              <w:snapToGrid w:val="0"/>
              <w:rPr>
                <w:rFonts w:ascii="仿宋" w:hAnsi="仿宋" w:eastAsia="仿宋" w:cs="宋体"/>
                <w:color w:val="000000"/>
                <w:kern w:val="0"/>
                <w:szCs w:val="21"/>
              </w:rPr>
            </w:pPr>
            <w:r>
              <w:rPr>
                <w:rFonts w:hint="eastAsia" w:ascii="仿宋" w:hAnsi="仿宋" w:eastAsia="仿宋" w:cs="宋体"/>
                <w:color w:val="000000"/>
                <w:kern w:val="0"/>
                <w:szCs w:val="21"/>
              </w:rPr>
              <w:t>建设项目环评审批基础信息表电子文档。</w:t>
            </w:r>
          </w:p>
        </w:tc>
        <w:tc>
          <w:tcPr>
            <w:tcW w:w="1042" w:type="dxa"/>
            <w:tcBorders>
              <w:top w:val="nil"/>
              <w:left w:val="nil"/>
              <w:bottom w:val="single" w:color="auto" w:sz="8" w:space="0"/>
              <w:right w:val="single" w:color="auto" w:sz="8" w:space="0"/>
            </w:tcBorders>
            <w:shd w:val="clear" w:color="auto" w:fill="auto"/>
            <w:vAlign w:val="center"/>
          </w:tcPr>
          <w:p>
            <w:pPr>
              <w:widowControl/>
              <w:adjustRightInd w:val="0"/>
              <w:snapToGrid w:val="0"/>
              <w:rPr>
                <w:rFonts w:ascii="仿宋" w:hAnsi="仿宋" w:eastAsia="仿宋" w:cs="宋体"/>
                <w:color w:val="000000"/>
                <w:kern w:val="0"/>
                <w:szCs w:val="21"/>
              </w:rPr>
            </w:pPr>
            <w:r>
              <w:rPr>
                <w:rFonts w:hint="eastAsia" w:ascii="仿宋" w:hAnsi="仿宋" w:eastAsia="仿宋" w:cs="宋体"/>
                <w:color w:val="000000"/>
                <w:kern w:val="0"/>
                <w:szCs w:val="21"/>
              </w:rPr>
              <w:t>原件</w:t>
            </w:r>
          </w:p>
        </w:tc>
        <w:tc>
          <w:tcPr>
            <w:tcW w:w="0" w:type="auto"/>
            <w:tcBorders>
              <w:top w:val="nil"/>
              <w:left w:val="nil"/>
              <w:bottom w:val="single" w:color="auto" w:sz="8" w:space="0"/>
              <w:right w:val="single" w:color="auto" w:sz="8" w:space="0"/>
            </w:tcBorders>
            <w:shd w:val="clear" w:color="auto" w:fill="auto"/>
            <w:vAlign w:val="center"/>
          </w:tcPr>
          <w:p>
            <w:pPr>
              <w:widowControl/>
              <w:adjustRightInd w:val="0"/>
              <w:snapToGrid w:val="0"/>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0" w:type="auto"/>
            <w:tcBorders>
              <w:top w:val="nil"/>
              <w:left w:val="nil"/>
              <w:bottom w:val="single" w:color="auto" w:sz="8" w:space="0"/>
              <w:right w:val="single" w:color="auto" w:sz="8" w:space="0"/>
            </w:tcBorders>
            <w:shd w:val="clear" w:color="auto" w:fill="auto"/>
            <w:vAlign w:val="center"/>
          </w:tcPr>
          <w:p>
            <w:pPr>
              <w:widowControl/>
              <w:adjustRightInd w:val="0"/>
              <w:snapToGrid w:val="0"/>
              <w:rPr>
                <w:rFonts w:ascii="仿宋" w:hAnsi="仿宋" w:eastAsia="仿宋" w:cs="宋体"/>
                <w:color w:val="000000"/>
                <w:kern w:val="0"/>
                <w:szCs w:val="21"/>
              </w:rPr>
            </w:pPr>
            <w:r>
              <w:rPr>
                <w:rFonts w:hint="eastAsia" w:ascii="仿宋" w:hAnsi="仿宋" w:eastAsia="仿宋" w:cs="宋体"/>
                <w:color w:val="000000"/>
                <w:kern w:val="0"/>
                <w:szCs w:val="21"/>
              </w:rPr>
              <w:t>Excel格式</w:t>
            </w:r>
          </w:p>
        </w:tc>
        <w:tc>
          <w:tcPr>
            <w:tcW w:w="0" w:type="auto"/>
            <w:tcBorders>
              <w:top w:val="nil"/>
              <w:left w:val="nil"/>
              <w:bottom w:val="single" w:color="auto" w:sz="8" w:space="0"/>
              <w:right w:val="single" w:color="auto" w:sz="8" w:space="0"/>
            </w:tcBorders>
            <w:shd w:val="clear" w:color="auto" w:fill="auto"/>
            <w:vAlign w:val="center"/>
          </w:tcPr>
          <w:p>
            <w:pPr>
              <w:widowControl/>
              <w:adjustRightInd w:val="0"/>
              <w:snapToGrid w:val="0"/>
              <w:rPr>
                <w:rFonts w:ascii="仿宋" w:hAnsi="仿宋" w:eastAsia="仿宋" w:cs="宋体"/>
                <w:color w:val="000000"/>
                <w:kern w:val="0"/>
                <w:szCs w:val="21"/>
              </w:rPr>
            </w:pPr>
            <w:r>
              <w:rPr>
                <w:rFonts w:hint="eastAsia" w:ascii="仿宋" w:hAnsi="仿宋" w:eastAsia="仿宋" w:cs="宋体"/>
                <w:color w:val="000000"/>
                <w:kern w:val="0"/>
                <w:szCs w:val="21"/>
              </w:rPr>
              <w:t>建设单位</w:t>
            </w:r>
          </w:p>
        </w:tc>
        <w:tc>
          <w:tcPr>
            <w:tcW w:w="0" w:type="auto"/>
            <w:tcBorders>
              <w:top w:val="nil"/>
              <w:left w:val="nil"/>
              <w:bottom w:val="single" w:color="auto" w:sz="8" w:space="0"/>
              <w:right w:val="single" w:color="auto" w:sz="8" w:space="0"/>
            </w:tcBorders>
            <w:shd w:val="clear" w:color="auto" w:fill="auto"/>
            <w:vAlign w:val="center"/>
          </w:tcPr>
          <w:p>
            <w:pPr>
              <w:widowControl/>
              <w:adjustRightInd w:val="0"/>
              <w:snapToGrid w:val="0"/>
              <w:rPr>
                <w:rFonts w:ascii="仿宋" w:hAnsi="仿宋" w:eastAsia="仿宋" w:cs="宋体"/>
                <w:color w:val="000000"/>
                <w:kern w:val="0"/>
                <w:szCs w:val="21"/>
              </w:rPr>
            </w:pPr>
            <w:r>
              <w:rPr>
                <w:rFonts w:hint="eastAsia" w:ascii="仿宋" w:hAnsi="仿宋" w:eastAsia="仿宋" w:cs="宋体"/>
                <w:color w:val="000000"/>
                <w:kern w:val="0"/>
                <w:szCs w:val="21"/>
              </w:rPr>
              <w:t>固定格式文本</w:t>
            </w:r>
          </w:p>
        </w:tc>
      </w:tr>
      <w:tr>
        <w:tblPrEx>
          <w:tblCellMar>
            <w:top w:w="0" w:type="dxa"/>
            <w:left w:w="108" w:type="dxa"/>
            <w:bottom w:w="0" w:type="dxa"/>
            <w:right w:w="108" w:type="dxa"/>
          </w:tblCellMar>
        </w:tblPrEx>
        <w:trPr>
          <w:trHeight w:val="1260" w:hRule="atLeast"/>
          <w:jc w:val="center"/>
        </w:trPr>
        <w:tc>
          <w:tcPr>
            <w:tcW w:w="0" w:type="auto"/>
            <w:tcBorders>
              <w:top w:val="nil"/>
              <w:left w:val="single" w:color="auto" w:sz="8" w:space="0"/>
              <w:bottom w:val="single" w:color="auto" w:sz="8" w:space="0"/>
              <w:right w:val="single" w:color="auto" w:sz="8" w:space="0"/>
            </w:tcBorders>
            <w:shd w:val="clear" w:color="auto" w:fill="auto"/>
            <w:vAlign w:val="center"/>
          </w:tcPr>
          <w:p>
            <w:pPr>
              <w:widowControl/>
              <w:adjustRightInd w:val="0"/>
              <w:snapToGrid w:val="0"/>
              <w:rPr>
                <w:rFonts w:ascii="仿宋" w:hAnsi="仿宋" w:eastAsia="仿宋" w:cs="宋体"/>
                <w:color w:val="000000"/>
                <w:kern w:val="0"/>
                <w:szCs w:val="21"/>
              </w:rPr>
            </w:pPr>
            <w:r>
              <w:rPr>
                <w:rFonts w:hint="eastAsia" w:ascii="仿宋" w:hAnsi="仿宋" w:eastAsia="仿宋" w:cs="宋体"/>
                <w:color w:val="000000"/>
                <w:kern w:val="0"/>
                <w:szCs w:val="21"/>
              </w:rPr>
              <w:t>5</w:t>
            </w:r>
          </w:p>
        </w:tc>
        <w:tc>
          <w:tcPr>
            <w:tcW w:w="2495" w:type="dxa"/>
            <w:tcBorders>
              <w:top w:val="nil"/>
              <w:left w:val="nil"/>
              <w:bottom w:val="single" w:color="auto" w:sz="8" w:space="0"/>
              <w:right w:val="single" w:color="auto" w:sz="8" w:space="0"/>
            </w:tcBorders>
            <w:shd w:val="clear" w:color="auto" w:fill="auto"/>
            <w:vAlign w:val="center"/>
          </w:tcPr>
          <w:p>
            <w:pPr>
              <w:widowControl/>
              <w:adjustRightInd w:val="0"/>
              <w:snapToGrid w:val="0"/>
              <w:rPr>
                <w:rFonts w:ascii="仿宋" w:hAnsi="仿宋" w:eastAsia="仿宋" w:cs="宋体"/>
                <w:color w:val="000000"/>
                <w:kern w:val="0"/>
                <w:szCs w:val="21"/>
              </w:rPr>
            </w:pPr>
            <w:r>
              <w:rPr>
                <w:rFonts w:hint="eastAsia" w:ascii="仿宋" w:hAnsi="仿宋" w:eastAsia="仿宋" w:cs="宋体"/>
                <w:color w:val="000000"/>
                <w:kern w:val="0"/>
                <w:szCs w:val="21"/>
              </w:rPr>
              <w:t>营业执照或法人证书或企业名称预先核准通知书或个人身份证明材料，组织机构代码证。</w:t>
            </w:r>
          </w:p>
        </w:tc>
        <w:tc>
          <w:tcPr>
            <w:tcW w:w="1042" w:type="dxa"/>
            <w:tcBorders>
              <w:top w:val="nil"/>
              <w:left w:val="nil"/>
              <w:bottom w:val="single" w:color="auto" w:sz="8" w:space="0"/>
              <w:right w:val="single" w:color="auto" w:sz="8" w:space="0"/>
            </w:tcBorders>
            <w:shd w:val="clear" w:color="auto" w:fill="auto"/>
            <w:vAlign w:val="center"/>
          </w:tcPr>
          <w:p>
            <w:pPr>
              <w:widowControl/>
              <w:adjustRightInd w:val="0"/>
              <w:snapToGrid w:val="0"/>
              <w:rPr>
                <w:rFonts w:ascii="仿宋" w:hAnsi="仿宋" w:eastAsia="仿宋" w:cs="宋体"/>
                <w:color w:val="000000"/>
                <w:kern w:val="0"/>
                <w:szCs w:val="21"/>
              </w:rPr>
            </w:pPr>
            <w:r>
              <w:rPr>
                <w:rFonts w:hint="eastAsia" w:ascii="仿宋" w:hAnsi="仿宋" w:eastAsia="仿宋" w:cs="宋体"/>
                <w:color w:val="000000"/>
                <w:kern w:val="0"/>
                <w:szCs w:val="21"/>
              </w:rPr>
              <w:t>复印件</w:t>
            </w:r>
          </w:p>
        </w:tc>
        <w:tc>
          <w:tcPr>
            <w:tcW w:w="0" w:type="auto"/>
            <w:tcBorders>
              <w:top w:val="nil"/>
              <w:left w:val="nil"/>
              <w:bottom w:val="single" w:color="auto" w:sz="8" w:space="0"/>
              <w:right w:val="single" w:color="auto" w:sz="8" w:space="0"/>
            </w:tcBorders>
            <w:shd w:val="clear" w:color="auto" w:fill="auto"/>
            <w:vAlign w:val="center"/>
          </w:tcPr>
          <w:p>
            <w:pPr>
              <w:widowControl/>
              <w:adjustRightInd w:val="0"/>
              <w:snapToGrid w:val="0"/>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0" w:type="auto"/>
            <w:tcBorders>
              <w:top w:val="nil"/>
              <w:left w:val="nil"/>
              <w:bottom w:val="single" w:color="auto" w:sz="8" w:space="0"/>
              <w:right w:val="single" w:color="auto" w:sz="8" w:space="0"/>
            </w:tcBorders>
            <w:shd w:val="clear" w:color="auto" w:fill="auto"/>
            <w:vAlign w:val="center"/>
          </w:tcPr>
          <w:p>
            <w:pPr>
              <w:widowControl/>
              <w:adjustRightInd w:val="0"/>
              <w:snapToGrid w:val="0"/>
              <w:rPr>
                <w:rFonts w:ascii="仿宋" w:hAnsi="仿宋" w:eastAsia="仿宋" w:cs="宋体"/>
                <w:color w:val="000000"/>
                <w:kern w:val="0"/>
                <w:szCs w:val="21"/>
              </w:rPr>
            </w:pPr>
            <w:r>
              <w:rPr>
                <w:rFonts w:hint="eastAsia" w:ascii="仿宋" w:hAnsi="仿宋" w:eastAsia="仿宋" w:cs="宋体"/>
                <w:color w:val="000000"/>
                <w:kern w:val="0"/>
                <w:szCs w:val="21"/>
              </w:rPr>
              <w:t>纸质</w:t>
            </w:r>
          </w:p>
        </w:tc>
        <w:tc>
          <w:tcPr>
            <w:tcW w:w="0" w:type="auto"/>
            <w:tcBorders>
              <w:top w:val="nil"/>
              <w:left w:val="nil"/>
              <w:bottom w:val="single" w:color="auto" w:sz="8" w:space="0"/>
              <w:right w:val="single" w:color="auto" w:sz="8" w:space="0"/>
            </w:tcBorders>
            <w:shd w:val="clear" w:color="auto" w:fill="auto"/>
            <w:vAlign w:val="center"/>
          </w:tcPr>
          <w:p>
            <w:pPr>
              <w:widowControl/>
              <w:adjustRightInd w:val="0"/>
              <w:snapToGrid w:val="0"/>
              <w:rPr>
                <w:rFonts w:ascii="仿宋" w:hAnsi="仿宋" w:eastAsia="仿宋" w:cs="宋体"/>
                <w:color w:val="000000"/>
                <w:kern w:val="0"/>
                <w:szCs w:val="21"/>
              </w:rPr>
            </w:pPr>
            <w:r>
              <w:rPr>
                <w:rFonts w:hint="eastAsia" w:ascii="仿宋" w:hAnsi="仿宋" w:eastAsia="仿宋" w:cs="宋体"/>
                <w:color w:val="000000"/>
                <w:kern w:val="0"/>
                <w:szCs w:val="21"/>
              </w:rPr>
              <w:t>建设单位</w:t>
            </w:r>
          </w:p>
        </w:tc>
        <w:tc>
          <w:tcPr>
            <w:tcW w:w="0" w:type="auto"/>
            <w:tcBorders>
              <w:top w:val="nil"/>
              <w:left w:val="nil"/>
              <w:bottom w:val="single" w:color="auto" w:sz="8" w:space="0"/>
              <w:right w:val="single" w:color="auto" w:sz="8" w:space="0"/>
            </w:tcBorders>
            <w:shd w:val="clear" w:color="auto" w:fill="auto"/>
            <w:vAlign w:val="center"/>
          </w:tcPr>
          <w:p>
            <w:pPr>
              <w:widowControl/>
              <w:adjustRightInd w:val="0"/>
              <w:snapToGrid w:val="0"/>
              <w:rPr>
                <w:rFonts w:ascii="仿宋" w:hAnsi="仿宋" w:eastAsia="仿宋" w:cs="宋体"/>
                <w:color w:val="000000"/>
                <w:kern w:val="0"/>
                <w:szCs w:val="21"/>
              </w:rPr>
            </w:pPr>
            <w:r>
              <w:rPr>
                <w:rFonts w:hint="eastAsia" w:ascii="仿宋" w:hAnsi="仿宋" w:eastAsia="仿宋" w:cs="宋体"/>
                <w:color w:val="000000"/>
                <w:kern w:val="0"/>
                <w:szCs w:val="21"/>
              </w:rPr>
              <w:t>　</w:t>
            </w:r>
          </w:p>
        </w:tc>
      </w:tr>
    </w:tbl>
    <w:p>
      <w:pP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pPr>
      <w:r>
        <w:rPr>
          <w:rFonts w:ascii="Calibri" w:hAnsi="Calibri" w:eastAsia="仿宋" w:cs="Calibri"/>
          <w:color w:val="000000" w:themeColor="text1"/>
          <w:kern w:val="0"/>
          <w:sz w:val="32"/>
          <w:szCs w:val="32"/>
          <w:shd w:val="clear" w:color="auto" w:fill="FFFFFF" w:themeFill="background1"/>
          <w14:textFill>
            <w14:solidFill>
              <w14:schemeClr w14:val="tx1"/>
            </w14:solidFill>
          </w14:textFill>
        </w:rPr>
        <w:t> </w:t>
      </w: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如涉及相关内容，必须提交的材料：</w:t>
      </w:r>
    </w:p>
    <w:tbl>
      <w:tblPr>
        <w:tblStyle w:val="6"/>
        <w:tblW w:w="8647" w:type="dxa"/>
        <w:jc w:val="center"/>
        <w:tblLayout w:type="autofit"/>
        <w:tblCellMar>
          <w:top w:w="0" w:type="dxa"/>
          <w:left w:w="108" w:type="dxa"/>
          <w:bottom w:w="0" w:type="dxa"/>
          <w:right w:w="108" w:type="dxa"/>
        </w:tblCellMar>
      </w:tblPr>
      <w:tblGrid>
        <w:gridCol w:w="851"/>
        <w:gridCol w:w="1938"/>
        <w:gridCol w:w="1040"/>
        <w:gridCol w:w="1040"/>
        <w:gridCol w:w="1040"/>
        <w:gridCol w:w="1040"/>
        <w:gridCol w:w="1698"/>
      </w:tblGrid>
      <w:tr>
        <w:tblPrEx>
          <w:tblCellMar>
            <w:top w:w="0" w:type="dxa"/>
            <w:left w:w="108" w:type="dxa"/>
            <w:bottom w:w="0" w:type="dxa"/>
            <w:right w:w="108" w:type="dxa"/>
          </w:tblCellMar>
        </w:tblPrEx>
        <w:trPr>
          <w:trHeight w:val="1060" w:hRule="atLeast"/>
          <w:jc w:val="center"/>
        </w:trPr>
        <w:tc>
          <w:tcPr>
            <w:tcW w:w="85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仿宋" w:hAnsi="仿宋" w:eastAsia="仿宋" w:cs="宋体"/>
                <w:b/>
                <w:color w:val="000000"/>
                <w:kern w:val="0"/>
                <w:szCs w:val="21"/>
              </w:rPr>
            </w:pPr>
            <w:r>
              <w:rPr>
                <w:rFonts w:hint="eastAsia" w:ascii="仿宋" w:hAnsi="仿宋" w:eastAsia="仿宋" w:cs="宋体"/>
                <w:b/>
                <w:color w:val="000000"/>
                <w:kern w:val="0"/>
                <w:szCs w:val="21"/>
              </w:rPr>
              <w:t>序号</w:t>
            </w:r>
          </w:p>
        </w:tc>
        <w:tc>
          <w:tcPr>
            <w:tcW w:w="1938" w:type="dxa"/>
            <w:tcBorders>
              <w:top w:val="single" w:color="auto" w:sz="8" w:space="0"/>
              <w:left w:val="nil"/>
              <w:bottom w:val="single" w:color="auto" w:sz="8" w:space="0"/>
              <w:right w:val="single" w:color="auto" w:sz="8" w:space="0"/>
            </w:tcBorders>
            <w:shd w:val="clear" w:color="auto" w:fill="auto"/>
            <w:vAlign w:val="center"/>
          </w:tcPr>
          <w:p>
            <w:pPr>
              <w:widowControl/>
              <w:rPr>
                <w:rFonts w:ascii="仿宋" w:hAnsi="仿宋" w:eastAsia="仿宋" w:cs="宋体"/>
                <w:b/>
                <w:color w:val="000000"/>
                <w:kern w:val="0"/>
                <w:szCs w:val="21"/>
              </w:rPr>
            </w:pPr>
            <w:r>
              <w:rPr>
                <w:rFonts w:hint="eastAsia" w:ascii="仿宋" w:hAnsi="仿宋" w:eastAsia="仿宋" w:cs="宋体"/>
                <w:b/>
                <w:color w:val="000000"/>
                <w:kern w:val="0"/>
                <w:szCs w:val="21"/>
              </w:rPr>
              <w:t>提交材料名称</w:t>
            </w:r>
          </w:p>
        </w:tc>
        <w:tc>
          <w:tcPr>
            <w:tcW w:w="1040" w:type="dxa"/>
            <w:tcBorders>
              <w:top w:val="single" w:color="auto" w:sz="8" w:space="0"/>
              <w:left w:val="nil"/>
              <w:bottom w:val="single" w:color="auto" w:sz="8" w:space="0"/>
              <w:right w:val="single" w:color="auto" w:sz="8" w:space="0"/>
            </w:tcBorders>
            <w:shd w:val="clear" w:color="auto" w:fill="auto"/>
            <w:vAlign w:val="center"/>
          </w:tcPr>
          <w:p>
            <w:pPr>
              <w:widowControl/>
              <w:rPr>
                <w:rFonts w:ascii="仿宋" w:hAnsi="仿宋" w:eastAsia="仿宋" w:cs="宋体"/>
                <w:b/>
                <w:color w:val="000000"/>
                <w:kern w:val="0"/>
                <w:szCs w:val="21"/>
              </w:rPr>
            </w:pPr>
            <w:r>
              <w:rPr>
                <w:rFonts w:hint="eastAsia" w:ascii="仿宋" w:hAnsi="仿宋" w:eastAsia="仿宋" w:cs="宋体"/>
                <w:b/>
                <w:color w:val="000000"/>
                <w:kern w:val="0"/>
                <w:szCs w:val="21"/>
              </w:rPr>
              <w:t>原件/复印件</w:t>
            </w:r>
          </w:p>
        </w:tc>
        <w:tc>
          <w:tcPr>
            <w:tcW w:w="1040" w:type="dxa"/>
            <w:tcBorders>
              <w:top w:val="single" w:color="auto" w:sz="8" w:space="0"/>
              <w:left w:val="nil"/>
              <w:bottom w:val="single" w:color="auto" w:sz="8" w:space="0"/>
              <w:right w:val="single" w:color="auto" w:sz="8" w:space="0"/>
            </w:tcBorders>
            <w:shd w:val="clear" w:color="auto" w:fill="auto"/>
            <w:vAlign w:val="center"/>
          </w:tcPr>
          <w:p>
            <w:pPr>
              <w:widowControl/>
              <w:rPr>
                <w:rFonts w:ascii="仿宋" w:hAnsi="仿宋" w:eastAsia="仿宋" w:cs="宋体"/>
                <w:b/>
                <w:color w:val="000000"/>
                <w:kern w:val="0"/>
                <w:szCs w:val="21"/>
              </w:rPr>
            </w:pPr>
            <w:r>
              <w:rPr>
                <w:rFonts w:hint="eastAsia" w:ascii="仿宋" w:hAnsi="仿宋" w:eastAsia="仿宋" w:cs="宋体"/>
                <w:b/>
                <w:color w:val="000000"/>
                <w:kern w:val="0"/>
                <w:szCs w:val="21"/>
              </w:rPr>
              <w:t>份数</w:t>
            </w:r>
          </w:p>
        </w:tc>
        <w:tc>
          <w:tcPr>
            <w:tcW w:w="1040" w:type="dxa"/>
            <w:tcBorders>
              <w:top w:val="single" w:color="auto" w:sz="8" w:space="0"/>
              <w:left w:val="nil"/>
              <w:bottom w:val="single" w:color="auto" w:sz="8" w:space="0"/>
              <w:right w:val="single" w:color="auto" w:sz="8" w:space="0"/>
            </w:tcBorders>
            <w:shd w:val="clear" w:color="auto" w:fill="auto"/>
            <w:vAlign w:val="center"/>
          </w:tcPr>
          <w:p>
            <w:pPr>
              <w:widowControl/>
              <w:rPr>
                <w:rFonts w:ascii="仿宋" w:hAnsi="仿宋" w:eastAsia="仿宋" w:cs="宋体"/>
                <w:b/>
                <w:color w:val="000000"/>
                <w:kern w:val="0"/>
                <w:szCs w:val="21"/>
              </w:rPr>
            </w:pPr>
            <w:r>
              <w:rPr>
                <w:rFonts w:hint="eastAsia" w:ascii="仿宋" w:hAnsi="仿宋" w:eastAsia="仿宋" w:cs="宋体"/>
                <w:b/>
                <w:color w:val="000000"/>
                <w:kern w:val="0"/>
                <w:szCs w:val="21"/>
              </w:rPr>
              <w:t>纸质/电子报件</w:t>
            </w:r>
          </w:p>
        </w:tc>
        <w:tc>
          <w:tcPr>
            <w:tcW w:w="1040" w:type="dxa"/>
            <w:tcBorders>
              <w:top w:val="single" w:color="auto" w:sz="8" w:space="0"/>
              <w:left w:val="nil"/>
              <w:bottom w:val="single" w:color="auto" w:sz="8" w:space="0"/>
              <w:right w:val="single" w:color="auto" w:sz="8" w:space="0"/>
            </w:tcBorders>
            <w:shd w:val="clear" w:color="auto" w:fill="auto"/>
            <w:vAlign w:val="center"/>
          </w:tcPr>
          <w:p>
            <w:pPr>
              <w:widowControl/>
              <w:rPr>
                <w:rFonts w:ascii="仿宋" w:hAnsi="仿宋" w:eastAsia="仿宋" w:cs="宋体"/>
                <w:b/>
                <w:color w:val="000000"/>
                <w:kern w:val="0"/>
                <w:szCs w:val="21"/>
              </w:rPr>
            </w:pPr>
            <w:r>
              <w:rPr>
                <w:rFonts w:hint="eastAsia" w:ascii="仿宋" w:hAnsi="仿宋" w:eastAsia="仿宋" w:cs="宋体"/>
                <w:b/>
                <w:color w:val="000000"/>
                <w:kern w:val="0"/>
                <w:szCs w:val="21"/>
              </w:rPr>
              <w:t>材料来源/出具部门</w:t>
            </w:r>
          </w:p>
        </w:tc>
        <w:tc>
          <w:tcPr>
            <w:tcW w:w="1698" w:type="dxa"/>
            <w:tcBorders>
              <w:top w:val="single" w:color="auto" w:sz="8" w:space="0"/>
              <w:left w:val="nil"/>
              <w:bottom w:val="single" w:color="auto" w:sz="8" w:space="0"/>
              <w:right w:val="single" w:color="auto" w:sz="8" w:space="0"/>
            </w:tcBorders>
            <w:shd w:val="clear" w:color="auto" w:fill="auto"/>
            <w:vAlign w:val="center"/>
          </w:tcPr>
          <w:p>
            <w:pPr>
              <w:widowControl/>
              <w:rPr>
                <w:rFonts w:ascii="仿宋" w:hAnsi="仿宋" w:eastAsia="仿宋" w:cs="宋体"/>
                <w:b/>
                <w:color w:val="000000"/>
                <w:kern w:val="0"/>
                <w:szCs w:val="21"/>
              </w:rPr>
            </w:pPr>
            <w:r>
              <w:rPr>
                <w:rFonts w:hint="eastAsia" w:ascii="仿宋" w:hAnsi="仿宋" w:eastAsia="仿宋" w:cs="宋体"/>
                <w:b/>
                <w:color w:val="000000"/>
                <w:kern w:val="0"/>
                <w:szCs w:val="21"/>
              </w:rPr>
              <w:t>要求</w:t>
            </w:r>
          </w:p>
        </w:tc>
      </w:tr>
      <w:tr>
        <w:tblPrEx>
          <w:tblCellMar>
            <w:top w:w="0" w:type="dxa"/>
            <w:left w:w="108" w:type="dxa"/>
            <w:bottom w:w="0" w:type="dxa"/>
            <w:right w:w="108" w:type="dxa"/>
          </w:tblCellMar>
        </w:tblPrEx>
        <w:trPr>
          <w:trHeight w:val="1818" w:hRule="atLeast"/>
          <w:jc w:val="center"/>
        </w:trPr>
        <w:tc>
          <w:tcPr>
            <w:tcW w:w="851" w:type="dxa"/>
            <w:tcBorders>
              <w:top w:val="nil"/>
              <w:left w:val="single" w:color="auto" w:sz="8" w:space="0"/>
              <w:bottom w:val="single" w:color="auto" w:sz="8" w:space="0"/>
              <w:right w:val="single" w:color="auto" w:sz="8" w:space="0"/>
            </w:tcBorders>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938" w:type="dxa"/>
            <w:tcBorders>
              <w:top w:val="nil"/>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总量来源证明。</w:t>
            </w:r>
          </w:p>
        </w:tc>
        <w:tc>
          <w:tcPr>
            <w:tcW w:w="1040" w:type="dxa"/>
            <w:tcBorders>
              <w:top w:val="nil"/>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原件</w:t>
            </w:r>
          </w:p>
        </w:tc>
        <w:tc>
          <w:tcPr>
            <w:tcW w:w="1040" w:type="dxa"/>
            <w:tcBorders>
              <w:top w:val="nil"/>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040" w:type="dxa"/>
            <w:tcBorders>
              <w:top w:val="nil"/>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纸质</w:t>
            </w:r>
          </w:p>
        </w:tc>
        <w:tc>
          <w:tcPr>
            <w:tcW w:w="1040" w:type="dxa"/>
            <w:tcBorders>
              <w:top w:val="nil"/>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有权限的市、区环保部门或相关管委会</w:t>
            </w:r>
          </w:p>
        </w:tc>
        <w:tc>
          <w:tcPr>
            <w:tcW w:w="1698" w:type="dxa"/>
            <w:tcBorders>
              <w:top w:val="nil"/>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纳入本市建设项目污染物总量控制实施范围的建设项目</w:t>
            </w:r>
          </w:p>
        </w:tc>
      </w:tr>
      <w:tr>
        <w:tblPrEx>
          <w:tblCellMar>
            <w:top w:w="0" w:type="dxa"/>
            <w:left w:w="108" w:type="dxa"/>
            <w:bottom w:w="0" w:type="dxa"/>
            <w:right w:w="108" w:type="dxa"/>
          </w:tblCellMar>
        </w:tblPrEx>
        <w:trPr>
          <w:trHeight w:val="1490" w:hRule="atLeast"/>
          <w:jc w:val="center"/>
        </w:trPr>
        <w:tc>
          <w:tcPr>
            <w:tcW w:w="851" w:type="dxa"/>
            <w:tcBorders>
              <w:top w:val="nil"/>
              <w:left w:val="single" w:color="auto" w:sz="8" w:space="0"/>
              <w:bottom w:val="single" w:color="auto" w:sz="8" w:space="0"/>
              <w:right w:val="single" w:color="auto" w:sz="8" w:space="0"/>
            </w:tcBorders>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1938" w:type="dxa"/>
            <w:tcBorders>
              <w:top w:val="nil"/>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公众参与情况说明（包括公众意见采纳情况说明）及电子文档。</w:t>
            </w:r>
          </w:p>
        </w:tc>
        <w:tc>
          <w:tcPr>
            <w:tcW w:w="1040" w:type="dxa"/>
            <w:tcBorders>
              <w:top w:val="nil"/>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原件</w:t>
            </w:r>
          </w:p>
        </w:tc>
        <w:tc>
          <w:tcPr>
            <w:tcW w:w="1040" w:type="dxa"/>
            <w:tcBorders>
              <w:top w:val="nil"/>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040" w:type="dxa"/>
            <w:tcBorders>
              <w:top w:val="nil"/>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纸质及pdf格式电子文档</w:t>
            </w:r>
          </w:p>
        </w:tc>
        <w:tc>
          <w:tcPr>
            <w:tcW w:w="1040" w:type="dxa"/>
            <w:tcBorders>
              <w:top w:val="nil"/>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建设单位</w:t>
            </w:r>
          </w:p>
        </w:tc>
        <w:tc>
          <w:tcPr>
            <w:tcW w:w="1698" w:type="dxa"/>
            <w:tcBorders>
              <w:top w:val="nil"/>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加盖建设单位公章。</w:t>
            </w:r>
          </w:p>
        </w:tc>
      </w:tr>
      <w:tr>
        <w:tblPrEx>
          <w:tblCellMar>
            <w:top w:w="0" w:type="dxa"/>
            <w:left w:w="108" w:type="dxa"/>
            <w:bottom w:w="0" w:type="dxa"/>
            <w:right w:w="108" w:type="dxa"/>
          </w:tblCellMar>
        </w:tblPrEx>
        <w:trPr>
          <w:trHeight w:val="1896" w:hRule="atLeast"/>
          <w:jc w:val="center"/>
        </w:trPr>
        <w:tc>
          <w:tcPr>
            <w:tcW w:w="851" w:type="dxa"/>
            <w:tcBorders>
              <w:top w:val="nil"/>
              <w:left w:val="single" w:color="auto" w:sz="8" w:space="0"/>
              <w:bottom w:val="single" w:color="auto" w:sz="8" w:space="0"/>
              <w:right w:val="single" w:color="auto" w:sz="8" w:space="0"/>
            </w:tcBorders>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1938" w:type="dxa"/>
            <w:tcBorders>
              <w:top w:val="nil"/>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公众参与情况说明全本（公示稿）及电子文档；删除内容说明报告；主动公开证明材料。</w:t>
            </w:r>
          </w:p>
        </w:tc>
        <w:tc>
          <w:tcPr>
            <w:tcW w:w="1040" w:type="dxa"/>
            <w:tcBorders>
              <w:top w:val="nil"/>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原件</w:t>
            </w:r>
          </w:p>
        </w:tc>
        <w:tc>
          <w:tcPr>
            <w:tcW w:w="1040" w:type="dxa"/>
            <w:tcBorders>
              <w:top w:val="nil"/>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040" w:type="dxa"/>
            <w:tcBorders>
              <w:top w:val="nil"/>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纸质及pdf格式电子文档</w:t>
            </w:r>
          </w:p>
        </w:tc>
        <w:tc>
          <w:tcPr>
            <w:tcW w:w="1040" w:type="dxa"/>
            <w:tcBorders>
              <w:top w:val="nil"/>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建设单位</w:t>
            </w:r>
          </w:p>
        </w:tc>
        <w:tc>
          <w:tcPr>
            <w:tcW w:w="1698" w:type="dxa"/>
            <w:tcBorders>
              <w:top w:val="nil"/>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加盖建设单位公章</w:t>
            </w:r>
          </w:p>
        </w:tc>
      </w:tr>
    </w:tbl>
    <w:p>
      <w:pP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申请方认为可以有利于证明项目相关情况的其他材料：</w:t>
      </w:r>
    </w:p>
    <w:tbl>
      <w:tblPr>
        <w:tblStyle w:val="6"/>
        <w:tblW w:w="8931" w:type="dxa"/>
        <w:jc w:val="center"/>
        <w:tblLayout w:type="autofit"/>
        <w:tblCellMar>
          <w:top w:w="0" w:type="dxa"/>
          <w:left w:w="108" w:type="dxa"/>
          <w:bottom w:w="0" w:type="dxa"/>
          <w:right w:w="108" w:type="dxa"/>
        </w:tblCellMar>
      </w:tblPr>
      <w:tblGrid>
        <w:gridCol w:w="993"/>
        <w:gridCol w:w="2076"/>
        <w:gridCol w:w="1037"/>
        <w:gridCol w:w="1037"/>
        <w:gridCol w:w="1037"/>
        <w:gridCol w:w="1037"/>
        <w:gridCol w:w="1714"/>
      </w:tblGrid>
      <w:tr>
        <w:tblPrEx>
          <w:tblCellMar>
            <w:top w:w="0" w:type="dxa"/>
            <w:left w:w="108" w:type="dxa"/>
            <w:bottom w:w="0" w:type="dxa"/>
            <w:right w:w="108" w:type="dxa"/>
          </w:tblCellMar>
        </w:tblPrEx>
        <w:trPr>
          <w:trHeight w:val="1060" w:hRule="atLeast"/>
          <w:jc w:val="center"/>
        </w:trPr>
        <w:tc>
          <w:tcPr>
            <w:tcW w:w="99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仿宋" w:hAnsi="仿宋" w:eastAsia="仿宋" w:cs="宋体"/>
                <w:b/>
                <w:color w:val="000000"/>
                <w:kern w:val="0"/>
                <w:szCs w:val="21"/>
              </w:rPr>
            </w:pPr>
            <w:r>
              <w:rPr>
                <w:rFonts w:hint="eastAsia" w:ascii="仿宋" w:hAnsi="仿宋" w:eastAsia="仿宋" w:cs="宋体"/>
                <w:b/>
                <w:color w:val="000000"/>
                <w:kern w:val="0"/>
                <w:szCs w:val="21"/>
              </w:rPr>
              <w:t>序号</w:t>
            </w:r>
          </w:p>
        </w:tc>
        <w:tc>
          <w:tcPr>
            <w:tcW w:w="2076" w:type="dxa"/>
            <w:tcBorders>
              <w:top w:val="single" w:color="auto" w:sz="8" w:space="0"/>
              <w:left w:val="nil"/>
              <w:bottom w:val="single" w:color="auto" w:sz="8" w:space="0"/>
              <w:right w:val="single" w:color="auto" w:sz="8" w:space="0"/>
            </w:tcBorders>
            <w:shd w:val="clear" w:color="auto" w:fill="auto"/>
            <w:vAlign w:val="center"/>
          </w:tcPr>
          <w:p>
            <w:pPr>
              <w:widowControl/>
              <w:rPr>
                <w:rFonts w:ascii="仿宋" w:hAnsi="仿宋" w:eastAsia="仿宋" w:cs="宋体"/>
                <w:b/>
                <w:color w:val="000000"/>
                <w:kern w:val="0"/>
                <w:szCs w:val="21"/>
              </w:rPr>
            </w:pPr>
            <w:r>
              <w:rPr>
                <w:rFonts w:hint="eastAsia" w:ascii="仿宋" w:hAnsi="仿宋" w:eastAsia="仿宋" w:cs="宋体"/>
                <w:b/>
                <w:color w:val="000000"/>
                <w:kern w:val="0"/>
                <w:szCs w:val="21"/>
              </w:rPr>
              <w:t>提交材料名称</w:t>
            </w:r>
          </w:p>
        </w:tc>
        <w:tc>
          <w:tcPr>
            <w:tcW w:w="1037" w:type="dxa"/>
            <w:tcBorders>
              <w:top w:val="single" w:color="auto" w:sz="8" w:space="0"/>
              <w:left w:val="nil"/>
              <w:bottom w:val="single" w:color="auto" w:sz="8" w:space="0"/>
              <w:right w:val="single" w:color="auto" w:sz="8" w:space="0"/>
            </w:tcBorders>
            <w:shd w:val="clear" w:color="auto" w:fill="auto"/>
            <w:vAlign w:val="center"/>
          </w:tcPr>
          <w:p>
            <w:pPr>
              <w:widowControl/>
              <w:rPr>
                <w:rFonts w:ascii="仿宋" w:hAnsi="仿宋" w:eastAsia="仿宋" w:cs="宋体"/>
                <w:b/>
                <w:color w:val="000000"/>
                <w:kern w:val="0"/>
                <w:szCs w:val="21"/>
              </w:rPr>
            </w:pPr>
            <w:r>
              <w:rPr>
                <w:rFonts w:hint="eastAsia" w:ascii="仿宋" w:hAnsi="仿宋" w:eastAsia="仿宋" w:cs="宋体"/>
                <w:b/>
                <w:color w:val="000000"/>
                <w:kern w:val="0"/>
                <w:szCs w:val="21"/>
              </w:rPr>
              <w:t>原件/复印件</w:t>
            </w:r>
          </w:p>
        </w:tc>
        <w:tc>
          <w:tcPr>
            <w:tcW w:w="1037" w:type="dxa"/>
            <w:tcBorders>
              <w:top w:val="single" w:color="auto" w:sz="8" w:space="0"/>
              <w:left w:val="nil"/>
              <w:bottom w:val="single" w:color="auto" w:sz="8" w:space="0"/>
              <w:right w:val="single" w:color="auto" w:sz="8" w:space="0"/>
            </w:tcBorders>
            <w:shd w:val="clear" w:color="auto" w:fill="auto"/>
            <w:vAlign w:val="center"/>
          </w:tcPr>
          <w:p>
            <w:pPr>
              <w:widowControl/>
              <w:rPr>
                <w:rFonts w:ascii="仿宋" w:hAnsi="仿宋" w:eastAsia="仿宋" w:cs="宋体"/>
                <w:b/>
                <w:color w:val="000000"/>
                <w:kern w:val="0"/>
                <w:szCs w:val="21"/>
              </w:rPr>
            </w:pPr>
            <w:r>
              <w:rPr>
                <w:rFonts w:hint="eastAsia" w:ascii="仿宋" w:hAnsi="仿宋" w:eastAsia="仿宋" w:cs="宋体"/>
                <w:b/>
                <w:color w:val="000000"/>
                <w:kern w:val="0"/>
                <w:szCs w:val="21"/>
              </w:rPr>
              <w:t>份数</w:t>
            </w:r>
          </w:p>
        </w:tc>
        <w:tc>
          <w:tcPr>
            <w:tcW w:w="1037" w:type="dxa"/>
            <w:tcBorders>
              <w:top w:val="single" w:color="auto" w:sz="8" w:space="0"/>
              <w:left w:val="nil"/>
              <w:bottom w:val="single" w:color="auto" w:sz="8" w:space="0"/>
              <w:right w:val="single" w:color="auto" w:sz="8" w:space="0"/>
            </w:tcBorders>
            <w:shd w:val="clear" w:color="auto" w:fill="auto"/>
            <w:vAlign w:val="center"/>
          </w:tcPr>
          <w:p>
            <w:pPr>
              <w:widowControl/>
              <w:rPr>
                <w:rFonts w:ascii="仿宋" w:hAnsi="仿宋" w:eastAsia="仿宋" w:cs="宋体"/>
                <w:b/>
                <w:color w:val="000000"/>
                <w:kern w:val="0"/>
                <w:szCs w:val="21"/>
              </w:rPr>
            </w:pPr>
            <w:r>
              <w:rPr>
                <w:rFonts w:hint="eastAsia" w:ascii="仿宋" w:hAnsi="仿宋" w:eastAsia="仿宋" w:cs="宋体"/>
                <w:b/>
                <w:color w:val="000000"/>
                <w:kern w:val="0"/>
                <w:szCs w:val="21"/>
              </w:rPr>
              <w:t>纸质/电子报件</w:t>
            </w:r>
          </w:p>
        </w:tc>
        <w:tc>
          <w:tcPr>
            <w:tcW w:w="1037" w:type="dxa"/>
            <w:tcBorders>
              <w:top w:val="single" w:color="auto" w:sz="8" w:space="0"/>
              <w:left w:val="nil"/>
              <w:bottom w:val="single" w:color="auto" w:sz="8" w:space="0"/>
              <w:right w:val="single" w:color="auto" w:sz="8" w:space="0"/>
            </w:tcBorders>
            <w:shd w:val="clear" w:color="auto" w:fill="auto"/>
            <w:vAlign w:val="center"/>
          </w:tcPr>
          <w:p>
            <w:pPr>
              <w:widowControl/>
              <w:rPr>
                <w:rFonts w:ascii="仿宋" w:hAnsi="仿宋" w:eastAsia="仿宋" w:cs="宋体"/>
                <w:b/>
                <w:color w:val="000000"/>
                <w:kern w:val="0"/>
                <w:szCs w:val="21"/>
              </w:rPr>
            </w:pPr>
            <w:r>
              <w:rPr>
                <w:rFonts w:hint="eastAsia" w:ascii="仿宋" w:hAnsi="仿宋" w:eastAsia="仿宋" w:cs="宋体"/>
                <w:b/>
                <w:color w:val="000000"/>
                <w:kern w:val="0"/>
                <w:szCs w:val="21"/>
              </w:rPr>
              <w:t>材料来源/出具部门</w:t>
            </w:r>
          </w:p>
        </w:tc>
        <w:tc>
          <w:tcPr>
            <w:tcW w:w="1714" w:type="dxa"/>
            <w:tcBorders>
              <w:top w:val="single" w:color="auto" w:sz="8" w:space="0"/>
              <w:left w:val="nil"/>
              <w:bottom w:val="single" w:color="auto" w:sz="8" w:space="0"/>
              <w:right w:val="single" w:color="auto" w:sz="8" w:space="0"/>
            </w:tcBorders>
            <w:shd w:val="clear" w:color="auto" w:fill="auto"/>
            <w:vAlign w:val="center"/>
          </w:tcPr>
          <w:p>
            <w:pPr>
              <w:widowControl/>
              <w:rPr>
                <w:rFonts w:ascii="仿宋" w:hAnsi="仿宋" w:eastAsia="仿宋" w:cs="宋体"/>
                <w:b/>
                <w:color w:val="000000"/>
                <w:kern w:val="0"/>
                <w:szCs w:val="21"/>
              </w:rPr>
            </w:pPr>
            <w:r>
              <w:rPr>
                <w:rFonts w:hint="eastAsia" w:ascii="仿宋" w:hAnsi="仿宋" w:eastAsia="仿宋" w:cs="宋体"/>
                <w:b/>
                <w:color w:val="000000"/>
                <w:kern w:val="0"/>
                <w:szCs w:val="21"/>
              </w:rPr>
              <w:t>要求</w:t>
            </w:r>
          </w:p>
        </w:tc>
      </w:tr>
      <w:tr>
        <w:tblPrEx>
          <w:tblCellMar>
            <w:top w:w="0" w:type="dxa"/>
            <w:left w:w="108" w:type="dxa"/>
            <w:bottom w:w="0" w:type="dxa"/>
            <w:right w:w="108" w:type="dxa"/>
          </w:tblCellMar>
        </w:tblPrEx>
        <w:trPr>
          <w:trHeight w:val="1084" w:hRule="atLeast"/>
          <w:jc w:val="center"/>
        </w:trPr>
        <w:tc>
          <w:tcPr>
            <w:tcW w:w="993" w:type="dxa"/>
            <w:tcBorders>
              <w:top w:val="nil"/>
              <w:left w:val="single" w:color="auto" w:sz="8" w:space="0"/>
              <w:bottom w:val="single" w:color="auto" w:sz="8" w:space="0"/>
              <w:right w:val="single" w:color="auto" w:sz="8" w:space="0"/>
            </w:tcBorders>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2076" w:type="dxa"/>
            <w:tcBorders>
              <w:top w:val="nil"/>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 xml:space="preserve">项目环评审批权限情况的说明. </w:t>
            </w:r>
          </w:p>
        </w:tc>
        <w:tc>
          <w:tcPr>
            <w:tcW w:w="1037" w:type="dxa"/>
            <w:tcBorders>
              <w:top w:val="nil"/>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原件</w:t>
            </w:r>
          </w:p>
        </w:tc>
        <w:tc>
          <w:tcPr>
            <w:tcW w:w="1037" w:type="dxa"/>
            <w:tcBorders>
              <w:top w:val="nil"/>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037" w:type="dxa"/>
            <w:tcBorders>
              <w:top w:val="nil"/>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纸质</w:t>
            </w:r>
          </w:p>
        </w:tc>
        <w:tc>
          <w:tcPr>
            <w:tcW w:w="1037" w:type="dxa"/>
            <w:tcBorders>
              <w:top w:val="nil"/>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建设单位</w:t>
            </w:r>
          </w:p>
        </w:tc>
        <w:tc>
          <w:tcPr>
            <w:tcW w:w="1714" w:type="dxa"/>
            <w:tcBorders>
              <w:top w:val="nil"/>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加盖建设单位公章</w:t>
            </w:r>
          </w:p>
        </w:tc>
      </w:tr>
      <w:tr>
        <w:tblPrEx>
          <w:tblCellMar>
            <w:top w:w="0" w:type="dxa"/>
            <w:left w:w="108" w:type="dxa"/>
            <w:bottom w:w="0" w:type="dxa"/>
            <w:right w:w="108" w:type="dxa"/>
          </w:tblCellMar>
        </w:tblPrEx>
        <w:trPr>
          <w:trHeight w:val="962" w:hRule="atLeast"/>
          <w:jc w:val="center"/>
        </w:trPr>
        <w:tc>
          <w:tcPr>
            <w:tcW w:w="993" w:type="dxa"/>
            <w:tcBorders>
              <w:top w:val="nil"/>
              <w:left w:val="single" w:color="auto" w:sz="8" w:space="0"/>
              <w:bottom w:val="single" w:color="auto" w:sz="8" w:space="0"/>
              <w:right w:val="single" w:color="auto" w:sz="8" w:space="0"/>
            </w:tcBorders>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2076" w:type="dxa"/>
            <w:tcBorders>
              <w:top w:val="nil"/>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 xml:space="preserve">项目相关房地产权属关系情况的说明. </w:t>
            </w:r>
          </w:p>
        </w:tc>
        <w:tc>
          <w:tcPr>
            <w:tcW w:w="1037" w:type="dxa"/>
            <w:tcBorders>
              <w:top w:val="nil"/>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原件</w:t>
            </w:r>
          </w:p>
        </w:tc>
        <w:tc>
          <w:tcPr>
            <w:tcW w:w="1037" w:type="dxa"/>
            <w:tcBorders>
              <w:top w:val="nil"/>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037" w:type="dxa"/>
            <w:tcBorders>
              <w:top w:val="nil"/>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纸质</w:t>
            </w:r>
          </w:p>
        </w:tc>
        <w:tc>
          <w:tcPr>
            <w:tcW w:w="1037" w:type="dxa"/>
            <w:tcBorders>
              <w:top w:val="nil"/>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建设单位</w:t>
            </w:r>
          </w:p>
        </w:tc>
        <w:tc>
          <w:tcPr>
            <w:tcW w:w="1714" w:type="dxa"/>
            <w:tcBorders>
              <w:top w:val="nil"/>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加盖建单位公章。</w:t>
            </w:r>
          </w:p>
        </w:tc>
      </w:tr>
    </w:tbl>
    <w:p>
      <w:pP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2、</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依</w:t>
      </w: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申请</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变更</w:t>
      </w:r>
    </w:p>
    <w:p>
      <w:pPr>
        <w:ind w:firstLine="643" w:firstLineChars="200"/>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必须提交的材料：</w:t>
      </w:r>
    </w:p>
    <w:tbl>
      <w:tblPr>
        <w:tblStyle w:val="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918"/>
        <w:gridCol w:w="1383"/>
        <w:gridCol w:w="526"/>
        <w:gridCol w:w="1134"/>
        <w:gridCol w:w="1106"/>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序号</w:t>
            </w:r>
          </w:p>
        </w:tc>
        <w:tc>
          <w:tcPr>
            <w:tcW w:w="1918"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提交</w:t>
            </w:r>
            <w:r>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t>材料名称</w:t>
            </w:r>
          </w:p>
        </w:tc>
        <w:tc>
          <w:tcPr>
            <w:tcW w:w="1383"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原件/复印件</w:t>
            </w:r>
          </w:p>
        </w:tc>
        <w:tc>
          <w:tcPr>
            <w:tcW w:w="526"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份</w:t>
            </w:r>
            <w:r>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t>数</w:t>
            </w:r>
          </w:p>
        </w:tc>
        <w:tc>
          <w:tcPr>
            <w:tcW w:w="1134"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纸质/电子</w:t>
            </w:r>
            <w:r>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t>报</w:t>
            </w: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件</w:t>
            </w:r>
          </w:p>
        </w:tc>
        <w:tc>
          <w:tcPr>
            <w:tcW w:w="1106"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材料来源/出具</w:t>
            </w:r>
            <w:r>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t>部门</w:t>
            </w:r>
          </w:p>
        </w:tc>
        <w:tc>
          <w:tcPr>
            <w:tcW w:w="2580"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1</w:t>
            </w:r>
          </w:p>
        </w:tc>
        <w:tc>
          <w:tcPr>
            <w:tcW w:w="1918"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环评审批申请表。</w:t>
            </w:r>
          </w:p>
        </w:tc>
        <w:tc>
          <w:tcPr>
            <w:tcW w:w="1383"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原件</w:t>
            </w:r>
          </w:p>
        </w:tc>
        <w:tc>
          <w:tcPr>
            <w:tcW w:w="526"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2</w:t>
            </w:r>
          </w:p>
        </w:tc>
        <w:tc>
          <w:tcPr>
            <w:tcW w:w="1134"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纸质</w:t>
            </w:r>
          </w:p>
        </w:tc>
        <w:tc>
          <w:tcPr>
            <w:tcW w:w="1106"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建设</w:t>
            </w:r>
            <w:r>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t>单位</w:t>
            </w:r>
          </w:p>
        </w:tc>
        <w:tc>
          <w:tcPr>
            <w:tcW w:w="2580"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ascii="仿宋" w:hAnsi="仿宋" w:eastAsia="仿宋"/>
                <w:sz w:val="28"/>
                <w:szCs w:val="28"/>
              </w:rPr>
              <w:t>固定格式文本，加盖建设单位公章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2</w:t>
            </w:r>
          </w:p>
        </w:tc>
        <w:tc>
          <w:tcPr>
            <w:tcW w:w="1918"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调整变更情况说明。</w:t>
            </w:r>
          </w:p>
        </w:tc>
        <w:tc>
          <w:tcPr>
            <w:tcW w:w="1383"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原件</w:t>
            </w:r>
          </w:p>
        </w:tc>
        <w:tc>
          <w:tcPr>
            <w:tcW w:w="526"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1</w:t>
            </w:r>
          </w:p>
        </w:tc>
        <w:tc>
          <w:tcPr>
            <w:tcW w:w="1134"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纸质</w:t>
            </w:r>
          </w:p>
        </w:tc>
        <w:tc>
          <w:tcPr>
            <w:tcW w:w="1106"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建设</w:t>
            </w:r>
            <w:r>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t>单位</w:t>
            </w:r>
          </w:p>
        </w:tc>
        <w:tc>
          <w:tcPr>
            <w:tcW w:w="2580"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ascii="仿宋" w:hAnsi="仿宋" w:eastAsia="仿宋"/>
                <w:sz w:val="28"/>
                <w:szCs w:val="28"/>
              </w:rPr>
              <w:t>加盖建设单位公章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t>3</w:t>
            </w:r>
          </w:p>
        </w:tc>
        <w:tc>
          <w:tcPr>
            <w:tcW w:w="1918"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重新申报的环评文件及电子文档。</w:t>
            </w:r>
          </w:p>
        </w:tc>
        <w:tc>
          <w:tcPr>
            <w:tcW w:w="1383"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原件</w:t>
            </w:r>
          </w:p>
        </w:tc>
        <w:tc>
          <w:tcPr>
            <w:tcW w:w="526"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1</w:t>
            </w:r>
          </w:p>
        </w:tc>
        <w:tc>
          <w:tcPr>
            <w:tcW w:w="1134"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t>纸质及pdf格式电子文档</w:t>
            </w:r>
          </w:p>
        </w:tc>
        <w:tc>
          <w:tcPr>
            <w:tcW w:w="1106"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建设</w:t>
            </w:r>
            <w:r>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t>单位</w:t>
            </w:r>
          </w:p>
        </w:tc>
        <w:tc>
          <w:tcPr>
            <w:tcW w:w="2580"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t>加盖建设单位公章</w:t>
            </w: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w:t>
            </w:r>
            <w:r>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t>环评单位公章。环境影响报告书/表由建设单位委托有资质环评单位编制。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t>4</w:t>
            </w:r>
          </w:p>
        </w:tc>
        <w:tc>
          <w:tcPr>
            <w:tcW w:w="1918"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28"/>
                <w:szCs w:val="28"/>
                <w:shd w:val="clear" w:color="auto" w:fill="FFFFFF" w:themeFill="background1"/>
                <w14:textFill>
                  <w14:solidFill>
                    <w14:schemeClr w14:val="tx1"/>
                  </w14:solidFill>
                </w14:textFill>
              </w:rPr>
              <w:t>环评全本（公示稿）、主要环境影响和对策措施，及电子文档；删除内容说明报告；主动公开证明材料。</w:t>
            </w:r>
          </w:p>
        </w:tc>
        <w:tc>
          <w:tcPr>
            <w:tcW w:w="1383"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原件</w:t>
            </w:r>
          </w:p>
        </w:tc>
        <w:tc>
          <w:tcPr>
            <w:tcW w:w="526"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1</w:t>
            </w:r>
          </w:p>
        </w:tc>
        <w:tc>
          <w:tcPr>
            <w:tcW w:w="1134"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ascii="仿宋" w:hAnsi="仿宋" w:eastAsia="仿宋"/>
                <w:sz w:val="28"/>
                <w:szCs w:val="28"/>
              </w:rPr>
              <w:t>纸质及pdf格式电子文档</w:t>
            </w:r>
          </w:p>
        </w:tc>
        <w:tc>
          <w:tcPr>
            <w:tcW w:w="1106"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建设</w:t>
            </w:r>
            <w:r>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t>单位</w:t>
            </w:r>
          </w:p>
        </w:tc>
        <w:tc>
          <w:tcPr>
            <w:tcW w:w="2580"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ascii="仿宋" w:hAnsi="仿宋" w:eastAsia="仿宋"/>
                <w:sz w:val="28"/>
                <w:szCs w:val="28"/>
              </w:rPr>
              <w:t>加盖建设单位、环评单位公章。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t>5</w:t>
            </w:r>
          </w:p>
        </w:tc>
        <w:tc>
          <w:tcPr>
            <w:tcW w:w="1918"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28"/>
                <w:szCs w:val="28"/>
                <w:shd w:val="clear" w:color="auto" w:fill="FFFFFF" w:themeFill="background1"/>
                <w14:textFill>
                  <w14:solidFill>
                    <w14:schemeClr w14:val="tx1"/>
                  </w14:solidFill>
                </w14:textFill>
              </w:rPr>
              <w:t>建设项目环评审批基础信息表电子文档。</w:t>
            </w:r>
          </w:p>
        </w:tc>
        <w:tc>
          <w:tcPr>
            <w:tcW w:w="1383"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原件</w:t>
            </w:r>
          </w:p>
        </w:tc>
        <w:tc>
          <w:tcPr>
            <w:tcW w:w="526"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1</w:t>
            </w:r>
          </w:p>
        </w:tc>
        <w:tc>
          <w:tcPr>
            <w:tcW w:w="1134"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28"/>
                <w:szCs w:val="28"/>
                <w:shd w:val="clear" w:color="auto" w:fill="FFFFFF" w:themeFill="background1"/>
                <w14:textFill>
                  <w14:solidFill>
                    <w14:schemeClr w14:val="tx1"/>
                  </w14:solidFill>
                </w14:textFill>
              </w:rPr>
              <w:t>Excel格式</w:t>
            </w:r>
          </w:p>
        </w:tc>
        <w:tc>
          <w:tcPr>
            <w:tcW w:w="1106"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建设</w:t>
            </w:r>
            <w:r>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t>单位</w:t>
            </w:r>
          </w:p>
        </w:tc>
        <w:tc>
          <w:tcPr>
            <w:tcW w:w="2580"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固定</w:t>
            </w:r>
            <w:r>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t>格式文本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t>6</w:t>
            </w:r>
          </w:p>
        </w:tc>
        <w:tc>
          <w:tcPr>
            <w:tcW w:w="1918"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28"/>
                <w:szCs w:val="28"/>
                <w:shd w:val="clear" w:color="auto" w:fill="FFFFFF" w:themeFill="background1"/>
                <w14:textFill>
                  <w14:solidFill>
                    <w14:schemeClr w14:val="tx1"/>
                  </w14:solidFill>
                </w14:textFill>
              </w:rPr>
              <w:t>营业执照或法人证书或企业名称预先核准通知书或个人身份证明材料，组织机构代码证。</w:t>
            </w:r>
          </w:p>
        </w:tc>
        <w:tc>
          <w:tcPr>
            <w:tcW w:w="1383"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复印件</w:t>
            </w:r>
          </w:p>
        </w:tc>
        <w:tc>
          <w:tcPr>
            <w:tcW w:w="526"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1</w:t>
            </w:r>
          </w:p>
        </w:tc>
        <w:tc>
          <w:tcPr>
            <w:tcW w:w="1134"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纸质</w:t>
            </w:r>
          </w:p>
        </w:tc>
        <w:tc>
          <w:tcPr>
            <w:tcW w:w="1106"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建设</w:t>
            </w:r>
            <w:r>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t>单位</w:t>
            </w:r>
          </w:p>
        </w:tc>
        <w:tc>
          <w:tcPr>
            <w:tcW w:w="2580"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p>
        </w:tc>
      </w:tr>
    </w:tbl>
    <w:p>
      <w:pP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pPr>
      <w:r>
        <w:rPr>
          <w:rFonts w:ascii="Calibri" w:hAnsi="Calibri" w:eastAsia="仿宋" w:cs="Calibri"/>
          <w:color w:val="000000" w:themeColor="text1"/>
          <w:kern w:val="0"/>
          <w:sz w:val="32"/>
          <w:szCs w:val="32"/>
          <w:shd w:val="clear" w:color="auto" w:fill="FFFFFF" w:themeFill="background1"/>
          <w14:textFill>
            <w14:solidFill>
              <w14:schemeClr w14:val="tx1"/>
            </w14:solidFill>
          </w14:textFill>
        </w:rPr>
        <w:t> </w:t>
      </w: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如涉及相关内容，必须提交的材料：</w:t>
      </w:r>
    </w:p>
    <w:tbl>
      <w:tblPr>
        <w:tblStyle w:val="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918"/>
        <w:gridCol w:w="1383"/>
        <w:gridCol w:w="668"/>
        <w:gridCol w:w="992"/>
        <w:gridCol w:w="1701"/>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序号</w:t>
            </w:r>
          </w:p>
        </w:tc>
        <w:tc>
          <w:tcPr>
            <w:tcW w:w="1918"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提交</w:t>
            </w:r>
            <w:r>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t>材料名称</w:t>
            </w:r>
          </w:p>
        </w:tc>
        <w:tc>
          <w:tcPr>
            <w:tcW w:w="1383"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原件/复印件</w:t>
            </w:r>
          </w:p>
        </w:tc>
        <w:tc>
          <w:tcPr>
            <w:tcW w:w="668"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份</w:t>
            </w:r>
            <w:r>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t>数</w:t>
            </w:r>
          </w:p>
        </w:tc>
        <w:tc>
          <w:tcPr>
            <w:tcW w:w="992"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纸质/电子</w:t>
            </w:r>
            <w:r>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t>报</w:t>
            </w: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件</w:t>
            </w:r>
          </w:p>
        </w:tc>
        <w:tc>
          <w:tcPr>
            <w:tcW w:w="1701"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来料来源/出具</w:t>
            </w:r>
            <w:r>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t>部门</w:t>
            </w:r>
          </w:p>
        </w:tc>
        <w:tc>
          <w:tcPr>
            <w:tcW w:w="1985"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1</w:t>
            </w:r>
          </w:p>
        </w:tc>
        <w:tc>
          <w:tcPr>
            <w:tcW w:w="1918"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总量来源证明。</w:t>
            </w:r>
          </w:p>
        </w:tc>
        <w:tc>
          <w:tcPr>
            <w:tcW w:w="1383"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原件</w:t>
            </w:r>
          </w:p>
        </w:tc>
        <w:tc>
          <w:tcPr>
            <w:tcW w:w="668"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t>1</w:t>
            </w:r>
          </w:p>
        </w:tc>
        <w:tc>
          <w:tcPr>
            <w:tcW w:w="992"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纸质</w:t>
            </w:r>
          </w:p>
        </w:tc>
        <w:tc>
          <w:tcPr>
            <w:tcW w:w="1701"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sz w:val="28"/>
                <w:szCs w:val="28"/>
              </w:rPr>
              <w:t>有权限</w:t>
            </w:r>
            <w:r>
              <w:rPr>
                <w:rFonts w:ascii="仿宋" w:hAnsi="仿宋" w:eastAsia="仿宋"/>
                <w:sz w:val="28"/>
                <w:szCs w:val="28"/>
              </w:rPr>
              <w:t>的市、区环保部门或相关管委会</w:t>
            </w:r>
          </w:p>
        </w:tc>
        <w:tc>
          <w:tcPr>
            <w:tcW w:w="1985"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t>纳入本市建设项目污染物总量控制实施范围的建设项目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2</w:t>
            </w:r>
          </w:p>
        </w:tc>
        <w:tc>
          <w:tcPr>
            <w:tcW w:w="1918"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公众参与情况说明（包括公众意见采纳情况说明）及电子文档。</w:t>
            </w:r>
          </w:p>
        </w:tc>
        <w:tc>
          <w:tcPr>
            <w:tcW w:w="1383"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原件</w:t>
            </w:r>
          </w:p>
        </w:tc>
        <w:tc>
          <w:tcPr>
            <w:tcW w:w="668"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1</w:t>
            </w:r>
          </w:p>
        </w:tc>
        <w:tc>
          <w:tcPr>
            <w:tcW w:w="992"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t>纸质及pdf格式电子文档</w:t>
            </w:r>
          </w:p>
        </w:tc>
        <w:tc>
          <w:tcPr>
            <w:tcW w:w="1701"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建设</w:t>
            </w:r>
            <w:r>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t>单位</w:t>
            </w:r>
          </w:p>
        </w:tc>
        <w:tc>
          <w:tcPr>
            <w:tcW w:w="1985"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t>加盖建设单位公章。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3</w:t>
            </w:r>
          </w:p>
        </w:tc>
        <w:tc>
          <w:tcPr>
            <w:tcW w:w="1918"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公众参与情况说明全本（公示稿）及电子文档；删除内容说明报告；主动公开证明材料。</w:t>
            </w:r>
          </w:p>
        </w:tc>
        <w:tc>
          <w:tcPr>
            <w:tcW w:w="1383"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原件</w:t>
            </w:r>
          </w:p>
        </w:tc>
        <w:tc>
          <w:tcPr>
            <w:tcW w:w="668"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1</w:t>
            </w:r>
          </w:p>
        </w:tc>
        <w:tc>
          <w:tcPr>
            <w:tcW w:w="992"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t>纸质及pdf格式电子文档</w:t>
            </w:r>
          </w:p>
        </w:tc>
        <w:tc>
          <w:tcPr>
            <w:tcW w:w="1701"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建设</w:t>
            </w:r>
            <w:r>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t>单位</w:t>
            </w:r>
          </w:p>
        </w:tc>
        <w:tc>
          <w:tcPr>
            <w:tcW w:w="1985"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t>加盖建设单位公章。</w:t>
            </w:r>
          </w:p>
        </w:tc>
      </w:tr>
    </w:tbl>
    <w:p>
      <w:pP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3、</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延续</w:t>
      </w:r>
    </w:p>
    <w:p>
      <w:pP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必须</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提交的材料：</w:t>
      </w:r>
    </w:p>
    <w:tbl>
      <w:tblPr>
        <w:tblStyle w:val="7"/>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918"/>
        <w:gridCol w:w="1383"/>
        <w:gridCol w:w="526"/>
        <w:gridCol w:w="992"/>
        <w:gridCol w:w="1248"/>
        <w:gridCol w:w="2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序号</w:t>
            </w:r>
          </w:p>
        </w:tc>
        <w:tc>
          <w:tcPr>
            <w:tcW w:w="1918"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提交</w:t>
            </w:r>
            <w:r>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t>材料名称</w:t>
            </w:r>
          </w:p>
        </w:tc>
        <w:tc>
          <w:tcPr>
            <w:tcW w:w="1383"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原件/复印件</w:t>
            </w:r>
          </w:p>
        </w:tc>
        <w:tc>
          <w:tcPr>
            <w:tcW w:w="526"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份</w:t>
            </w:r>
            <w:r>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t>数</w:t>
            </w:r>
          </w:p>
        </w:tc>
        <w:tc>
          <w:tcPr>
            <w:tcW w:w="992"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纸质/电子</w:t>
            </w:r>
            <w:r>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t>报</w:t>
            </w: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件</w:t>
            </w:r>
          </w:p>
        </w:tc>
        <w:tc>
          <w:tcPr>
            <w:tcW w:w="1248"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材料</w:t>
            </w:r>
            <w:r>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t>来源</w:t>
            </w: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/出具</w:t>
            </w:r>
            <w:r>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t>部门</w:t>
            </w:r>
          </w:p>
        </w:tc>
        <w:tc>
          <w:tcPr>
            <w:tcW w:w="2438"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1</w:t>
            </w:r>
          </w:p>
        </w:tc>
        <w:tc>
          <w:tcPr>
            <w:tcW w:w="1918"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环评审批申请表。</w:t>
            </w:r>
          </w:p>
        </w:tc>
        <w:tc>
          <w:tcPr>
            <w:tcW w:w="1383"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原件</w:t>
            </w:r>
          </w:p>
        </w:tc>
        <w:tc>
          <w:tcPr>
            <w:tcW w:w="526"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2</w:t>
            </w:r>
          </w:p>
        </w:tc>
        <w:tc>
          <w:tcPr>
            <w:tcW w:w="992"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纸质</w:t>
            </w:r>
          </w:p>
        </w:tc>
        <w:tc>
          <w:tcPr>
            <w:tcW w:w="1248" w:type="dxa"/>
          </w:tcPr>
          <w:p>
            <w:pPr>
              <w:adjustRightInd w:val="0"/>
              <w:snapToGrid w:val="0"/>
              <w:ind w:left="-168" w:leftChars="-80" w:firstLine="56" w:firstLineChars="2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建设单位</w:t>
            </w:r>
          </w:p>
        </w:tc>
        <w:tc>
          <w:tcPr>
            <w:tcW w:w="2438"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ascii="仿宋" w:hAnsi="仿宋" w:eastAsia="仿宋"/>
                <w:sz w:val="28"/>
                <w:szCs w:val="28"/>
              </w:rPr>
              <w:t>固定格式文本，加盖建设单位公章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2</w:t>
            </w:r>
          </w:p>
        </w:tc>
        <w:tc>
          <w:tcPr>
            <w:tcW w:w="1918"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环评文件重新审核的申请函</w:t>
            </w:r>
          </w:p>
        </w:tc>
        <w:tc>
          <w:tcPr>
            <w:tcW w:w="1383"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原件</w:t>
            </w:r>
          </w:p>
        </w:tc>
        <w:tc>
          <w:tcPr>
            <w:tcW w:w="526"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1</w:t>
            </w:r>
          </w:p>
        </w:tc>
        <w:tc>
          <w:tcPr>
            <w:tcW w:w="992"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纸质</w:t>
            </w:r>
          </w:p>
        </w:tc>
        <w:tc>
          <w:tcPr>
            <w:tcW w:w="1248"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建设单位</w:t>
            </w:r>
          </w:p>
        </w:tc>
        <w:tc>
          <w:tcPr>
            <w:tcW w:w="2438"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t>加盖建设单位公章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t>3</w:t>
            </w:r>
          </w:p>
        </w:tc>
        <w:tc>
          <w:tcPr>
            <w:tcW w:w="1918"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原环评文件及电子文档。</w:t>
            </w:r>
          </w:p>
        </w:tc>
        <w:tc>
          <w:tcPr>
            <w:tcW w:w="1383"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原件</w:t>
            </w:r>
          </w:p>
        </w:tc>
        <w:tc>
          <w:tcPr>
            <w:tcW w:w="526"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1</w:t>
            </w:r>
          </w:p>
        </w:tc>
        <w:tc>
          <w:tcPr>
            <w:tcW w:w="992"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t>纸质及pdf格式电子文档</w:t>
            </w:r>
          </w:p>
        </w:tc>
        <w:tc>
          <w:tcPr>
            <w:tcW w:w="1248"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建设单位</w:t>
            </w:r>
          </w:p>
        </w:tc>
        <w:tc>
          <w:tcPr>
            <w:tcW w:w="2438"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t>加盖建设单位公章</w:t>
            </w: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w:t>
            </w:r>
            <w:r>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t>环评单位公章。环境影响报告书/表由建设单位委托有资质环评单位编制。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t>4</w:t>
            </w:r>
          </w:p>
        </w:tc>
        <w:tc>
          <w:tcPr>
            <w:tcW w:w="1918"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28"/>
                <w:szCs w:val="28"/>
                <w:shd w:val="clear" w:color="auto" w:fill="FFFFFF" w:themeFill="background1"/>
                <w14:textFill>
                  <w14:solidFill>
                    <w14:schemeClr w14:val="tx1"/>
                  </w14:solidFill>
                </w14:textFill>
              </w:rPr>
              <w:t>原环评全本（公示稿）、主要环境影响和对策措施，及电子文档；删除内容说明报告；主动公开证明材料。</w:t>
            </w:r>
          </w:p>
        </w:tc>
        <w:tc>
          <w:tcPr>
            <w:tcW w:w="1383"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原件</w:t>
            </w:r>
          </w:p>
        </w:tc>
        <w:tc>
          <w:tcPr>
            <w:tcW w:w="526"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1</w:t>
            </w:r>
          </w:p>
        </w:tc>
        <w:tc>
          <w:tcPr>
            <w:tcW w:w="992"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ascii="仿宋" w:hAnsi="仿宋" w:eastAsia="仿宋"/>
                <w:sz w:val="28"/>
                <w:szCs w:val="28"/>
              </w:rPr>
              <w:t>纸质及pdf格式电子文档</w:t>
            </w:r>
          </w:p>
        </w:tc>
        <w:tc>
          <w:tcPr>
            <w:tcW w:w="1248"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建设单位</w:t>
            </w:r>
          </w:p>
        </w:tc>
        <w:tc>
          <w:tcPr>
            <w:tcW w:w="2438"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ascii="仿宋" w:hAnsi="仿宋" w:eastAsia="仿宋"/>
                <w:sz w:val="28"/>
                <w:szCs w:val="28"/>
              </w:rPr>
              <w:t>加盖建设单位、环评单位公章。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t>5</w:t>
            </w:r>
          </w:p>
        </w:tc>
        <w:tc>
          <w:tcPr>
            <w:tcW w:w="1918"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28"/>
                <w:szCs w:val="28"/>
                <w:shd w:val="clear" w:color="auto" w:fill="FFFFFF" w:themeFill="background1"/>
                <w14:textFill>
                  <w14:solidFill>
                    <w14:schemeClr w14:val="tx1"/>
                  </w14:solidFill>
                </w14:textFill>
              </w:rPr>
              <w:t>建设项目环评审批基础信息表电子文档。</w:t>
            </w:r>
          </w:p>
        </w:tc>
        <w:tc>
          <w:tcPr>
            <w:tcW w:w="1383"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原件</w:t>
            </w:r>
          </w:p>
        </w:tc>
        <w:tc>
          <w:tcPr>
            <w:tcW w:w="526"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1</w:t>
            </w:r>
          </w:p>
        </w:tc>
        <w:tc>
          <w:tcPr>
            <w:tcW w:w="992"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28"/>
                <w:szCs w:val="28"/>
                <w:shd w:val="clear" w:color="auto" w:fill="FFFFFF" w:themeFill="background1"/>
                <w14:textFill>
                  <w14:solidFill>
                    <w14:schemeClr w14:val="tx1"/>
                  </w14:solidFill>
                </w14:textFill>
              </w:rPr>
              <w:t>Excel格式</w:t>
            </w:r>
          </w:p>
        </w:tc>
        <w:tc>
          <w:tcPr>
            <w:tcW w:w="1248"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建设单位</w:t>
            </w:r>
          </w:p>
        </w:tc>
        <w:tc>
          <w:tcPr>
            <w:tcW w:w="2438"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固定</w:t>
            </w:r>
            <w:r>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t>格式文本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t>6</w:t>
            </w:r>
          </w:p>
        </w:tc>
        <w:tc>
          <w:tcPr>
            <w:tcW w:w="1918"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28"/>
                <w:szCs w:val="28"/>
                <w:shd w:val="clear" w:color="auto" w:fill="FFFFFF" w:themeFill="background1"/>
                <w14:textFill>
                  <w14:solidFill>
                    <w14:schemeClr w14:val="tx1"/>
                  </w14:solidFill>
                </w14:textFill>
              </w:rPr>
              <w:t>营业执照或法人证书或企业名称预先核准通知书或个人身份证明材料，组织机构代码证。</w:t>
            </w:r>
          </w:p>
        </w:tc>
        <w:tc>
          <w:tcPr>
            <w:tcW w:w="1383"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复印件</w:t>
            </w:r>
          </w:p>
        </w:tc>
        <w:tc>
          <w:tcPr>
            <w:tcW w:w="526"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1</w:t>
            </w:r>
          </w:p>
        </w:tc>
        <w:tc>
          <w:tcPr>
            <w:tcW w:w="992"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纸质</w:t>
            </w:r>
          </w:p>
        </w:tc>
        <w:tc>
          <w:tcPr>
            <w:tcW w:w="1248"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建设单位</w:t>
            </w:r>
          </w:p>
        </w:tc>
        <w:tc>
          <w:tcPr>
            <w:tcW w:w="2438"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7</w:t>
            </w:r>
          </w:p>
        </w:tc>
        <w:tc>
          <w:tcPr>
            <w:tcW w:w="1918"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有无重大变化的情况说明</w:t>
            </w:r>
          </w:p>
        </w:tc>
        <w:tc>
          <w:tcPr>
            <w:tcW w:w="1383"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原件</w:t>
            </w:r>
          </w:p>
        </w:tc>
        <w:tc>
          <w:tcPr>
            <w:tcW w:w="526"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1</w:t>
            </w:r>
          </w:p>
        </w:tc>
        <w:tc>
          <w:tcPr>
            <w:tcW w:w="992"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ascii="仿宋" w:hAnsi="仿宋" w:eastAsia="仿宋"/>
                <w:sz w:val="28"/>
                <w:szCs w:val="28"/>
              </w:rPr>
              <w:t>纸质及pdf格式电子文档</w:t>
            </w:r>
          </w:p>
        </w:tc>
        <w:tc>
          <w:tcPr>
            <w:tcW w:w="1248"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建设单位</w:t>
            </w:r>
          </w:p>
        </w:tc>
        <w:tc>
          <w:tcPr>
            <w:tcW w:w="2438" w:type="dxa"/>
          </w:tcPr>
          <w:p>
            <w:pPr>
              <w:adjustRightInd w:val="0"/>
              <w:snapToGrid w:val="0"/>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28"/>
                <w:szCs w:val="28"/>
                <w:shd w:val="clear" w:color="auto" w:fill="FFFFFF" w:themeFill="background1"/>
                <w14:textFill>
                  <w14:solidFill>
                    <w14:schemeClr w14:val="tx1"/>
                  </w14:solidFill>
                </w14:textFill>
              </w:rPr>
              <w:t>委托有</w:t>
            </w:r>
            <w:r>
              <w:rPr>
                <w:rFonts w:ascii="仿宋" w:hAnsi="仿宋" w:eastAsia="仿宋" w:cs="宋体"/>
                <w:bCs/>
                <w:color w:val="000000" w:themeColor="text1"/>
                <w:kern w:val="0"/>
                <w:sz w:val="28"/>
                <w:szCs w:val="28"/>
                <w:shd w:val="clear" w:color="auto" w:fill="FFFFFF" w:themeFill="background1"/>
                <w14:textFill>
                  <w14:solidFill>
                    <w14:schemeClr w14:val="tx1"/>
                  </w14:solidFill>
                </w14:textFill>
              </w:rPr>
              <w:t>资质环评单位编制，并加盖建设单位和环评单位公章</w:t>
            </w:r>
          </w:p>
        </w:tc>
      </w:tr>
    </w:tbl>
    <w:p>
      <w:pP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（三</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w:t>
      </w: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申请</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文书名称</w:t>
      </w:r>
    </w:p>
    <w:p>
      <w:pPr>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新</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办</w:t>
      </w: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w:t>
      </w: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环评审批申请表。</w:t>
      </w:r>
    </w:p>
    <w:p>
      <w:pPr>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color w:val="000000" w:themeColor="text1"/>
          <w:kern w:val="0"/>
          <w:sz w:val="32"/>
          <w:szCs w:val="32"/>
          <w:shd w:val="clear" w:color="auto" w:fill="FFFFFF" w:themeFill="background1"/>
          <w14:textFill>
            <w14:solidFill>
              <w14:schemeClr w14:val="tx1"/>
            </w14:solidFill>
          </w14:textFill>
        </w:rPr>
        <w:t>依申请</w:t>
      </w:r>
      <w:r>
        <w:rPr>
          <w:rFonts w:ascii="仿宋" w:hAnsi="仿宋" w:eastAsia="仿宋" w:cs="宋体"/>
          <w:b/>
          <w:color w:val="000000" w:themeColor="text1"/>
          <w:kern w:val="0"/>
          <w:sz w:val="32"/>
          <w:szCs w:val="32"/>
          <w:shd w:val="clear" w:color="auto" w:fill="FFFFFF" w:themeFill="background1"/>
          <w14:textFill>
            <w14:solidFill>
              <w14:schemeClr w14:val="tx1"/>
            </w14:solidFill>
          </w14:textFill>
        </w:rPr>
        <w:t>变更：</w:t>
      </w: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环评审批申请表。</w:t>
      </w:r>
    </w:p>
    <w:p>
      <w:pPr>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color w:val="000000" w:themeColor="text1"/>
          <w:kern w:val="0"/>
          <w:sz w:val="32"/>
          <w:szCs w:val="32"/>
          <w:shd w:val="clear" w:color="auto" w:fill="FFFFFF" w:themeFill="background1"/>
          <w14:textFill>
            <w14:solidFill>
              <w14:schemeClr w14:val="tx1"/>
            </w14:solidFill>
          </w14:textFill>
        </w:rPr>
        <w:t>延续</w:t>
      </w:r>
      <w:r>
        <w:rPr>
          <w:rFonts w:ascii="仿宋" w:hAnsi="仿宋" w:eastAsia="仿宋" w:cs="宋体"/>
          <w:b/>
          <w:color w:val="000000" w:themeColor="text1"/>
          <w:kern w:val="0"/>
          <w:sz w:val="32"/>
          <w:szCs w:val="32"/>
          <w:shd w:val="clear" w:color="auto" w:fill="FFFFFF" w:themeFill="background1"/>
          <w14:textFill>
            <w14:solidFill>
              <w14:schemeClr w14:val="tx1"/>
            </w14:solidFill>
          </w14:textFill>
        </w:rPr>
        <w:t>：</w:t>
      </w: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环评审批申请表。</w:t>
      </w:r>
    </w:p>
    <w:p>
      <w:pP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八</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、审批</w:t>
      </w: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期限</w:t>
      </w:r>
    </w:p>
    <w:p>
      <w:pP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1、受理</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期限</w:t>
      </w:r>
    </w:p>
    <w:p>
      <w:pPr>
        <w:ind w:firstLine="640" w:firstLineChars="200"/>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ascii="仿宋" w:hAnsi="仿宋" w:eastAsia="仿宋" w:cs="宋体"/>
          <w:color w:val="000000" w:themeColor="text1"/>
          <w:kern w:val="0"/>
          <w:sz w:val="32"/>
          <w:szCs w:val="32"/>
          <w:shd w:val="clear" w:color="auto" w:fill="FFFFFF" w:themeFill="background1"/>
          <w14:textFill>
            <w14:solidFill>
              <w14:schemeClr w14:val="tx1"/>
            </w14:solidFill>
          </w14:textFill>
        </w:rPr>
        <w:t>自受理申请之日起5个工作日内作出是否受理的决定，对需补正材料的，发出补正材料通知。</w:t>
      </w:r>
    </w:p>
    <w:p>
      <w:pP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pP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2</w:t>
      </w: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办理期限</w:t>
      </w:r>
    </w:p>
    <w:p>
      <w:pPr>
        <w:ind w:firstLine="640" w:firstLineChars="200"/>
        <w:rPr>
          <w:rFonts w:hint="eastAsia" w:ascii="仿宋" w:hAnsi="仿宋" w:eastAsia="仿宋" w:cs="宋体"/>
          <w:color w:val="000000" w:themeColor="text1"/>
          <w:kern w:val="0"/>
          <w:sz w:val="32"/>
          <w:szCs w:val="32"/>
          <w:shd w:val="clear" w:color="auto" w:fill="FFFFFF" w:themeFill="background1"/>
          <w:lang w:eastAsia="zh-CN"/>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1.环境影响报告表：自受理之日起10个工作日（不含法定公示时间</w:t>
      </w:r>
      <w:r>
        <w:rPr>
          <w:rFonts w:ascii="仿宋" w:hAnsi="仿宋" w:eastAsia="仿宋" w:cs="宋体"/>
          <w:color w:val="000000" w:themeColor="text1"/>
          <w:kern w:val="0"/>
          <w:sz w:val="32"/>
          <w:szCs w:val="32"/>
          <w:shd w:val="clear" w:color="auto" w:fill="FFFFFF" w:themeFill="background1"/>
          <w14:textFill>
            <w14:solidFill>
              <w14:schemeClr w14:val="tx1"/>
            </w14:solidFill>
          </w14:textFill>
        </w:rPr>
        <w:t>）</w:t>
      </w: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内做出行政许可决定。</w:t>
      </w:r>
    </w:p>
    <w:p>
      <w:pPr>
        <w:ind w:firstLine="640" w:firstLineChars="200"/>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ascii="仿宋" w:hAnsi="仿宋" w:eastAsia="仿宋" w:cs="宋体"/>
          <w:color w:val="000000" w:themeColor="text1"/>
          <w:kern w:val="0"/>
          <w:sz w:val="32"/>
          <w:szCs w:val="32"/>
          <w:shd w:val="clear" w:color="auto" w:fill="FFFFFF" w:themeFill="background1"/>
          <w14:textFill>
            <w14:solidFill>
              <w14:schemeClr w14:val="tx1"/>
            </w14:solidFill>
          </w14:textFill>
        </w:rPr>
        <w:t xml:space="preserve">    </w:t>
      </w: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2.环境影响报告书：自受理之日起20个工作日（不含法定公示时间</w:t>
      </w:r>
      <w:r>
        <w:rPr>
          <w:rFonts w:ascii="仿宋" w:hAnsi="仿宋" w:eastAsia="仿宋" w:cs="宋体"/>
          <w:color w:val="000000" w:themeColor="text1"/>
          <w:kern w:val="0"/>
          <w:sz w:val="32"/>
          <w:szCs w:val="32"/>
          <w:shd w:val="clear" w:color="auto" w:fill="FFFFFF" w:themeFill="background1"/>
          <w14:textFill>
            <w14:solidFill>
              <w14:schemeClr w14:val="tx1"/>
            </w14:solidFill>
          </w14:textFill>
        </w:rPr>
        <w:t>）</w:t>
      </w: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内做出行政许可决定。</w:t>
      </w:r>
    </w:p>
    <w:p>
      <w:pP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九</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、审批证件</w:t>
      </w:r>
    </w:p>
    <w:p>
      <w:pPr>
        <w:ind w:firstLine="643" w:firstLineChars="200"/>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ascii="仿宋" w:hAnsi="仿宋" w:eastAsia="仿宋" w:cs="宋体"/>
          <w:b/>
          <w:color w:val="000000" w:themeColor="text1"/>
          <w:kern w:val="0"/>
          <w:sz w:val="32"/>
          <w:szCs w:val="32"/>
          <w:shd w:val="clear" w:color="auto" w:fill="FFFFFF" w:themeFill="background1"/>
          <w14:textFill>
            <w14:solidFill>
              <w14:schemeClr w14:val="tx1"/>
            </w14:solidFill>
          </w14:textFill>
        </w:rPr>
        <w:t>审批证件</w:t>
      </w:r>
      <w:r>
        <w:rPr>
          <w:rFonts w:hint="eastAsia" w:ascii="仿宋" w:hAnsi="仿宋" w:eastAsia="仿宋" w:cs="宋体"/>
          <w:b/>
          <w:color w:val="000000" w:themeColor="text1"/>
          <w:kern w:val="0"/>
          <w:sz w:val="32"/>
          <w:szCs w:val="32"/>
          <w:shd w:val="clear" w:color="auto" w:fill="FFFFFF" w:themeFill="background1"/>
          <w14:textFill>
            <w14:solidFill>
              <w14:schemeClr w14:val="tx1"/>
            </w14:solidFill>
          </w14:textFill>
        </w:rPr>
        <w:t>名称</w:t>
      </w:r>
      <w:r>
        <w:rPr>
          <w:rFonts w:ascii="仿宋" w:hAnsi="仿宋" w:eastAsia="仿宋" w:cs="宋体"/>
          <w:b/>
          <w:color w:val="000000" w:themeColor="text1"/>
          <w:kern w:val="0"/>
          <w:sz w:val="32"/>
          <w:szCs w:val="32"/>
          <w:shd w:val="clear" w:color="auto" w:fill="FFFFFF" w:themeFill="background1"/>
          <w14:textFill>
            <w14:solidFill>
              <w14:schemeClr w14:val="tx1"/>
            </w14:solidFill>
          </w14:textFill>
        </w:rPr>
        <w:t>为</w:t>
      </w:r>
      <w:r>
        <w:rPr>
          <w:rFonts w:hint="eastAsia" w:ascii="仿宋" w:hAnsi="仿宋" w:eastAsia="仿宋" w:cs="宋体"/>
          <w:b/>
          <w:color w:val="000000" w:themeColor="text1"/>
          <w:kern w:val="0"/>
          <w:sz w:val="32"/>
          <w:szCs w:val="32"/>
          <w:shd w:val="clear" w:color="auto" w:fill="FFFFFF" w:themeFill="background1"/>
          <w14:textFill>
            <w14:solidFill>
              <w14:schemeClr w14:val="tx1"/>
            </w14:solidFill>
          </w14:textFill>
        </w:rPr>
        <w:t>：</w:t>
      </w:r>
      <w:r>
        <w:rPr>
          <w:rFonts w:ascii="仿宋" w:hAnsi="仿宋" w:eastAsia="仿宋" w:cs="宋体"/>
          <w:color w:val="000000" w:themeColor="text1"/>
          <w:kern w:val="0"/>
          <w:sz w:val="32"/>
          <w:szCs w:val="32"/>
          <w:shd w:val="clear" w:color="auto" w:fill="FFFFFF" w:themeFill="background1"/>
          <w14:textFill>
            <w14:solidFill>
              <w14:schemeClr w14:val="tx1"/>
            </w14:solidFill>
          </w14:textFill>
        </w:rPr>
        <w:t>《</w:t>
      </w: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杨浦区</w:t>
      </w:r>
      <w:r>
        <w:rPr>
          <w:rFonts w:ascii="仿宋" w:hAnsi="仿宋" w:eastAsia="仿宋" w:cs="宋体"/>
          <w:color w:val="000000" w:themeColor="text1"/>
          <w:kern w:val="0"/>
          <w:sz w:val="32"/>
          <w:szCs w:val="32"/>
          <w:shd w:val="clear" w:color="auto" w:fill="FFFFFF" w:themeFill="background1"/>
          <w14:textFill>
            <w14:solidFill>
              <w14:schemeClr w14:val="tx1"/>
            </w14:solidFill>
          </w14:textFill>
        </w:rPr>
        <w:t>环境保护局关于***项目环境影响评价文件的审批意见》</w:t>
      </w:r>
    </w:p>
    <w:p>
      <w:pPr>
        <w:ind w:firstLine="643" w:firstLineChars="200"/>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color w:val="000000" w:themeColor="text1"/>
          <w:kern w:val="0"/>
          <w:sz w:val="32"/>
          <w:szCs w:val="32"/>
          <w:shd w:val="clear" w:color="auto" w:fill="FFFFFF" w:themeFill="background1"/>
          <w14:textFill>
            <w14:solidFill>
              <w14:schemeClr w14:val="tx1"/>
            </w14:solidFill>
          </w14:textFill>
        </w:rPr>
        <w:t>审批</w:t>
      </w:r>
      <w:r>
        <w:rPr>
          <w:rFonts w:ascii="仿宋" w:hAnsi="仿宋" w:eastAsia="仿宋" w:cs="宋体"/>
          <w:b/>
          <w:color w:val="000000" w:themeColor="text1"/>
          <w:kern w:val="0"/>
          <w:sz w:val="32"/>
          <w:szCs w:val="32"/>
          <w:shd w:val="clear" w:color="auto" w:fill="FFFFFF" w:themeFill="background1"/>
          <w14:textFill>
            <w14:solidFill>
              <w14:schemeClr w14:val="tx1"/>
            </w14:solidFill>
          </w14:textFill>
        </w:rPr>
        <w:t>证件内容包括：</w:t>
      </w: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1、</w:t>
      </w:r>
      <w:ins w:id="0" w:author="sepb" w:date="2017-08-04T13:30:00Z">
        <w:r>
          <w:rPr>
            <w:rFonts w:ascii="仿宋" w:hAnsi="仿宋" w:eastAsia="仿宋" w:cs="宋体"/>
            <w:color w:val="000000" w:themeColor="text1"/>
            <w:kern w:val="0"/>
            <w:sz w:val="32"/>
            <w:szCs w:val="32"/>
            <w:shd w:val="clear" w:color="auto" w:fill="FFFFFF" w:themeFill="background1"/>
            <w14:textFill>
              <w14:solidFill>
                <w14:schemeClr w14:val="tx1"/>
              </w14:solidFill>
            </w14:textFill>
          </w:rPr>
          <w:t>你单位申报情况</w:t>
        </w:r>
      </w:ins>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；2、审批</w:t>
      </w:r>
      <w:r>
        <w:rPr>
          <w:rFonts w:ascii="仿宋" w:hAnsi="仿宋" w:eastAsia="仿宋" w:cs="宋体"/>
          <w:color w:val="000000" w:themeColor="text1"/>
          <w:kern w:val="0"/>
          <w:sz w:val="32"/>
          <w:szCs w:val="32"/>
          <w:shd w:val="clear" w:color="auto" w:fill="FFFFFF" w:themeFill="background1"/>
          <w14:textFill>
            <w14:solidFill>
              <w14:schemeClr w14:val="tx1"/>
            </w14:solidFill>
          </w14:textFill>
        </w:rPr>
        <w:t>决定内容；</w:t>
      </w: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3、权力</w:t>
      </w:r>
      <w:r>
        <w:rPr>
          <w:rFonts w:ascii="仿宋" w:hAnsi="仿宋" w:eastAsia="仿宋" w:cs="宋体"/>
          <w:color w:val="000000" w:themeColor="text1"/>
          <w:kern w:val="0"/>
          <w:sz w:val="32"/>
          <w:szCs w:val="32"/>
          <w:shd w:val="clear" w:color="auto" w:fill="FFFFFF" w:themeFill="background1"/>
          <w14:textFill>
            <w14:solidFill>
              <w14:schemeClr w14:val="tx1"/>
            </w14:solidFill>
          </w14:textFill>
        </w:rPr>
        <w:t>义务告知；</w:t>
      </w: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4、行政</w:t>
      </w:r>
      <w:r>
        <w:rPr>
          <w:rFonts w:ascii="仿宋" w:hAnsi="仿宋" w:eastAsia="仿宋" w:cs="宋体"/>
          <w:color w:val="000000" w:themeColor="text1"/>
          <w:kern w:val="0"/>
          <w:sz w:val="32"/>
          <w:szCs w:val="32"/>
          <w:shd w:val="clear" w:color="auto" w:fill="FFFFFF" w:themeFill="background1"/>
          <w14:textFill>
            <w14:solidFill>
              <w14:schemeClr w14:val="tx1"/>
            </w14:solidFill>
          </w14:textFill>
        </w:rPr>
        <w:t>复议途径。</w:t>
      </w:r>
    </w:p>
    <w:p>
      <w:pPr>
        <w:ind w:firstLine="643" w:firstLineChars="200"/>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color w:val="000000" w:themeColor="text1"/>
          <w:kern w:val="0"/>
          <w:sz w:val="32"/>
          <w:szCs w:val="32"/>
          <w:shd w:val="clear" w:color="auto" w:fill="FFFFFF" w:themeFill="background1"/>
          <w14:textFill>
            <w14:solidFill>
              <w14:schemeClr w14:val="tx1"/>
            </w14:solidFill>
          </w14:textFill>
        </w:rPr>
        <w:t>审批</w:t>
      </w:r>
      <w:r>
        <w:rPr>
          <w:rFonts w:ascii="仿宋" w:hAnsi="仿宋" w:eastAsia="仿宋" w:cs="宋体"/>
          <w:b/>
          <w:color w:val="000000" w:themeColor="text1"/>
          <w:kern w:val="0"/>
          <w:sz w:val="32"/>
          <w:szCs w:val="32"/>
          <w:shd w:val="clear" w:color="auto" w:fill="FFFFFF" w:themeFill="background1"/>
          <w14:textFill>
            <w14:solidFill>
              <w14:schemeClr w14:val="tx1"/>
            </w14:solidFill>
          </w14:textFill>
        </w:rPr>
        <w:t>证件有效期为：</w:t>
      </w: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建设项目的环境影响评价文件自批准之日起超过5年，方决定该项目开工建设的，其环境影响评价文件应当报原审批部门重新审核。</w:t>
      </w:r>
    </w:p>
    <w:p>
      <w:pPr>
        <w:ind w:firstLine="643" w:firstLineChars="200"/>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color w:val="000000" w:themeColor="text1"/>
          <w:kern w:val="0"/>
          <w:sz w:val="32"/>
          <w:szCs w:val="32"/>
          <w:shd w:val="clear" w:color="auto" w:fill="FFFFFF" w:themeFill="background1"/>
          <w14:textFill>
            <w14:solidFill>
              <w14:schemeClr w14:val="tx1"/>
            </w14:solidFill>
          </w14:textFill>
        </w:rPr>
        <w:t>审批</w:t>
      </w:r>
      <w:r>
        <w:rPr>
          <w:rFonts w:ascii="仿宋" w:hAnsi="仿宋" w:eastAsia="仿宋" w:cs="宋体"/>
          <w:b/>
          <w:color w:val="000000" w:themeColor="text1"/>
          <w:kern w:val="0"/>
          <w:sz w:val="32"/>
          <w:szCs w:val="32"/>
          <w:shd w:val="clear" w:color="auto" w:fill="FFFFFF" w:themeFill="background1"/>
          <w14:textFill>
            <w14:solidFill>
              <w14:schemeClr w14:val="tx1"/>
            </w14:solidFill>
          </w14:textFill>
        </w:rPr>
        <w:t>证件送达方式：</w:t>
      </w: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直接送达</w:t>
      </w:r>
      <w:r>
        <w:rPr>
          <w:rFonts w:ascii="仿宋" w:hAnsi="仿宋" w:eastAsia="仿宋" w:cs="宋体"/>
          <w:color w:val="000000" w:themeColor="text1"/>
          <w:kern w:val="0"/>
          <w:sz w:val="32"/>
          <w:szCs w:val="32"/>
          <w:shd w:val="clear" w:color="auto" w:fill="FFFFFF" w:themeFill="background1"/>
          <w14:textFill>
            <w14:solidFill>
              <w14:schemeClr w14:val="tx1"/>
            </w14:solidFill>
          </w14:textFill>
        </w:rPr>
        <w:t>或邮件送达</w:t>
      </w:r>
    </w:p>
    <w:p>
      <w:pPr>
        <w:ind w:firstLine="643" w:firstLineChars="200"/>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color w:val="000000" w:themeColor="text1"/>
          <w:kern w:val="0"/>
          <w:sz w:val="32"/>
          <w:szCs w:val="32"/>
          <w:shd w:val="clear" w:color="auto" w:fill="FFFFFF" w:themeFill="background1"/>
          <w14:textFill>
            <w14:solidFill>
              <w14:schemeClr w14:val="tx1"/>
            </w14:solidFill>
          </w14:textFill>
        </w:rPr>
        <w:t>审批</w:t>
      </w:r>
      <w:r>
        <w:rPr>
          <w:rFonts w:ascii="仿宋" w:hAnsi="仿宋" w:eastAsia="仿宋" w:cs="宋体"/>
          <w:b/>
          <w:color w:val="000000" w:themeColor="text1"/>
          <w:kern w:val="0"/>
          <w:sz w:val="32"/>
          <w:szCs w:val="32"/>
          <w:shd w:val="clear" w:color="auto" w:fill="FFFFFF" w:themeFill="background1"/>
          <w14:textFill>
            <w14:solidFill>
              <w14:schemeClr w14:val="tx1"/>
            </w14:solidFill>
          </w14:textFill>
        </w:rPr>
        <w:t>证件送达期限：</w:t>
      </w: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自作出决定之日起10个工作日内送达</w:t>
      </w:r>
    </w:p>
    <w:p>
      <w:pP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十</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、收费依据及标准</w:t>
      </w:r>
    </w:p>
    <w:p>
      <w:pPr>
        <w:ind w:firstLine="650"/>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本</w:t>
      </w:r>
      <w:r>
        <w:rPr>
          <w:rFonts w:ascii="仿宋" w:hAnsi="仿宋" w:eastAsia="仿宋" w:cs="宋体"/>
          <w:color w:val="000000" w:themeColor="text1"/>
          <w:kern w:val="0"/>
          <w:sz w:val="32"/>
          <w:szCs w:val="32"/>
          <w:shd w:val="clear" w:color="auto" w:fill="FFFFFF" w:themeFill="background1"/>
          <w14:textFill>
            <w14:solidFill>
              <w14:schemeClr w14:val="tx1"/>
            </w14:solidFill>
          </w14:textFill>
        </w:rPr>
        <w:t>审批事项</w:t>
      </w: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不</w:t>
      </w:r>
      <w:r>
        <w:rPr>
          <w:rFonts w:ascii="仿宋" w:hAnsi="仿宋" w:eastAsia="仿宋" w:cs="宋体"/>
          <w:color w:val="000000" w:themeColor="text1"/>
          <w:kern w:val="0"/>
          <w:sz w:val="32"/>
          <w:szCs w:val="32"/>
          <w:shd w:val="clear" w:color="auto" w:fill="FFFFFF" w:themeFill="background1"/>
          <w14:textFill>
            <w14:solidFill>
              <w14:schemeClr w14:val="tx1"/>
            </w14:solidFill>
          </w14:textFill>
        </w:rPr>
        <w:t>收费</w:t>
      </w:r>
    </w:p>
    <w:p>
      <w:pPr>
        <w:rPr>
          <w:rFonts w:ascii="仿宋" w:hAnsi="仿宋" w:eastAsia="仿宋" w:cs="宋体"/>
          <w:b/>
          <w:bCs/>
          <w:kern w:val="0"/>
          <w:sz w:val="32"/>
          <w:szCs w:val="32"/>
          <w:shd w:val="clear" w:color="auto" w:fill="FFFFFF" w:themeFill="background1"/>
        </w:rPr>
      </w:pPr>
      <w:r>
        <w:rPr>
          <w:rFonts w:hint="eastAsia" w:ascii="仿宋" w:hAnsi="仿宋" w:eastAsia="仿宋" w:cs="宋体"/>
          <w:b/>
          <w:bCs/>
          <w:kern w:val="0"/>
          <w:sz w:val="32"/>
          <w:szCs w:val="32"/>
          <w:shd w:val="clear" w:color="auto" w:fill="FFFFFF" w:themeFill="background1"/>
        </w:rPr>
        <w:t>十一、</w:t>
      </w:r>
      <w:r>
        <w:rPr>
          <w:rFonts w:ascii="仿宋" w:hAnsi="仿宋" w:eastAsia="仿宋" w:cs="宋体"/>
          <w:b/>
          <w:bCs/>
          <w:kern w:val="0"/>
          <w:sz w:val="32"/>
          <w:szCs w:val="32"/>
          <w:shd w:val="clear" w:color="auto" w:fill="FFFFFF" w:themeFill="background1"/>
        </w:rPr>
        <w:t>申请人</w:t>
      </w:r>
      <w:r>
        <w:rPr>
          <w:rFonts w:hint="eastAsia" w:ascii="仿宋" w:hAnsi="仿宋" w:eastAsia="仿宋" w:cs="宋体"/>
          <w:b/>
          <w:bCs/>
          <w:kern w:val="0"/>
          <w:sz w:val="32"/>
          <w:szCs w:val="32"/>
          <w:shd w:val="clear" w:color="auto" w:fill="FFFFFF" w:themeFill="background1"/>
        </w:rPr>
        <w:t>权利</w:t>
      </w:r>
      <w:r>
        <w:rPr>
          <w:rFonts w:ascii="仿宋" w:hAnsi="仿宋" w:eastAsia="仿宋" w:cs="宋体"/>
          <w:b/>
          <w:bCs/>
          <w:kern w:val="0"/>
          <w:sz w:val="32"/>
          <w:szCs w:val="32"/>
          <w:shd w:val="clear" w:color="auto" w:fill="FFFFFF" w:themeFill="background1"/>
        </w:rPr>
        <w:t>和义务</w:t>
      </w:r>
    </w:p>
    <w:p>
      <w:pPr>
        <w:pStyle w:val="15"/>
        <w:numPr>
          <w:ilvl w:val="0"/>
          <w:numId w:val="2"/>
        </w:numPr>
        <w:ind w:firstLineChars="0"/>
        <w:rPr>
          <w:rFonts w:ascii="仿宋" w:hAnsi="仿宋" w:eastAsia="仿宋" w:cs="宋体"/>
          <w:b/>
          <w:bCs/>
          <w:kern w:val="0"/>
          <w:sz w:val="32"/>
          <w:szCs w:val="32"/>
          <w:shd w:val="clear" w:color="auto" w:fill="FFFFFF" w:themeFill="background1"/>
        </w:rPr>
      </w:pPr>
      <w:r>
        <w:rPr>
          <w:rFonts w:hint="eastAsia" w:ascii="仿宋" w:hAnsi="仿宋" w:eastAsia="仿宋" w:cs="宋体"/>
          <w:b/>
          <w:bCs/>
          <w:kern w:val="0"/>
          <w:sz w:val="32"/>
          <w:szCs w:val="32"/>
          <w:shd w:val="clear" w:color="auto" w:fill="FFFFFF" w:themeFill="background1"/>
        </w:rPr>
        <w:t>申请</w:t>
      </w:r>
      <w:r>
        <w:rPr>
          <w:rFonts w:ascii="仿宋" w:hAnsi="仿宋" w:eastAsia="仿宋" w:cs="宋体"/>
          <w:b/>
          <w:bCs/>
          <w:kern w:val="0"/>
          <w:sz w:val="32"/>
          <w:szCs w:val="32"/>
          <w:shd w:val="clear" w:color="auto" w:fill="FFFFFF" w:themeFill="background1"/>
        </w:rPr>
        <w:t>人权</w:t>
      </w:r>
      <w:r>
        <w:rPr>
          <w:rFonts w:hint="eastAsia" w:ascii="仿宋" w:hAnsi="仿宋" w:eastAsia="仿宋" w:cs="宋体"/>
          <w:b/>
          <w:bCs/>
          <w:kern w:val="0"/>
          <w:sz w:val="32"/>
          <w:szCs w:val="32"/>
          <w:shd w:val="clear" w:color="auto" w:fill="FFFFFF" w:themeFill="background1"/>
        </w:rPr>
        <w:t>利和</w:t>
      </w:r>
      <w:r>
        <w:rPr>
          <w:rFonts w:ascii="仿宋" w:hAnsi="仿宋" w:eastAsia="仿宋" w:cs="宋体"/>
          <w:b/>
          <w:bCs/>
          <w:kern w:val="0"/>
          <w:sz w:val="32"/>
          <w:szCs w:val="32"/>
          <w:shd w:val="clear" w:color="auto" w:fill="FFFFFF" w:themeFill="background1"/>
        </w:rPr>
        <w:t>义务</w:t>
      </w:r>
    </w:p>
    <w:p>
      <w:pPr>
        <w:ind w:firstLine="640" w:firstLineChars="200"/>
        <w:rPr>
          <w:rFonts w:ascii="仿宋" w:hAnsi="仿宋" w:eastAsia="仿宋" w:cs="宋体"/>
          <w:bCs/>
          <w:kern w:val="0"/>
          <w:sz w:val="32"/>
          <w:szCs w:val="32"/>
          <w:shd w:val="clear" w:color="auto" w:fill="FFFFFF" w:themeFill="background1"/>
        </w:rPr>
      </w:pPr>
      <w:r>
        <w:rPr>
          <w:rFonts w:ascii="仿宋" w:hAnsi="仿宋" w:eastAsia="仿宋" w:cs="宋体"/>
          <w:bCs/>
          <w:kern w:val="0"/>
          <w:sz w:val="32"/>
          <w:szCs w:val="32"/>
          <w:shd w:val="clear" w:color="auto" w:fill="FFFFFF" w:themeFill="background1"/>
        </w:rPr>
        <w:t>1</w:t>
      </w:r>
      <w:r>
        <w:rPr>
          <w:rFonts w:hint="eastAsia" w:ascii="仿宋" w:hAnsi="仿宋" w:eastAsia="仿宋" w:cs="宋体"/>
          <w:bCs/>
          <w:kern w:val="0"/>
          <w:sz w:val="32"/>
          <w:szCs w:val="32"/>
          <w:shd w:val="clear" w:color="auto" w:fill="FFFFFF" w:themeFill="background1"/>
        </w:rPr>
        <w:t>、符合法定条件、标准</w:t>
      </w:r>
      <w:r>
        <w:rPr>
          <w:rFonts w:ascii="仿宋" w:hAnsi="仿宋" w:eastAsia="仿宋" w:cs="宋体"/>
          <w:bCs/>
          <w:kern w:val="0"/>
          <w:sz w:val="32"/>
          <w:szCs w:val="32"/>
          <w:shd w:val="clear" w:color="auto" w:fill="FFFFFF" w:themeFill="background1"/>
        </w:rPr>
        <w:t>的，申请人有依法取得</w:t>
      </w:r>
      <w:r>
        <w:rPr>
          <w:rFonts w:hint="eastAsia" w:ascii="仿宋" w:hAnsi="仿宋" w:eastAsia="仿宋" w:cs="宋体"/>
          <w:bCs/>
          <w:kern w:val="0"/>
          <w:sz w:val="32"/>
          <w:szCs w:val="32"/>
          <w:shd w:val="clear" w:color="auto" w:fill="FFFFFF" w:themeFill="background1"/>
        </w:rPr>
        <w:t>行政</w:t>
      </w:r>
      <w:r>
        <w:rPr>
          <w:rFonts w:ascii="仿宋" w:hAnsi="仿宋" w:eastAsia="仿宋" w:cs="宋体"/>
          <w:bCs/>
          <w:kern w:val="0"/>
          <w:sz w:val="32"/>
          <w:szCs w:val="32"/>
          <w:shd w:val="clear" w:color="auto" w:fill="FFFFFF" w:themeFill="background1"/>
        </w:rPr>
        <w:t>许可的平等</w:t>
      </w:r>
      <w:r>
        <w:rPr>
          <w:rFonts w:hint="eastAsia" w:ascii="仿宋" w:hAnsi="仿宋" w:eastAsia="仿宋" w:cs="宋体"/>
          <w:bCs/>
          <w:kern w:val="0"/>
          <w:sz w:val="32"/>
          <w:szCs w:val="32"/>
          <w:shd w:val="clear" w:color="auto" w:fill="FFFFFF" w:themeFill="background1"/>
        </w:rPr>
        <w:t>权利</w:t>
      </w:r>
      <w:r>
        <w:rPr>
          <w:rFonts w:ascii="仿宋" w:hAnsi="仿宋" w:eastAsia="仿宋" w:cs="宋体"/>
          <w:bCs/>
          <w:kern w:val="0"/>
          <w:sz w:val="32"/>
          <w:szCs w:val="32"/>
          <w:shd w:val="clear" w:color="auto" w:fill="FFFFFF" w:themeFill="background1"/>
        </w:rPr>
        <w:t>，行政机关不得歧视。</w:t>
      </w:r>
    </w:p>
    <w:p>
      <w:pPr>
        <w:ind w:firstLine="640" w:firstLineChars="200"/>
        <w:rPr>
          <w:rFonts w:ascii="仿宋" w:hAnsi="仿宋" w:eastAsia="仿宋" w:cs="宋体"/>
          <w:bCs/>
          <w:kern w:val="0"/>
          <w:sz w:val="32"/>
          <w:szCs w:val="32"/>
          <w:shd w:val="clear" w:color="auto" w:fill="FFFFFF" w:themeFill="background1"/>
        </w:rPr>
      </w:pPr>
      <w:r>
        <w:rPr>
          <w:rFonts w:ascii="仿宋" w:hAnsi="仿宋" w:eastAsia="仿宋" w:cs="宋体"/>
          <w:bCs/>
          <w:kern w:val="0"/>
          <w:sz w:val="32"/>
          <w:szCs w:val="32"/>
          <w:shd w:val="clear" w:color="auto" w:fill="FFFFFF" w:themeFill="background1"/>
        </w:rPr>
        <w:t>2</w:t>
      </w:r>
      <w:r>
        <w:rPr>
          <w:rFonts w:hint="eastAsia" w:ascii="仿宋" w:hAnsi="仿宋" w:eastAsia="仿宋" w:cs="宋体"/>
          <w:bCs/>
          <w:kern w:val="0"/>
          <w:sz w:val="32"/>
          <w:szCs w:val="32"/>
          <w:shd w:val="clear" w:color="auto" w:fill="FFFFFF" w:themeFill="background1"/>
        </w:rPr>
        <w:t>、</w:t>
      </w:r>
      <w:r>
        <w:rPr>
          <w:rFonts w:ascii="仿宋" w:hAnsi="仿宋" w:eastAsia="仿宋" w:cs="宋体"/>
          <w:bCs/>
          <w:kern w:val="0"/>
          <w:sz w:val="32"/>
          <w:szCs w:val="32"/>
          <w:shd w:val="clear" w:color="auto" w:fill="FFFFFF" w:themeFill="background1"/>
        </w:rPr>
        <w:t>行政机关依法作出不予</w:t>
      </w:r>
      <w:r>
        <w:rPr>
          <w:rFonts w:hint="eastAsia" w:ascii="仿宋" w:hAnsi="仿宋" w:eastAsia="仿宋" w:cs="宋体"/>
          <w:bCs/>
          <w:kern w:val="0"/>
          <w:sz w:val="32"/>
          <w:szCs w:val="32"/>
          <w:shd w:val="clear" w:color="auto" w:fill="FFFFFF" w:themeFill="background1"/>
        </w:rPr>
        <w:t>行政</w:t>
      </w:r>
      <w:r>
        <w:rPr>
          <w:rFonts w:ascii="仿宋" w:hAnsi="仿宋" w:eastAsia="仿宋" w:cs="宋体"/>
          <w:bCs/>
          <w:kern w:val="0"/>
          <w:sz w:val="32"/>
          <w:szCs w:val="32"/>
          <w:shd w:val="clear" w:color="auto" w:fill="FFFFFF" w:themeFill="background1"/>
        </w:rPr>
        <w:t>许可的书面决定的，</w:t>
      </w:r>
      <w:r>
        <w:rPr>
          <w:rFonts w:hint="eastAsia" w:ascii="仿宋" w:hAnsi="仿宋" w:eastAsia="仿宋" w:cs="宋体"/>
          <w:bCs/>
          <w:kern w:val="0"/>
          <w:sz w:val="32"/>
          <w:szCs w:val="32"/>
          <w:shd w:val="clear" w:color="auto" w:fill="FFFFFF" w:themeFill="background1"/>
        </w:rPr>
        <w:t>应当</w:t>
      </w:r>
      <w:r>
        <w:rPr>
          <w:rFonts w:ascii="仿宋" w:hAnsi="仿宋" w:eastAsia="仿宋" w:cs="宋体"/>
          <w:bCs/>
          <w:kern w:val="0"/>
          <w:sz w:val="32"/>
          <w:szCs w:val="32"/>
          <w:shd w:val="clear" w:color="auto" w:fill="FFFFFF" w:themeFill="background1"/>
        </w:rPr>
        <w:t>说明理由</w:t>
      </w:r>
      <w:r>
        <w:rPr>
          <w:rFonts w:hint="eastAsia" w:ascii="仿宋" w:hAnsi="仿宋" w:eastAsia="仿宋" w:cs="宋体"/>
          <w:bCs/>
          <w:kern w:val="0"/>
          <w:sz w:val="32"/>
          <w:szCs w:val="32"/>
          <w:shd w:val="clear" w:color="auto" w:fill="FFFFFF" w:themeFill="background1"/>
        </w:rPr>
        <w:t>，</w:t>
      </w:r>
      <w:r>
        <w:rPr>
          <w:rFonts w:ascii="仿宋" w:hAnsi="仿宋" w:eastAsia="仿宋" w:cs="宋体"/>
          <w:bCs/>
          <w:kern w:val="0"/>
          <w:sz w:val="32"/>
          <w:szCs w:val="32"/>
          <w:shd w:val="clear" w:color="auto" w:fill="FFFFFF" w:themeFill="background1"/>
        </w:rPr>
        <w:t>并告知申请人享有依法申请行政复议或者提起行政诉讼的</w:t>
      </w:r>
      <w:r>
        <w:rPr>
          <w:rFonts w:hint="eastAsia" w:ascii="仿宋" w:hAnsi="仿宋" w:eastAsia="仿宋" w:cs="宋体"/>
          <w:bCs/>
          <w:kern w:val="0"/>
          <w:sz w:val="32"/>
          <w:szCs w:val="32"/>
          <w:shd w:val="clear" w:color="auto" w:fill="FFFFFF" w:themeFill="background1"/>
        </w:rPr>
        <w:t>权利</w:t>
      </w:r>
      <w:r>
        <w:rPr>
          <w:rFonts w:ascii="仿宋" w:hAnsi="仿宋" w:eastAsia="仿宋" w:cs="宋体"/>
          <w:bCs/>
          <w:kern w:val="0"/>
          <w:sz w:val="32"/>
          <w:szCs w:val="32"/>
          <w:shd w:val="clear" w:color="auto" w:fill="FFFFFF" w:themeFill="background1"/>
        </w:rPr>
        <w:t>。</w:t>
      </w:r>
    </w:p>
    <w:p>
      <w:pPr>
        <w:ind w:firstLine="640" w:firstLineChars="200"/>
        <w:rPr>
          <w:rFonts w:ascii="仿宋" w:hAnsi="仿宋" w:eastAsia="仿宋" w:cs="宋体"/>
          <w:bCs/>
          <w:kern w:val="0"/>
          <w:sz w:val="32"/>
          <w:szCs w:val="32"/>
          <w:shd w:val="clear" w:color="auto" w:fill="FFFFFF" w:themeFill="background1"/>
        </w:rPr>
      </w:pPr>
      <w:r>
        <w:rPr>
          <w:rFonts w:hint="eastAsia" w:ascii="仿宋" w:hAnsi="仿宋" w:eastAsia="仿宋" w:cs="宋体"/>
          <w:bCs/>
          <w:kern w:val="0"/>
          <w:sz w:val="32"/>
          <w:szCs w:val="32"/>
          <w:shd w:val="clear" w:color="auto" w:fill="FFFFFF" w:themeFill="background1"/>
        </w:rPr>
        <w:t>3、</w:t>
      </w:r>
      <w:r>
        <w:rPr>
          <w:rFonts w:ascii="仿宋" w:hAnsi="仿宋" w:eastAsia="仿宋" w:cs="宋体"/>
          <w:bCs/>
          <w:kern w:val="0"/>
          <w:sz w:val="32"/>
          <w:szCs w:val="32"/>
          <w:shd w:val="clear" w:color="auto" w:fill="FFFFFF" w:themeFill="background1"/>
        </w:rPr>
        <w:t>行政许可</w:t>
      </w:r>
      <w:r>
        <w:rPr>
          <w:rFonts w:hint="eastAsia" w:ascii="仿宋" w:hAnsi="仿宋" w:eastAsia="仿宋" w:cs="宋体"/>
          <w:bCs/>
          <w:kern w:val="0"/>
          <w:sz w:val="32"/>
          <w:szCs w:val="32"/>
          <w:shd w:val="clear" w:color="auto" w:fill="FFFFFF" w:themeFill="background1"/>
        </w:rPr>
        <w:t>直接涉及</w:t>
      </w:r>
      <w:r>
        <w:rPr>
          <w:rFonts w:ascii="仿宋" w:hAnsi="仿宋" w:eastAsia="仿宋" w:cs="宋体"/>
          <w:bCs/>
          <w:kern w:val="0"/>
          <w:sz w:val="32"/>
          <w:szCs w:val="32"/>
          <w:shd w:val="clear" w:color="auto" w:fill="FFFFFF" w:themeFill="background1"/>
        </w:rPr>
        <w:t>申请人与他人之间重大利益关系的，行政机关在作出行政许可决定前，应当告知申请人</w:t>
      </w:r>
      <w:r>
        <w:rPr>
          <w:rFonts w:hint="eastAsia" w:ascii="仿宋" w:hAnsi="仿宋" w:eastAsia="仿宋" w:cs="宋体"/>
          <w:bCs/>
          <w:kern w:val="0"/>
          <w:sz w:val="32"/>
          <w:szCs w:val="32"/>
          <w:shd w:val="clear" w:color="auto" w:fill="FFFFFF" w:themeFill="background1"/>
        </w:rPr>
        <w:t>、利害</w:t>
      </w:r>
      <w:r>
        <w:rPr>
          <w:rFonts w:ascii="仿宋" w:hAnsi="仿宋" w:eastAsia="仿宋" w:cs="宋体"/>
          <w:bCs/>
          <w:kern w:val="0"/>
          <w:sz w:val="32"/>
          <w:szCs w:val="32"/>
          <w:shd w:val="clear" w:color="auto" w:fill="FFFFFF" w:themeFill="background1"/>
        </w:rPr>
        <w:t>关系人享有要求听证的权利</w:t>
      </w:r>
      <w:r>
        <w:rPr>
          <w:rFonts w:hint="eastAsia" w:ascii="仿宋" w:hAnsi="仿宋" w:eastAsia="仿宋" w:cs="宋体"/>
          <w:bCs/>
          <w:kern w:val="0"/>
          <w:sz w:val="32"/>
          <w:szCs w:val="32"/>
          <w:shd w:val="clear" w:color="auto" w:fill="FFFFFF" w:themeFill="background1"/>
        </w:rPr>
        <w:t>。</w:t>
      </w:r>
    </w:p>
    <w:p>
      <w:pPr>
        <w:rPr>
          <w:rFonts w:ascii="仿宋" w:hAnsi="仿宋" w:eastAsia="仿宋" w:cs="宋体"/>
          <w:b/>
          <w:bCs/>
          <w:kern w:val="0"/>
          <w:sz w:val="32"/>
          <w:szCs w:val="32"/>
          <w:shd w:val="clear" w:color="auto" w:fill="FFFFFF" w:themeFill="background1"/>
        </w:rPr>
      </w:pPr>
      <w:r>
        <w:rPr>
          <w:rFonts w:hint="eastAsia" w:ascii="仿宋" w:hAnsi="仿宋" w:eastAsia="仿宋" w:cs="宋体"/>
          <w:b/>
          <w:bCs/>
          <w:kern w:val="0"/>
          <w:sz w:val="32"/>
          <w:szCs w:val="32"/>
          <w:shd w:val="clear" w:color="auto" w:fill="FFFFFF" w:themeFill="background1"/>
        </w:rPr>
        <w:t>（二）申请人</w:t>
      </w:r>
      <w:r>
        <w:rPr>
          <w:rFonts w:ascii="仿宋" w:hAnsi="仿宋" w:eastAsia="仿宋" w:cs="宋体"/>
          <w:b/>
          <w:bCs/>
          <w:kern w:val="0"/>
          <w:sz w:val="32"/>
          <w:szCs w:val="32"/>
          <w:shd w:val="clear" w:color="auto" w:fill="FFFFFF" w:themeFill="background1"/>
        </w:rPr>
        <w:t>依法履行以下义务</w:t>
      </w:r>
    </w:p>
    <w:p>
      <w:pPr>
        <w:rPr>
          <w:rFonts w:ascii="仿宋" w:hAnsi="仿宋" w:eastAsia="仿宋" w:cs="宋体"/>
          <w:bCs/>
          <w:kern w:val="0"/>
          <w:sz w:val="32"/>
          <w:szCs w:val="32"/>
          <w:shd w:val="clear" w:color="auto" w:fill="FFFFFF" w:themeFill="background1"/>
        </w:rPr>
      </w:pPr>
      <w:r>
        <w:rPr>
          <w:rFonts w:hint="eastAsia" w:ascii="仿宋" w:hAnsi="仿宋" w:eastAsia="仿宋" w:cs="宋体"/>
          <w:bCs/>
          <w:kern w:val="0"/>
          <w:sz w:val="32"/>
          <w:szCs w:val="32"/>
          <w:shd w:val="clear" w:color="auto" w:fill="FFFFFF" w:themeFill="background1"/>
        </w:rPr>
        <w:t xml:space="preserve">    1、应当如实向行政机关提交有关材料和反映真实情况，并对其申请材料实质内容的真实性负责。</w:t>
      </w:r>
    </w:p>
    <w:p>
      <w:pPr>
        <w:ind w:firstLine="640" w:firstLineChars="200"/>
        <w:rPr>
          <w:rFonts w:ascii="仿宋" w:hAnsi="仿宋" w:eastAsia="仿宋" w:cs="宋体"/>
          <w:bCs/>
          <w:kern w:val="0"/>
          <w:sz w:val="32"/>
          <w:szCs w:val="32"/>
          <w:shd w:val="clear" w:color="auto" w:fill="FFFFFF" w:themeFill="background1"/>
        </w:rPr>
      </w:pPr>
      <w:r>
        <w:rPr>
          <w:rFonts w:hint="eastAsia" w:ascii="仿宋" w:hAnsi="仿宋" w:eastAsia="仿宋" w:cs="宋体"/>
          <w:bCs/>
          <w:kern w:val="0"/>
          <w:sz w:val="32"/>
          <w:szCs w:val="32"/>
          <w:shd w:val="clear" w:color="auto" w:fill="FFFFFF" w:themeFill="background1"/>
        </w:rPr>
        <w:t>2、依法接受、配合审查和监督检查的义务。</w:t>
      </w:r>
    </w:p>
    <w:p>
      <w:pPr>
        <w:ind w:firstLine="640" w:firstLineChars="200"/>
        <w:rPr>
          <w:rFonts w:ascii="仿宋" w:hAnsi="仿宋" w:eastAsia="仿宋" w:cs="宋体"/>
          <w:bCs/>
          <w:kern w:val="0"/>
          <w:sz w:val="32"/>
          <w:szCs w:val="32"/>
          <w:shd w:val="clear" w:color="auto" w:fill="FFFFFF" w:themeFill="background1"/>
        </w:rPr>
      </w:pPr>
      <w:r>
        <w:rPr>
          <w:rFonts w:hint="eastAsia" w:ascii="仿宋" w:hAnsi="仿宋" w:eastAsia="仿宋" w:cs="宋体"/>
          <w:bCs/>
          <w:kern w:val="0"/>
          <w:sz w:val="32"/>
          <w:szCs w:val="32"/>
          <w:shd w:val="clear" w:color="auto" w:fill="FFFFFF" w:themeFill="background1"/>
        </w:rPr>
        <w:t>3、依法执行</w:t>
      </w:r>
      <w:r>
        <w:rPr>
          <w:rFonts w:ascii="仿宋" w:hAnsi="仿宋" w:eastAsia="仿宋" w:cs="宋体"/>
          <w:bCs/>
          <w:kern w:val="0"/>
          <w:sz w:val="32"/>
          <w:szCs w:val="32"/>
          <w:shd w:val="clear" w:color="auto" w:fill="FFFFFF" w:themeFill="background1"/>
        </w:rPr>
        <w:t>建设</w:t>
      </w:r>
      <w:r>
        <w:rPr>
          <w:rFonts w:hint="eastAsia" w:ascii="仿宋" w:hAnsi="仿宋" w:eastAsia="仿宋" w:cs="宋体"/>
          <w:bCs/>
          <w:kern w:val="0"/>
          <w:sz w:val="32"/>
          <w:szCs w:val="32"/>
          <w:shd w:val="clear" w:color="auto" w:fill="FFFFFF" w:themeFill="background1"/>
        </w:rPr>
        <w:t>项目环境影响评价文件的信息公开。</w:t>
      </w:r>
    </w:p>
    <w:p>
      <w:pP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十二</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w:t>
      </w: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申请接收</w:t>
      </w:r>
    </w:p>
    <w:p>
      <w:pP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一）</w:t>
      </w: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接收</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方式</w:t>
      </w:r>
    </w:p>
    <w:p>
      <w:pP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1、</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窗口接收</w:t>
      </w:r>
    </w:p>
    <w:p>
      <w:pPr>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接收</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部门名称</w:t>
      </w: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w:t>
      </w:r>
      <w:r>
        <w:t xml:space="preserve"> </w:t>
      </w: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杨浦区政务大厅B10、B11综合窗口</w:t>
      </w:r>
    </w:p>
    <w:p>
      <w:pPr>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接收</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地址：</w:t>
      </w: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怀德路600号</w:t>
      </w:r>
    </w:p>
    <w:p>
      <w:pPr>
        <w:rPr>
          <w:rFonts w:ascii="仿宋" w:hAnsi="仿宋" w:eastAsia="仿宋" w:cs="宋体"/>
          <w:bCs/>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联系电话：</w:t>
      </w:r>
      <w:r>
        <w:rPr>
          <w:rFonts w:hint="eastAsia" w:ascii="仿宋" w:hAnsi="仿宋" w:eastAsia="仿宋" w:cs="宋体"/>
          <w:bCs/>
          <w:color w:val="000000" w:themeColor="text1"/>
          <w:kern w:val="0"/>
          <w:sz w:val="32"/>
          <w:szCs w:val="32"/>
          <w:shd w:val="clear" w:color="auto" w:fill="FFFFFF" w:themeFill="background1"/>
          <w14:textFill>
            <w14:solidFill>
              <w14:schemeClr w14:val="tx1"/>
            </w14:solidFill>
          </w14:textFill>
        </w:rPr>
        <w:t>25031041</w:t>
      </w:r>
    </w:p>
    <w:p>
      <w:pPr>
        <w:rPr>
          <w:rFonts w:ascii="仿宋" w:hAnsi="仿宋" w:eastAsia="仿宋" w:cs="宋体"/>
          <w:b/>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color w:val="000000" w:themeColor="text1"/>
          <w:kern w:val="0"/>
          <w:sz w:val="32"/>
          <w:szCs w:val="32"/>
          <w:shd w:val="clear" w:color="auto" w:fill="FFFFFF" w:themeFill="background1"/>
          <w14:textFill>
            <w14:solidFill>
              <w14:schemeClr w14:val="tx1"/>
            </w14:solidFill>
          </w14:textFill>
        </w:rPr>
        <w:t>2、</w:t>
      </w:r>
      <w:r>
        <w:rPr>
          <w:rFonts w:ascii="仿宋" w:hAnsi="仿宋" w:eastAsia="仿宋" w:cs="宋体"/>
          <w:b/>
          <w:color w:val="000000" w:themeColor="text1"/>
          <w:kern w:val="0"/>
          <w:sz w:val="32"/>
          <w:szCs w:val="32"/>
          <w:shd w:val="clear" w:color="auto" w:fill="FFFFFF" w:themeFill="background1"/>
          <w14:textFill>
            <w14:solidFill>
              <w14:schemeClr w14:val="tx1"/>
            </w14:solidFill>
          </w14:textFill>
        </w:rPr>
        <w:t>网上接收</w:t>
      </w:r>
    </w:p>
    <w:p>
      <w:pPr>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fldChar w:fldCharType="begin"/>
      </w:r>
      <w:r>
        <w:instrText xml:space="preserve"> HYPERLINK "http://www.sepb.gov.cn" </w:instrText>
      </w:r>
      <w:r>
        <w:fldChar w:fldCharType="separate"/>
      </w:r>
      <w:r>
        <w:rPr>
          <w:rStyle w:val="10"/>
          <w:rFonts w:hint="eastAsia" w:ascii="仿宋" w:hAnsi="仿宋" w:eastAsia="仿宋" w:cs="宋体"/>
          <w:kern w:val="0"/>
          <w:sz w:val="32"/>
          <w:szCs w:val="32"/>
          <w:shd w:val="clear" w:color="auto" w:fill="FFFFFF" w:themeFill="background1"/>
        </w:rPr>
        <w:t>http</w:t>
      </w:r>
      <w:r>
        <w:rPr>
          <w:rStyle w:val="10"/>
          <w:rFonts w:ascii="仿宋" w:hAnsi="仿宋" w:eastAsia="仿宋" w:cs="宋体"/>
          <w:kern w:val="0"/>
          <w:sz w:val="32"/>
          <w:szCs w:val="32"/>
          <w:shd w:val="clear" w:color="auto" w:fill="FFFFFF" w:themeFill="background1"/>
        </w:rPr>
        <w:t>://www.sepb.gov.cn</w:t>
      </w:r>
      <w:r>
        <w:rPr>
          <w:rStyle w:val="10"/>
          <w:rFonts w:ascii="仿宋" w:hAnsi="仿宋" w:eastAsia="仿宋" w:cs="宋体"/>
          <w:kern w:val="0"/>
          <w:sz w:val="32"/>
          <w:szCs w:val="32"/>
          <w:shd w:val="clear" w:color="auto" w:fill="FFFFFF" w:themeFill="background1"/>
        </w:rPr>
        <w:fldChar w:fldCharType="end"/>
      </w:r>
      <w:r>
        <w:rPr>
          <w:rStyle w:val="10"/>
          <w:rFonts w:hint="eastAsia" w:ascii="仿宋" w:hAnsi="仿宋" w:eastAsia="仿宋" w:cs="宋体"/>
          <w:kern w:val="0"/>
          <w:sz w:val="32"/>
          <w:szCs w:val="32"/>
          <w:shd w:val="clear" w:color="auto" w:fill="FFFFFF" w:themeFill="background1"/>
        </w:rPr>
        <w:t>网上</w:t>
      </w:r>
      <w:r>
        <w:rPr>
          <w:rStyle w:val="10"/>
          <w:rFonts w:ascii="仿宋" w:hAnsi="仿宋" w:eastAsia="仿宋" w:cs="宋体"/>
          <w:kern w:val="0"/>
          <w:sz w:val="32"/>
          <w:szCs w:val="32"/>
          <w:shd w:val="clear" w:color="auto" w:fill="FFFFFF" w:themeFill="background1"/>
        </w:rPr>
        <w:t>办事大厅栏目</w:t>
      </w:r>
    </w:p>
    <w:p>
      <w:pPr>
        <w:rPr>
          <w:rFonts w:ascii="仿宋" w:hAnsi="仿宋" w:eastAsia="仿宋" w:cs="宋体"/>
          <w:b/>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color w:val="000000" w:themeColor="text1"/>
          <w:kern w:val="0"/>
          <w:sz w:val="32"/>
          <w:szCs w:val="32"/>
          <w:shd w:val="clear" w:color="auto" w:fill="FFFFFF" w:themeFill="background1"/>
          <w14:textFill>
            <w14:solidFill>
              <w14:schemeClr w14:val="tx1"/>
            </w14:solidFill>
          </w14:textFill>
        </w:rPr>
        <w:t>（二</w:t>
      </w:r>
      <w:r>
        <w:rPr>
          <w:rFonts w:ascii="仿宋" w:hAnsi="仿宋" w:eastAsia="仿宋" w:cs="宋体"/>
          <w:b/>
          <w:color w:val="000000" w:themeColor="text1"/>
          <w:kern w:val="0"/>
          <w:sz w:val="32"/>
          <w:szCs w:val="32"/>
          <w:shd w:val="clear" w:color="auto" w:fill="FFFFFF" w:themeFill="background1"/>
          <w14:textFill>
            <w14:solidFill>
              <w14:schemeClr w14:val="tx1"/>
            </w14:solidFill>
          </w14:textFill>
        </w:rPr>
        <w:t>）</w:t>
      </w:r>
      <w:r>
        <w:rPr>
          <w:rFonts w:hint="eastAsia" w:ascii="仿宋" w:hAnsi="仿宋" w:eastAsia="仿宋" w:cs="宋体"/>
          <w:b/>
          <w:color w:val="000000" w:themeColor="text1"/>
          <w:kern w:val="0"/>
          <w:sz w:val="32"/>
          <w:szCs w:val="32"/>
          <w:shd w:val="clear" w:color="auto" w:fill="FFFFFF" w:themeFill="background1"/>
          <w14:textFill>
            <w14:solidFill>
              <w14:schemeClr w14:val="tx1"/>
            </w14:solidFill>
          </w14:textFill>
        </w:rPr>
        <w:t>接收</w:t>
      </w:r>
      <w:r>
        <w:rPr>
          <w:rFonts w:ascii="仿宋" w:hAnsi="仿宋" w:eastAsia="仿宋" w:cs="宋体"/>
          <w:b/>
          <w:color w:val="000000" w:themeColor="text1"/>
          <w:kern w:val="0"/>
          <w:sz w:val="32"/>
          <w:szCs w:val="32"/>
          <w:shd w:val="clear" w:color="auto" w:fill="FFFFFF" w:themeFill="background1"/>
          <w14:textFill>
            <w14:solidFill>
              <w14:schemeClr w14:val="tx1"/>
            </w14:solidFill>
          </w14:textFill>
        </w:rPr>
        <w:t>时间</w:t>
      </w:r>
    </w:p>
    <w:p>
      <w:pPr>
        <w:ind w:firstLine="640" w:firstLineChars="200"/>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周一至周五全天，</w:t>
      </w:r>
      <w:r>
        <w:rPr>
          <w:rFonts w:ascii="仿宋" w:hAnsi="仿宋" w:eastAsia="仿宋" w:cs="宋体"/>
          <w:color w:val="000000" w:themeColor="text1"/>
          <w:kern w:val="0"/>
          <w:sz w:val="32"/>
          <w:szCs w:val="32"/>
          <w:shd w:val="clear" w:color="auto" w:fill="FFFFFF" w:themeFill="background1"/>
          <w14:textFill>
            <w14:solidFill>
              <w14:schemeClr w14:val="tx1"/>
            </w14:solidFill>
          </w14:textFill>
        </w:rPr>
        <w:t>上午9：00—11：30；下午13：</w:t>
      </w: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3</w:t>
      </w:r>
      <w:r>
        <w:rPr>
          <w:rFonts w:ascii="仿宋" w:hAnsi="仿宋" w:eastAsia="仿宋" w:cs="宋体"/>
          <w:color w:val="000000" w:themeColor="text1"/>
          <w:kern w:val="0"/>
          <w:sz w:val="32"/>
          <w:szCs w:val="32"/>
          <w:shd w:val="clear" w:color="auto" w:fill="FFFFFF" w:themeFill="background1"/>
          <w14:textFill>
            <w14:solidFill>
              <w14:schemeClr w14:val="tx1"/>
            </w14:solidFill>
          </w14:textFill>
        </w:rPr>
        <w:t>0—1</w:t>
      </w: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7</w:t>
      </w:r>
      <w:r>
        <w:rPr>
          <w:rFonts w:ascii="仿宋" w:hAnsi="仿宋" w:eastAsia="仿宋" w:cs="宋体"/>
          <w:color w:val="000000" w:themeColor="text1"/>
          <w:kern w:val="0"/>
          <w:sz w:val="32"/>
          <w:szCs w:val="32"/>
          <w:shd w:val="clear" w:color="auto" w:fill="FFFFFF" w:themeFill="background1"/>
          <w14:textFill>
            <w14:solidFill>
              <w14:schemeClr w14:val="tx1"/>
            </w14:solidFill>
          </w14:textFill>
        </w:rPr>
        <w:t>：</w:t>
      </w: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0</w:t>
      </w:r>
      <w:r>
        <w:rPr>
          <w:rFonts w:ascii="仿宋" w:hAnsi="仿宋" w:eastAsia="仿宋" w:cs="宋体"/>
          <w:color w:val="000000" w:themeColor="text1"/>
          <w:kern w:val="0"/>
          <w:sz w:val="32"/>
          <w:szCs w:val="32"/>
          <w:shd w:val="clear" w:color="auto" w:fill="FFFFFF" w:themeFill="background1"/>
          <w14:textFill>
            <w14:solidFill>
              <w14:schemeClr w14:val="tx1"/>
            </w14:solidFill>
          </w14:textFill>
        </w:rPr>
        <w:t>0</w:t>
      </w: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（国家法定节假日除外，夏令时间另作调整）。</w:t>
      </w:r>
    </w:p>
    <w:p>
      <w:pP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十三、</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咨询途径</w:t>
      </w:r>
    </w:p>
    <w:p>
      <w:pPr>
        <w:pStyle w:val="15"/>
        <w:numPr>
          <w:ilvl w:val="0"/>
          <w:numId w:val="3"/>
        </w:numPr>
        <w:ind w:firstLineChars="0"/>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pP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窗口咨询</w:t>
      </w:r>
    </w:p>
    <w:p>
      <w:pPr>
        <w:pStyle w:val="16"/>
        <w:tabs>
          <w:tab w:val="center" w:pos="4201"/>
          <w:tab w:val="right" w:leader="dot" w:pos="9298"/>
        </w:tabs>
        <w:ind w:firstLine="0" w:firstLineChars="0"/>
        <w:rPr>
          <w:rFonts w:ascii="仿宋" w:hAnsi="仿宋" w:eastAsia="仿宋" w:cs="宋体"/>
          <w:color w:val="000000" w:themeColor="text1"/>
          <w:sz w:val="32"/>
          <w:szCs w:val="32"/>
          <w:shd w:val="clear" w:color="auto" w:fill="FFFFFF" w:themeFill="background1"/>
          <w14:textFill>
            <w14:solidFill>
              <w14:schemeClr w14:val="tx1"/>
            </w14:solidFill>
          </w14:textFill>
        </w:rPr>
      </w:pPr>
      <w:r>
        <w:rPr>
          <w:rFonts w:ascii="仿宋" w:hAnsi="仿宋" w:eastAsia="仿宋" w:cs="宋体"/>
          <w:color w:val="000000" w:themeColor="text1"/>
          <w:sz w:val="32"/>
          <w:szCs w:val="32"/>
          <w:shd w:val="clear" w:color="auto" w:fill="FFFFFF" w:themeFill="background1"/>
          <w14:textFill>
            <w14:solidFill>
              <w14:schemeClr w14:val="tx1"/>
            </w14:solidFill>
          </w14:textFill>
        </w:rPr>
        <w:t>地址：</w:t>
      </w:r>
      <w:r>
        <w:rPr>
          <w:rFonts w:hint="eastAsia" w:ascii="仿宋" w:hAnsi="仿宋" w:eastAsia="仿宋" w:cs="宋体"/>
          <w:color w:val="000000" w:themeColor="text1"/>
          <w:sz w:val="32"/>
          <w:szCs w:val="32"/>
          <w:shd w:val="clear" w:color="auto" w:fill="FFFFFF" w:themeFill="background1"/>
          <w14:textFill>
            <w14:solidFill>
              <w14:schemeClr w14:val="tx1"/>
            </w14:solidFill>
          </w14:textFill>
        </w:rPr>
        <w:t>怀德路600号（近惠民路）B10、B11综合窗口。</w:t>
      </w:r>
    </w:p>
    <w:p>
      <w:pPr>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ascii="仿宋" w:hAnsi="仿宋" w:eastAsia="仿宋" w:cs="宋体"/>
          <w:color w:val="000000" w:themeColor="text1"/>
          <w:kern w:val="0"/>
          <w:sz w:val="32"/>
          <w:szCs w:val="32"/>
          <w:shd w:val="clear" w:color="auto" w:fill="FFFFFF" w:themeFill="background1"/>
          <w14:textFill>
            <w14:solidFill>
              <w14:schemeClr w14:val="tx1"/>
            </w14:solidFill>
          </w14:textFill>
        </w:rPr>
        <w:t>时间：周一至周五：上午9：00—11：30；下午13：</w:t>
      </w: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3</w:t>
      </w:r>
      <w:r>
        <w:rPr>
          <w:rFonts w:ascii="仿宋" w:hAnsi="仿宋" w:eastAsia="仿宋" w:cs="宋体"/>
          <w:color w:val="000000" w:themeColor="text1"/>
          <w:kern w:val="0"/>
          <w:sz w:val="32"/>
          <w:szCs w:val="32"/>
          <w:shd w:val="clear" w:color="auto" w:fill="FFFFFF" w:themeFill="background1"/>
          <w14:textFill>
            <w14:solidFill>
              <w14:schemeClr w14:val="tx1"/>
            </w14:solidFill>
          </w14:textFill>
        </w:rPr>
        <w:t>0—</w:t>
      </w: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17</w:t>
      </w:r>
      <w:r>
        <w:rPr>
          <w:rFonts w:ascii="仿宋" w:hAnsi="仿宋" w:eastAsia="仿宋" w:cs="宋体"/>
          <w:color w:val="000000" w:themeColor="text1"/>
          <w:kern w:val="0"/>
          <w:sz w:val="32"/>
          <w:szCs w:val="32"/>
          <w:shd w:val="clear" w:color="auto" w:fill="FFFFFF" w:themeFill="background1"/>
          <w14:textFill>
            <w14:solidFill>
              <w14:schemeClr w14:val="tx1"/>
            </w14:solidFill>
          </w14:textFill>
        </w:rPr>
        <w:t>：</w:t>
      </w: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0</w:t>
      </w:r>
      <w:r>
        <w:rPr>
          <w:rFonts w:ascii="仿宋" w:hAnsi="仿宋" w:eastAsia="仿宋" w:cs="宋体"/>
          <w:color w:val="000000" w:themeColor="text1"/>
          <w:kern w:val="0"/>
          <w:sz w:val="32"/>
          <w:szCs w:val="32"/>
          <w:shd w:val="clear" w:color="auto" w:fill="FFFFFF" w:themeFill="background1"/>
          <w14:textFill>
            <w14:solidFill>
              <w14:schemeClr w14:val="tx1"/>
            </w14:solidFill>
          </w14:textFill>
        </w:rPr>
        <w:t>0（</w:t>
      </w: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国家法定节假日除外，夏令时间另作调整</w:t>
      </w:r>
      <w:r>
        <w:rPr>
          <w:rFonts w:ascii="仿宋" w:hAnsi="仿宋" w:eastAsia="仿宋" w:cs="宋体"/>
          <w:color w:val="000000" w:themeColor="text1"/>
          <w:kern w:val="0"/>
          <w:sz w:val="32"/>
          <w:szCs w:val="32"/>
          <w:shd w:val="clear" w:color="auto" w:fill="FFFFFF" w:themeFill="background1"/>
          <w14:textFill>
            <w14:solidFill>
              <w14:schemeClr w14:val="tx1"/>
            </w14:solidFill>
          </w14:textFill>
        </w:rPr>
        <w:t>）</w:t>
      </w:r>
    </w:p>
    <w:p>
      <w:pPr>
        <w:pStyle w:val="15"/>
        <w:numPr>
          <w:ilvl w:val="0"/>
          <w:numId w:val="3"/>
        </w:numPr>
        <w:ind w:firstLineChars="0"/>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pP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电话咨询</w:t>
      </w:r>
    </w:p>
    <w:p>
      <w:pPr>
        <w:pStyle w:val="16"/>
        <w:tabs>
          <w:tab w:val="center" w:pos="4201"/>
          <w:tab w:val="right" w:leader="dot" w:pos="9298"/>
        </w:tabs>
        <w:ind w:firstLine="0" w:firstLineChars="0"/>
        <w:rPr>
          <w:rFonts w:ascii="仿宋" w:hAnsi="仿宋" w:eastAsia="仿宋" w:cs="宋体"/>
          <w:color w:val="000000" w:themeColor="text1"/>
          <w:sz w:val="32"/>
          <w:szCs w:val="32"/>
          <w:shd w:val="clear" w:color="auto" w:fill="FFFFFF" w:themeFill="background1"/>
          <w14:textFill>
            <w14:solidFill>
              <w14:schemeClr w14:val="tx1"/>
            </w14:solidFill>
          </w14:textFill>
        </w:rPr>
      </w:pPr>
      <w:r>
        <w:rPr>
          <w:rFonts w:ascii="仿宋" w:hAnsi="仿宋" w:eastAsia="仿宋" w:cs="宋体"/>
          <w:color w:val="000000" w:themeColor="text1"/>
          <w:sz w:val="32"/>
          <w:szCs w:val="32"/>
          <w:shd w:val="clear" w:color="auto" w:fill="FFFFFF" w:themeFill="background1"/>
          <w14:textFill>
            <w14:solidFill>
              <w14:schemeClr w14:val="tx1"/>
            </w14:solidFill>
          </w14:textFill>
        </w:rPr>
        <w:t>电话：（021）</w:t>
      </w:r>
      <w:r>
        <w:rPr>
          <w:rFonts w:hint="eastAsia" w:ascii="仿宋" w:hAnsi="仿宋" w:eastAsia="仿宋" w:cs="宋体"/>
          <w:color w:val="000000" w:themeColor="text1"/>
          <w:sz w:val="32"/>
          <w:szCs w:val="32"/>
          <w:shd w:val="clear" w:color="auto" w:fill="FFFFFF" w:themeFill="background1"/>
          <w14:textFill>
            <w14:solidFill>
              <w14:schemeClr w14:val="tx1"/>
            </w14:solidFill>
          </w14:textFill>
        </w:rPr>
        <w:t>25251175、25251176</w:t>
      </w:r>
    </w:p>
    <w:p>
      <w:pPr>
        <w:rPr>
          <w:rFonts w:ascii="仿宋" w:hAnsi="仿宋" w:eastAsia="仿宋" w:cs="宋体"/>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时间：周一至周五：上午9：00—11：30；下午13：30—17：00（国家法定节假日除外，夏令时间另作调整）</w:t>
      </w:r>
    </w:p>
    <w:p>
      <w:pP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十四</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、投诉渠道</w:t>
      </w:r>
    </w:p>
    <w:p>
      <w:pPr>
        <w:pStyle w:val="15"/>
        <w:numPr>
          <w:ilvl w:val="0"/>
          <w:numId w:val="4"/>
        </w:numPr>
        <w:ind w:firstLineChars="0"/>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电话</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投诉</w:t>
      </w:r>
    </w:p>
    <w:p>
      <w:pPr>
        <w:rPr>
          <w:rFonts w:ascii="仿宋" w:hAnsi="仿宋" w:eastAsia="仿宋" w:cs="宋体"/>
          <w:bCs/>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32"/>
          <w:szCs w:val="32"/>
          <w:shd w:val="clear" w:color="auto" w:fill="FFFFFF" w:themeFill="background1"/>
          <w14:textFill>
            <w14:solidFill>
              <w14:schemeClr w14:val="tx1"/>
            </w14:solidFill>
          </w14:textFill>
        </w:rPr>
        <w:t>（021）25251175、65663650</w:t>
      </w:r>
    </w:p>
    <w:p>
      <w:pPr>
        <w:pStyle w:val="15"/>
        <w:numPr>
          <w:ilvl w:val="0"/>
          <w:numId w:val="4"/>
        </w:numPr>
        <w:ind w:firstLineChars="0"/>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网上</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投诉</w:t>
      </w:r>
    </w:p>
    <w:p>
      <w:pPr>
        <w:ind w:firstLine="420" w:firstLineChars="200"/>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pPr>
      <w:r>
        <w:fldChar w:fldCharType="begin"/>
      </w:r>
      <w:r>
        <w:instrText xml:space="preserve"> HYPERLINK "http://hbj.shyp.gov.cn/hbj/index.html" </w:instrText>
      </w:r>
      <w:r>
        <w:fldChar w:fldCharType="separate"/>
      </w:r>
      <w:r>
        <w:rPr>
          <w:rStyle w:val="10"/>
          <w:rFonts w:ascii="仿宋" w:hAnsi="仿宋" w:eastAsia="仿宋" w:cs="宋体"/>
          <w:bCs/>
          <w:kern w:val="0"/>
          <w:sz w:val="32"/>
          <w:szCs w:val="32"/>
          <w:shd w:val="clear" w:color="auto" w:fill="FFFFFF" w:themeFill="background1"/>
        </w:rPr>
        <w:t>http://hbj.shyp.gov.cn/hbj/index.html</w:t>
      </w:r>
      <w:r>
        <w:rPr>
          <w:rStyle w:val="10"/>
          <w:rFonts w:ascii="仿宋" w:hAnsi="仿宋" w:eastAsia="仿宋" w:cs="宋体"/>
          <w:bCs/>
          <w:kern w:val="0"/>
          <w:sz w:val="32"/>
          <w:szCs w:val="32"/>
          <w:shd w:val="clear" w:color="auto" w:fill="FFFFFF" w:themeFill="background1"/>
        </w:rPr>
        <w:fldChar w:fldCharType="end"/>
      </w:r>
      <w:r>
        <w:rPr>
          <w:rFonts w:hint="eastAsia" w:ascii="仿宋" w:hAnsi="仿宋" w:eastAsia="仿宋" w:cs="宋体"/>
          <w:bCs/>
          <w:color w:val="000000" w:themeColor="text1"/>
          <w:kern w:val="0"/>
          <w:sz w:val="32"/>
          <w:szCs w:val="32"/>
          <w:shd w:val="clear" w:color="auto" w:fill="FFFFFF" w:themeFill="background1"/>
          <w14:textFill>
            <w14:solidFill>
              <w14:schemeClr w14:val="tx1"/>
            </w14:solidFill>
          </w14:textFill>
        </w:rPr>
        <w:t>局长信箱栏目</w:t>
      </w:r>
    </w:p>
    <w:p>
      <w:pPr>
        <w:pStyle w:val="15"/>
        <w:numPr>
          <w:ilvl w:val="0"/>
          <w:numId w:val="4"/>
        </w:numPr>
        <w:ind w:firstLineChars="0"/>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信函</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投诉</w:t>
      </w:r>
    </w:p>
    <w:p>
      <w:pPr>
        <w:rPr>
          <w:rFonts w:ascii="仿宋" w:hAnsi="仿宋" w:eastAsia="仿宋" w:cs="宋体"/>
          <w:bCs/>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32"/>
          <w:szCs w:val="32"/>
          <w:shd w:val="clear" w:color="auto" w:fill="FFFFFF" w:themeFill="background1"/>
          <w14:textFill>
            <w14:solidFill>
              <w14:schemeClr w14:val="tx1"/>
            </w14:solidFill>
          </w14:textFill>
        </w:rPr>
        <w:t>投诉</w:t>
      </w:r>
      <w:r>
        <w:rPr>
          <w:rFonts w:ascii="仿宋" w:hAnsi="仿宋" w:eastAsia="仿宋" w:cs="宋体"/>
          <w:bCs/>
          <w:color w:val="000000" w:themeColor="text1"/>
          <w:kern w:val="0"/>
          <w:sz w:val="32"/>
          <w:szCs w:val="32"/>
          <w:shd w:val="clear" w:color="auto" w:fill="FFFFFF" w:themeFill="background1"/>
          <w14:textFill>
            <w14:solidFill>
              <w14:schemeClr w14:val="tx1"/>
            </w14:solidFill>
          </w14:textFill>
        </w:rPr>
        <w:t>受理部门：</w:t>
      </w:r>
      <w:r>
        <w:rPr>
          <w:rFonts w:hint="eastAsia" w:ascii="仿宋" w:hAnsi="仿宋" w:eastAsia="仿宋" w:cs="宋体"/>
          <w:bCs/>
          <w:color w:val="000000" w:themeColor="text1"/>
          <w:kern w:val="0"/>
          <w:sz w:val="32"/>
          <w:szCs w:val="32"/>
          <w:shd w:val="clear" w:color="auto" w:fill="FFFFFF" w:themeFill="background1"/>
          <w14:textFill>
            <w14:solidFill>
              <w14:schemeClr w14:val="tx1"/>
            </w14:solidFill>
          </w14:textFill>
        </w:rPr>
        <w:t>杨浦区</w:t>
      </w:r>
      <w:r>
        <w:rPr>
          <w:rFonts w:ascii="仿宋" w:hAnsi="仿宋" w:eastAsia="仿宋" w:cs="宋体"/>
          <w:bCs/>
          <w:color w:val="000000" w:themeColor="text1"/>
          <w:kern w:val="0"/>
          <w:sz w:val="32"/>
          <w:szCs w:val="32"/>
          <w:shd w:val="clear" w:color="auto" w:fill="FFFFFF" w:themeFill="background1"/>
          <w14:textFill>
            <w14:solidFill>
              <w14:schemeClr w14:val="tx1"/>
            </w14:solidFill>
          </w14:textFill>
        </w:rPr>
        <w:t>环境保护局</w:t>
      </w:r>
      <w:r>
        <w:rPr>
          <w:rFonts w:hint="eastAsia" w:ascii="仿宋" w:hAnsi="仿宋" w:eastAsia="仿宋" w:cs="宋体"/>
          <w:bCs/>
          <w:color w:val="000000" w:themeColor="text1"/>
          <w:kern w:val="0"/>
          <w:sz w:val="32"/>
          <w:szCs w:val="32"/>
          <w:shd w:val="clear" w:color="auto" w:fill="FFFFFF" w:themeFill="background1"/>
          <w14:textFill>
            <w14:solidFill>
              <w14:schemeClr w14:val="tx1"/>
            </w14:solidFill>
          </w14:textFill>
        </w:rPr>
        <w:t>办公室（纪检）</w:t>
      </w:r>
    </w:p>
    <w:p>
      <w:pPr>
        <w:rPr>
          <w:rFonts w:ascii="仿宋" w:hAnsi="仿宋" w:eastAsia="仿宋" w:cs="宋体"/>
          <w:bCs/>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32"/>
          <w:szCs w:val="32"/>
          <w:shd w:val="clear" w:color="auto" w:fill="FFFFFF" w:themeFill="background1"/>
          <w14:textFill>
            <w14:solidFill>
              <w14:schemeClr w14:val="tx1"/>
            </w14:solidFill>
          </w14:textFill>
        </w:rPr>
        <w:t>通讯</w:t>
      </w:r>
      <w:r>
        <w:rPr>
          <w:rFonts w:ascii="仿宋" w:hAnsi="仿宋" w:eastAsia="仿宋" w:cs="宋体"/>
          <w:bCs/>
          <w:color w:val="000000" w:themeColor="text1"/>
          <w:kern w:val="0"/>
          <w:sz w:val="32"/>
          <w:szCs w:val="32"/>
          <w:shd w:val="clear" w:color="auto" w:fill="FFFFFF" w:themeFill="background1"/>
          <w14:textFill>
            <w14:solidFill>
              <w14:schemeClr w14:val="tx1"/>
            </w14:solidFill>
          </w14:textFill>
        </w:rPr>
        <w:t>地址：</w:t>
      </w:r>
      <w:r>
        <w:rPr>
          <w:rFonts w:hint="eastAsia" w:ascii="仿宋" w:hAnsi="仿宋" w:eastAsia="仿宋" w:cs="宋体"/>
          <w:bCs/>
          <w:color w:val="000000" w:themeColor="text1"/>
          <w:kern w:val="0"/>
          <w:sz w:val="32"/>
          <w:szCs w:val="32"/>
          <w:shd w:val="clear" w:color="auto" w:fill="FFFFFF" w:themeFill="background1"/>
          <w14:textFill>
            <w14:solidFill>
              <w14:schemeClr w14:val="tx1"/>
            </w14:solidFill>
          </w14:textFill>
        </w:rPr>
        <w:t>宁国路121号708室</w:t>
      </w:r>
    </w:p>
    <w:p>
      <w:pPr>
        <w:rPr>
          <w:rFonts w:ascii="仿宋" w:hAnsi="仿宋" w:eastAsia="仿宋" w:cs="宋体"/>
          <w:bCs/>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32"/>
          <w:szCs w:val="32"/>
          <w:shd w:val="clear" w:color="auto" w:fill="FFFFFF" w:themeFill="background1"/>
          <w14:textFill>
            <w14:solidFill>
              <w14:schemeClr w14:val="tx1"/>
            </w14:solidFill>
          </w14:textFill>
        </w:rPr>
        <w:t>邮政</w:t>
      </w:r>
      <w:r>
        <w:rPr>
          <w:rFonts w:ascii="仿宋" w:hAnsi="仿宋" w:eastAsia="仿宋" w:cs="宋体"/>
          <w:bCs/>
          <w:color w:val="000000" w:themeColor="text1"/>
          <w:kern w:val="0"/>
          <w:sz w:val="32"/>
          <w:szCs w:val="32"/>
          <w:shd w:val="clear" w:color="auto" w:fill="FFFFFF" w:themeFill="background1"/>
          <w14:textFill>
            <w14:solidFill>
              <w14:schemeClr w14:val="tx1"/>
            </w14:solidFill>
          </w14:textFill>
        </w:rPr>
        <w:t>编码：</w:t>
      </w:r>
      <w:r>
        <w:rPr>
          <w:rFonts w:hint="eastAsia" w:ascii="仿宋" w:hAnsi="仿宋" w:eastAsia="仿宋" w:cs="宋体"/>
          <w:bCs/>
          <w:color w:val="000000" w:themeColor="text1"/>
          <w:kern w:val="0"/>
          <w:sz w:val="32"/>
          <w:szCs w:val="32"/>
          <w:shd w:val="clear" w:color="auto" w:fill="FFFFFF" w:themeFill="background1"/>
          <w14:textFill>
            <w14:solidFill>
              <w14:schemeClr w14:val="tx1"/>
            </w14:solidFill>
          </w14:textFill>
        </w:rPr>
        <w:t>200090</w:t>
      </w:r>
    </w:p>
    <w:p>
      <w:pP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十五、</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办理方式</w:t>
      </w:r>
    </w:p>
    <w:p>
      <w:pPr>
        <w:pStyle w:val="15"/>
        <w:numPr>
          <w:ilvl w:val="0"/>
          <w:numId w:val="5"/>
        </w:numPr>
        <w:ind w:firstLineChars="0"/>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新办</w:t>
      </w:r>
    </w:p>
    <w:p>
      <w:pP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1、</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业务</w:t>
      </w: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描述</w:t>
      </w:r>
    </w:p>
    <w:p>
      <w:pPr>
        <w:pStyle w:val="16"/>
        <w:tabs>
          <w:tab w:val="center" w:pos="4201"/>
          <w:tab w:val="right" w:leader="dot" w:pos="9298"/>
        </w:tabs>
        <w:ind w:firstLine="640"/>
        <w:rPr>
          <w:rFonts w:ascii="仿宋" w:hAnsi="仿宋" w:eastAsia="仿宋" w:cs="宋体"/>
          <w:bCs/>
          <w:color w:val="000000" w:themeColor="text1"/>
          <w:sz w:val="32"/>
          <w:szCs w:val="32"/>
          <w:shd w:val="clear" w:color="auto" w:fill="FFFFFF" w:themeFill="background1"/>
          <w14:textFill>
            <w14:solidFill>
              <w14:schemeClr w14:val="tx1"/>
            </w14:solidFill>
          </w14:textFill>
        </w:rPr>
      </w:pPr>
      <w:r>
        <w:rPr>
          <w:rFonts w:hint="eastAsia" w:ascii="仿宋" w:hAnsi="仿宋" w:eastAsia="仿宋" w:cs="宋体"/>
          <w:bCs/>
          <w:color w:val="000000" w:themeColor="text1"/>
          <w:sz w:val="32"/>
          <w:szCs w:val="32"/>
          <w:shd w:val="clear" w:color="auto" w:fill="FFFFFF" w:themeFill="background1"/>
          <w14:textFill>
            <w14:solidFill>
              <w14:schemeClr w14:val="tx1"/>
            </w14:solidFill>
          </w14:textFill>
        </w:rPr>
        <w:t>（1）</w:t>
      </w:r>
      <w:r>
        <w:rPr>
          <w:rFonts w:ascii="仿宋" w:hAnsi="仿宋" w:eastAsia="仿宋" w:cs="宋体"/>
          <w:bCs/>
          <w:color w:val="000000" w:themeColor="text1"/>
          <w:sz w:val="32"/>
          <w:szCs w:val="32"/>
          <w:shd w:val="clear" w:color="auto" w:fill="FFFFFF" w:themeFill="background1"/>
          <w14:textFill>
            <w14:solidFill>
              <w14:schemeClr w14:val="tx1"/>
            </w14:solidFill>
          </w14:textFill>
        </w:rPr>
        <w:t>审查环节：</w:t>
      </w:r>
    </w:p>
    <w:p>
      <w:pPr>
        <w:pStyle w:val="16"/>
        <w:tabs>
          <w:tab w:val="center" w:pos="4201"/>
          <w:tab w:val="right" w:leader="dot" w:pos="9298"/>
        </w:tabs>
        <w:ind w:firstLine="640"/>
        <w:rPr>
          <w:rFonts w:ascii="仿宋" w:hAnsi="仿宋" w:eastAsia="仿宋" w:cs="宋体"/>
          <w:bCs/>
          <w:color w:val="000000" w:themeColor="text1"/>
          <w:sz w:val="32"/>
          <w:szCs w:val="32"/>
          <w:shd w:val="clear" w:color="auto" w:fill="FFFFFF" w:themeFill="background1"/>
          <w14:textFill>
            <w14:solidFill>
              <w14:schemeClr w14:val="tx1"/>
            </w14:solidFill>
          </w14:textFill>
        </w:rPr>
      </w:pPr>
      <w:r>
        <w:rPr>
          <w:rFonts w:ascii="仿宋" w:hAnsi="仿宋" w:eastAsia="仿宋" w:cs="宋体"/>
          <w:bCs/>
          <w:color w:val="000000" w:themeColor="text1"/>
          <w:sz w:val="32"/>
          <w:szCs w:val="32"/>
          <w:shd w:val="clear" w:color="auto" w:fill="FFFFFF" w:themeFill="background1"/>
          <w14:textFill>
            <w14:solidFill>
              <w14:schemeClr w14:val="tx1"/>
            </w14:solidFill>
          </w14:textFill>
        </w:rPr>
        <w:t>申请人通过区环保局网上申请平台申请后，向区环保局</w:t>
      </w:r>
      <w:r>
        <w:rPr>
          <w:rFonts w:hint="eastAsia" w:ascii="仿宋" w:hAnsi="仿宋" w:eastAsia="仿宋" w:cs="宋体"/>
          <w:bCs/>
          <w:color w:val="000000" w:themeColor="text1"/>
          <w:sz w:val="32"/>
          <w:szCs w:val="32"/>
          <w:shd w:val="clear" w:color="auto" w:fill="FFFFFF" w:themeFill="background1"/>
          <w14:textFill>
            <w14:solidFill>
              <w14:schemeClr w14:val="tx1"/>
            </w14:solidFill>
          </w14:textFill>
        </w:rPr>
        <w:t>受理</w:t>
      </w:r>
      <w:r>
        <w:rPr>
          <w:rFonts w:ascii="仿宋" w:hAnsi="仿宋" w:eastAsia="仿宋" w:cs="宋体"/>
          <w:bCs/>
          <w:color w:val="000000" w:themeColor="text1"/>
          <w:sz w:val="32"/>
          <w:szCs w:val="32"/>
          <w:shd w:val="clear" w:color="auto" w:fill="FFFFFF" w:themeFill="background1"/>
          <w14:textFill>
            <w14:solidFill>
              <w14:schemeClr w14:val="tx1"/>
            </w14:solidFill>
          </w14:textFill>
        </w:rPr>
        <w:t>窗口提交纸质申请材料。申请材料齐全、符合法定形式的，区环保局正式受理。</w:t>
      </w:r>
    </w:p>
    <w:p>
      <w:pPr>
        <w:pStyle w:val="16"/>
        <w:tabs>
          <w:tab w:val="center" w:pos="4201"/>
          <w:tab w:val="right" w:leader="dot" w:pos="9298"/>
        </w:tabs>
        <w:ind w:firstLine="640"/>
        <w:rPr>
          <w:rFonts w:ascii="仿宋" w:hAnsi="仿宋" w:eastAsia="仿宋" w:cs="宋体"/>
          <w:bCs/>
          <w:color w:val="000000" w:themeColor="text1"/>
          <w:sz w:val="32"/>
          <w:szCs w:val="32"/>
          <w:shd w:val="clear" w:color="auto" w:fill="FFFFFF" w:themeFill="background1"/>
          <w14:textFill>
            <w14:solidFill>
              <w14:schemeClr w14:val="tx1"/>
            </w14:solidFill>
          </w14:textFill>
        </w:rPr>
      </w:pPr>
      <w:r>
        <w:rPr>
          <w:rFonts w:ascii="仿宋" w:hAnsi="仿宋" w:eastAsia="仿宋" w:cs="宋体"/>
          <w:bCs/>
          <w:color w:val="000000" w:themeColor="text1"/>
          <w:sz w:val="32"/>
          <w:szCs w:val="32"/>
          <w:shd w:val="clear" w:color="auto" w:fill="FFFFFF" w:themeFill="background1"/>
          <w14:textFill>
            <w14:solidFill>
              <w14:schemeClr w14:val="tx1"/>
            </w14:solidFill>
          </w14:textFill>
        </w:rPr>
        <w:t>受理后，区环保局</w:t>
      </w:r>
      <w:r>
        <w:rPr>
          <w:rFonts w:hint="eastAsia" w:ascii="仿宋" w:hAnsi="仿宋" w:eastAsia="仿宋" w:cs="宋体"/>
          <w:bCs/>
          <w:color w:val="000000" w:themeColor="text1"/>
          <w:sz w:val="32"/>
          <w:szCs w:val="32"/>
          <w:shd w:val="clear" w:color="auto" w:fill="FFFFFF" w:themeFill="background1"/>
          <w14:textFill>
            <w14:solidFill>
              <w14:schemeClr w14:val="tx1"/>
            </w14:solidFill>
          </w14:textFill>
        </w:rPr>
        <w:t>对于编制报告书和报告表的非保密项目，应进行受理信息公示</w:t>
      </w:r>
      <w:r>
        <w:rPr>
          <w:rFonts w:ascii="仿宋" w:hAnsi="仿宋" w:eastAsia="仿宋" w:cs="宋体"/>
          <w:bCs/>
          <w:color w:val="000000" w:themeColor="text1"/>
          <w:sz w:val="32"/>
          <w:szCs w:val="32"/>
          <w:shd w:val="clear" w:color="auto" w:fill="FFFFFF" w:themeFill="background1"/>
          <w14:textFill>
            <w14:solidFill>
              <w14:schemeClr w14:val="tx1"/>
            </w14:solidFill>
          </w14:textFill>
        </w:rPr>
        <w:t>。</w:t>
      </w:r>
      <w:r>
        <w:rPr>
          <w:rFonts w:hint="eastAsia" w:ascii="仿宋" w:hAnsi="仿宋" w:eastAsia="仿宋" w:cs="宋体"/>
          <w:bCs/>
          <w:color w:val="000000" w:themeColor="text1"/>
          <w:sz w:val="32"/>
          <w:szCs w:val="32"/>
          <w:shd w:val="clear" w:color="auto" w:fill="FFFFFF" w:themeFill="background1"/>
          <w14:textFill>
            <w14:solidFill>
              <w14:schemeClr w14:val="tx1"/>
            </w14:solidFill>
          </w14:textFill>
        </w:rPr>
        <w:t>在</w:t>
      </w:r>
      <w:r>
        <w:rPr>
          <w:rFonts w:ascii="仿宋" w:hAnsi="仿宋" w:eastAsia="仿宋" w:cs="宋体"/>
          <w:bCs/>
          <w:color w:val="000000" w:themeColor="text1"/>
          <w:sz w:val="32"/>
          <w:szCs w:val="32"/>
          <w:shd w:val="clear" w:color="auto" w:fill="FFFFFF" w:themeFill="background1"/>
          <w14:textFill>
            <w14:solidFill>
              <w14:schemeClr w14:val="tx1"/>
            </w14:solidFill>
          </w14:textFill>
        </w:rPr>
        <w:t>区环保局网站进行</w:t>
      </w:r>
      <w:r>
        <w:rPr>
          <w:rFonts w:hint="eastAsia" w:ascii="仿宋" w:hAnsi="仿宋" w:eastAsia="仿宋" w:cs="宋体"/>
          <w:bCs/>
          <w:color w:val="000000" w:themeColor="text1"/>
          <w:sz w:val="32"/>
          <w:szCs w:val="32"/>
          <w:shd w:val="clear" w:color="auto" w:fill="FFFFFF" w:themeFill="background1"/>
          <w14:textFill>
            <w14:solidFill>
              <w14:schemeClr w14:val="tx1"/>
            </w14:solidFill>
          </w14:textFill>
        </w:rPr>
        <w:t>受理信息公示，并开展</w:t>
      </w:r>
      <w:r>
        <w:rPr>
          <w:rFonts w:ascii="仿宋" w:hAnsi="仿宋" w:eastAsia="仿宋" w:cs="宋体"/>
          <w:bCs/>
          <w:color w:val="000000" w:themeColor="text1"/>
          <w:sz w:val="32"/>
          <w:szCs w:val="32"/>
          <w:shd w:val="clear" w:color="auto" w:fill="FFFFFF" w:themeFill="background1"/>
          <w14:textFill>
            <w14:solidFill>
              <w14:schemeClr w14:val="tx1"/>
            </w14:solidFill>
          </w14:textFill>
        </w:rPr>
        <w:t>实体审查。对于编制环境影响报告书的、以及区环保局认为需要技术评估的编制环境影响报告表的建设项目，区环保局将委托技术评估。区环保局将根据技术评估报告、现场核实情况及其他申请材料，对环评文件进行内容审查，做出是否行政许可的决定，</w:t>
      </w:r>
      <w:r>
        <w:rPr>
          <w:rFonts w:hint="eastAsia" w:ascii="仿宋" w:hAnsi="仿宋" w:eastAsia="仿宋" w:cs="宋体"/>
          <w:bCs/>
          <w:color w:val="000000" w:themeColor="text1"/>
          <w:sz w:val="32"/>
          <w:szCs w:val="32"/>
          <w:shd w:val="clear" w:color="auto" w:fill="FFFFFF" w:themeFill="background1"/>
          <w14:textFill>
            <w14:solidFill>
              <w14:schemeClr w14:val="tx1"/>
            </w14:solidFill>
          </w14:textFill>
        </w:rPr>
        <w:t>对于编制报告书和报告表的非保密项目在区环保局网站进行拟审批公示。拟审批公示结束后，收集整理公众意见，</w:t>
      </w:r>
      <w:r>
        <w:rPr>
          <w:rFonts w:ascii="仿宋" w:hAnsi="仿宋" w:eastAsia="仿宋" w:cs="宋体"/>
          <w:bCs/>
          <w:color w:val="000000" w:themeColor="text1"/>
          <w:sz w:val="32"/>
          <w:szCs w:val="32"/>
          <w:shd w:val="clear" w:color="auto" w:fill="FFFFFF" w:themeFill="background1"/>
          <w14:textFill>
            <w14:solidFill>
              <w14:schemeClr w14:val="tx1"/>
            </w14:solidFill>
          </w14:textFill>
        </w:rPr>
        <w:t>制作审批意见文书，</w:t>
      </w:r>
      <w:r>
        <w:rPr>
          <w:rFonts w:hint="eastAsia" w:ascii="仿宋" w:hAnsi="仿宋" w:eastAsia="仿宋" w:cs="宋体"/>
          <w:bCs/>
          <w:color w:val="000000" w:themeColor="text1"/>
          <w:sz w:val="32"/>
          <w:szCs w:val="32"/>
          <w:shd w:val="clear" w:color="auto" w:fill="FFFFFF" w:themeFill="background1"/>
          <w14:textFill>
            <w14:solidFill>
              <w14:schemeClr w14:val="tx1"/>
            </w14:solidFill>
          </w14:textFill>
        </w:rPr>
        <w:t>并在区环保局网站进行审批决定公告，最后送达申请人。</w:t>
      </w:r>
    </w:p>
    <w:p>
      <w:pPr>
        <w:pStyle w:val="16"/>
        <w:tabs>
          <w:tab w:val="center" w:pos="4201"/>
          <w:tab w:val="right" w:leader="dot" w:pos="9298"/>
        </w:tabs>
        <w:ind w:firstLine="640"/>
        <w:rPr>
          <w:rFonts w:ascii="仿宋" w:hAnsi="仿宋" w:eastAsia="仿宋" w:cs="宋体"/>
          <w:bCs/>
          <w:color w:val="000000" w:themeColor="text1"/>
          <w:sz w:val="32"/>
          <w:szCs w:val="32"/>
          <w:shd w:val="clear" w:color="auto" w:fill="FFFFFF" w:themeFill="background1"/>
          <w14:textFill>
            <w14:solidFill>
              <w14:schemeClr w14:val="tx1"/>
            </w14:solidFill>
          </w14:textFill>
        </w:rPr>
      </w:pPr>
      <w:r>
        <w:rPr>
          <w:rFonts w:ascii="仿宋" w:hAnsi="仿宋" w:eastAsia="仿宋" w:cs="宋体"/>
          <w:bCs/>
          <w:color w:val="000000" w:themeColor="text1"/>
          <w:sz w:val="32"/>
          <w:szCs w:val="32"/>
          <w:shd w:val="clear" w:color="auto" w:fill="FFFFFF" w:themeFill="background1"/>
          <w14:textFill>
            <w14:solidFill>
              <w14:schemeClr w14:val="tx1"/>
            </w14:solidFill>
          </w14:textFill>
        </w:rPr>
        <w:t>对于不需要技术评估的环境影响报告表项目，</w:t>
      </w:r>
      <w:r>
        <w:rPr>
          <w:rFonts w:hint="eastAsia" w:ascii="仿宋" w:hAnsi="仿宋" w:eastAsia="仿宋" w:cs="宋体"/>
          <w:bCs/>
          <w:color w:val="000000" w:themeColor="text1"/>
          <w:sz w:val="32"/>
          <w:szCs w:val="32"/>
          <w:shd w:val="clear" w:color="auto" w:fill="FFFFFF" w:themeFill="background1"/>
          <w14:textFill>
            <w14:solidFill>
              <w14:schemeClr w14:val="tx1"/>
            </w14:solidFill>
          </w14:textFill>
        </w:rPr>
        <w:t>除无技术评估环节外，其他业务描述同上。对于保密项目，无需开展上述公示公告。</w:t>
      </w:r>
    </w:p>
    <w:p>
      <w:pPr>
        <w:pStyle w:val="16"/>
        <w:tabs>
          <w:tab w:val="center" w:pos="4201"/>
          <w:tab w:val="right" w:leader="dot" w:pos="9298"/>
        </w:tabs>
        <w:ind w:firstLine="640"/>
        <w:rPr>
          <w:rFonts w:ascii="仿宋" w:hAnsi="仿宋" w:eastAsia="仿宋" w:cs="宋体"/>
          <w:bCs/>
          <w:color w:val="000000" w:themeColor="text1"/>
          <w:sz w:val="32"/>
          <w:szCs w:val="32"/>
          <w:shd w:val="clear" w:color="auto" w:fill="FFFFFF" w:themeFill="background1"/>
          <w14:textFill>
            <w14:solidFill>
              <w14:schemeClr w14:val="tx1"/>
            </w14:solidFill>
          </w14:textFill>
        </w:rPr>
      </w:pPr>
      <w:r>
        <w:rPr>
          <w:rFonts w:hint="eastAsia" w:ascii="仿宋" w:hAnsi="仿宋" w:eastAsia="仿宋" w:cs="宋体"/>
          <w:bCs/>
          <w:color w:val="000000" w:themeColor="text1"/>
          <w:sz w:val="32"/>
          <w:szCs w:val="32"/>
          <w:shd w:val="clear" w:color="auto" w:fill="FFFFFF" w:themeFill="background1"/>
          <w14:textFill>
            <w14:solidFill>
              <w14:schemeClr w14:val="tx1"/>
            </w14:solidFill>
          </w14:textFill>
        </w:rPr>
        <w:t>（2）</w:t>
      </w:r>
      <w:r>
        <w:rPr>
          <w:rFonts w:ascii="仿宋" w:hAnsi="仿宋" w:eastAsia="仿宋" w:cs="宋体"/>
          <w:bCs/>
          <w:color w:val="000000" w:themeColor="text1"/>
          <w:sz w:val="32"/>
          <w:szCs w:val="32"/>
          <w:shd w:val="clear" w:color="auto" w:fill="FFFFFF" w:themeFill="background1"/>
          <w14:textFill>
            <w14:solidFill>
              <w14:schemeClr w14:val="tx1"/>
            </w14:solidFill>
          </w14:textFill>
        </w:rPr>
        <w:t>审查方式</w:t>
      </w:r>
    </w:p>
    <w:p>
      <w:pPr>
        <w:ind w:firstLine="640" w:firstLineChars="200"/>
        <w:rPr>
          <w:rFonts w:ascii="仿宋" w:hAnsi="仿宋" w:eastAsia="仿宋" w:cs="宋体"/>
          <w:bCs/>
          <w:color w:val="000000" w:themeColor="text1"/>
          <w:kern w:val="0"/>
          <w:sz w:val="32"/>
          <w:szCs w:val="32"/>
          <w:shd w:val="clear" w:color="auto" w:fill="FFFFFF" w:themeFill="background1"/>
          <w14:textFill>
            <w14:solidFill>
              <w14:schemeClr w14:val="tx1"/>
            </w14:solidFill>
          </w14:textFill>
        </w:rPr>
      </w:pPr>
      <w:r>
        <w:rPr>
          <w:rFonts w:ascii="仿宋" w:hAnsi="仿宋" w:eastAsia="仿宋" w:cs="宋体"/>
          <w:bCs/>
          <w:color w:val="000000" w:themeColor="text1"/>
          <w:kern w:val="0"/>
          <w:sz w:val="32"/>
          <w:szCs w:val="32"/>
          <w:shd w:val="clear" w:color="auto" w:fill="FFFFFF" w:themeFill="background1"/>
          <w14:textFill>
            <w14:solidFill>
              <w14:schemeClr w14:val="tx1"/>
            </w14:solidFill>
          </w14:textFill>
        </w:rPr>
        <w:t>采用一般程序的办理方式</w:t>
      </w:r>
    </w:p>
    <w:p>
      <w:pP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2、适用</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情形</w:t>
      </w:r>
    </w:p>
    <w:p>
      <w:pPr>
        <w:ind w:firstLine="640"/>
        <w:rPr>
          <w:rFonts w:ascii="仿宋" w:hAnsi="仿宋" w:eastAsia="仿宋" w:cs="宋体"/>
          <w:bCs/>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32"/>
          <w:szCs w:val="32"/>
          <w:shd w:val="clear" w:color="auto" w:fill="FFFFFF" w:themeFill="background1"/>
          <w14:textFill>
            <w14:solidFill>
              <w14:schemeClr w14:val="tx1"/>
            </w14:solidFill>
          </w14:textFill>
        </w:rPr>
        <w:t>适用</w:t>
      </w:r>
      <w:r>
        <w:rPr>
          <w:rFonts w:ascii="仿宋" w:hAnsi="仿宋" w:eastAsia="仿宋" w:cs="宋体"/>
          <w:bCs/>
          <w:color w:val="000000" w:themeColor="text1"/>
          <w:kern w:val="0"/>
          <w:sz w:val="32"/>
          <w:szCs w:val="32"/>
          <w:shd w:val="clear" w:color="auto" w:fill="FFFFFF" w:themeFill="background1"/>
          <w14:textFill>
            <w14:solidFill>
              <w14:schemeClr w14:val="tx1"/>
            </w14:solidFill>
          </w14:textFill>
        </w:rPr>
        <w:t>于</w:t>
      </w:r>
      <w:r>
        <w:rPr>
          <w:rFonts w:hint="eastAsia" w:ascii="仿宋" w:hAnsi="仿宋" w:eastAsia="仿宋" w:cs="宋体"/>
          <w:bCs/>
          <w:color w:val="000000" w:themeColor="text1"/>
          <w:kern w:val="0"/>
          <w:sz w:val="32"/>
          <w:szCs w:val="32"/>
          <w:shd w:val="clear" w:color="auto" w:fill="FFFFFF" w:themeFill="background1"/>
          <w14:textFill>
            <w14:solidFill>
              <w14:schemeClr w14:val="tx1"/>
            </w14:solidFill>
          </w14:textFill>
        </w:rPr>
        <w:t>首次</w:t>
      </w:r>
      <w:r>
        <w:rPr>
          <w:rFonts w:ascii="仿宋" w:hAnsi="仿宋" w:eastAsia="仿宋" w:cs="宋体"/>
          <w:bCs/>
          <w:color w:val="000000" w:themeColor="text1"/>
          <w:kern w:val="0"/>
          <w:sz w:val="32"/>
          <w:szCs w:val="32"/>
          <w:shd w:val="clear" w:color="auto" w:fill="FFFFFF" w:themeFill="background1"/>
          <w14:textFill>
            <w14:solidFill>
              <w14:schemeClr w14:val="tx1"/>
            </w14:solidFill>
          </w14:textFill>
        </w:rPr>
        <w:t>申请建设项目环境</w:t>
      </w:r>
      <w:r>
        <w:rPr>
          <w:rFonts w:hint="eastAsia" w:ascii="仿宋" w:hAnsi="仿宋" w:eastAsia="仿宋" w:cs="宋体"/>
          <w:bCs/>
          <w:color w:val="000000" w:themeColor="text1"/>
          <w:kern w:val="0"/>
          <w:sz w:val="32"/>
          <w:szCs w:val="32"/>
          <w:shd w:val="clear" w:color="auto" w:fill="FFFFFF" w:themeFill="background1"/>
          <w14:textFill>
            <w14:solidFill>
              <w14:schemeClr w14:val="tx1"/>
            </w14:solidFill>
          </w14:textFill>
        </w:rPr>
        <w:t>影响</w:t>
      </w:r>
      <w:r>
        <w:rPr>
          <w:rFonts w:ascii="仿宋" w:hAnsi="仿宋" w:eastAsia="仿宋" w:cs="宋体"/>
          <w:bCs/>
          <w:color w:val="000000" w:themeColor="text1"/>
          <w:kern w:val="0"/>
          <w:sz w:val="32"/>
          <w:szCs w:val="32"/>
          <w:shd w:val="clear" w:color="auto" w:fill="FFFFFF" w:themeFill="background1"/>
          <w14:textFill>
            <w14:solidFill>
              <w14:schemeClr w14:val="tx1"/>
            </w14:solidFill>
          </w14:textFill>
        </w:rPr>
        <w:t>评价文件的审批</w:t>
      </w:r>
    </w:p>
    <w:p>
      <w:pPr>
        <w:pStyle w:val="15"/>
        <w:numPr>
          <w:ilvl w:val="0"/>
          <w:numId w:val="5"/>
        </w:numPr>
        <w:ind w:firstLineChars="0"/>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依申请</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变更</w:t>
      </w:r>
    </w:p>
    <w:p>
      <w:pP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1、</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业务</w:t>
      </w: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描述</w:t>
      </w:r>
    </w:p>
    <w:p>
      <w:pPr>
        <w:pStyle w:val="16"/>
        <w:tabs>
          <w:tab w:val="center" w:pos="4201"/>
          <w:tab w:val="right" w:leader="dot" w:pos="9298"/>
        </w:tabs>
        <w:ind w:firstLine="0" w:firstLineChars="0"/>
        <w:rPr>
          <w:rFonts w:ascii="仿宋" w:hAnsi="仿宋" w:eastAsia="仿宋" w:cs="宋体"/>
          <w:bCs/>
          <w:color w:val="000000" w:themeColor="text1"/>
          <w:sz w:val="32"/>
          <w:szCs w:val="32"/>
          <w:shd w:val="clear" w:color="auto" w:fill="FFFFFF" w:themeFill="background1"/>
          <w14:textFill>
            <w14:solidFill>
              <w14:schemeClr w14:val="tx1"/>
            </w14:solidFill>
          </w14:textFill>
        </w:rPr>
      </w:pPr>
      <w:r>
        <w:rPr>
          <w:rFonts w:hint="eastAsia" w:ascii="仿宋" w:hAnsi="仿宋" w:eastAsia="仿宋" w:cs="宋体"/>
          <w:bCs/>
          <w:color w:val="000000" w:themeColor="text1"/>
          <w:sz w:val="32"/>
          <w:szCs w:val="32"/>
          <w:shd w:val="clear" w:color="auto" w:fill="FFFFFF" w:themeFill="background1"/>
          <w14:textFill>
            <w14:solidFill>
              <w14:schemeClr w14:val="tx1"/>
            </w14:solidFill>
          </w14:textFill>
        </w:rPr>
        <w:t>（1）</w:t>
      </w:r>
      <w:r>
        <w:rPr>
          <w:rFonts w:ascii="仿宋" w:hAnsi="仿宋" w:eastAsia="仿宋" w:cs="宋体"/>
          <w:bCs/>
          <w:color w:val="000000" w:themeColor="text1"/>
          <w:sz w:val="32"/>
          <w:szCs w:val="32"/>
          <w:shd w:val="clear" w:color="auto" w:fill="FFFFFF" w:themeFill="background1"/>
          <w14:textFill>
            <w14:solidFill>
              <w14:schemeClr w14:val="tx1"/>
            </w14:solidFill>
          </w14:textFill>
        </w:rPr>
        <w:t>审查环节：</w:t>
      </w:r>
    </w:p>
    <w:p>
      <w:pPr>
        <w:pStyle w:val="16"/>
        <w:tabs>
          <w:tab w:val="center" w:pos="4201"/>
          <w:tab w:val="right" w:leader="dot" w:pos="9298"/>
        </w:tabs>
        <w:ind w:firstLine="640"/>
        <w:rPr>
          <w:rFonts w:ascii="仿宋" w:hAnsi="仿宋" w:eastAsia="仿宋" w:cs="宋体"/>
          <w:bCs/>
          <w:color w:val="000000" w:themeColor="text1"/>
          <w:sz w:val="32"/>
          <w:szCs w:val="32"/>
          <w:shd w:val="clear" w:color="auto" w:fill="FFFFFF" w:themeFill="background1"/>
          <w14:textFill>
            <w14:solidFill>
              <w14:schemeClr w14:val="tx1"/>
            </w14:solidFill>
          </w14:textFill>
        </w:rPr>
      </w:pPr>
      <w:r>
        <w:rPr>
          <w:rFonts w:ascii="仿宋" w:hAnsi="仿宋" w:eastAsia="仿宋" w:cs="宋体"/>
          <w:bCs/>
          <w:color w:val="000000" w:themeColor="text1"/>
          <w:sz w:val="32"/>
          <w:szCs w:val="32"/>
          <w:shd w:val="clear" w:color="auto" w:fill="FFFFFF" w:themeFill="background1"/>
          <w14:textFill>
            <w14:solidFill>
              <w14:schemeClr w14:val="tx1"/>
            </w14:solidFill>
          </w14:textFill>
        </w:rPr>
        <w:t>申请人通过区环保局网上申请平台申请后，向区环保局</w:t>
      </w:r>
      <w:r>
        <w:rPr>
          <w:rFonts w:hint="eastAsia" w:ascii="仿宋" w:hAnsi="仿宋" w:eastAsia="仿宋" w:cs="宋体"/>
          <w:bCs/>
          <w:color w:val="000000" w:themeColor="text1"/>
          <w:sz w:val="32"/>
          <w:szCs w:val="32"/>
          <w:shd w:val="clear" w:color="auto" w:fill="FFFFFF" w:themeFill="background1"/>
          <w14:textFill>
            <w14:solidFill>
              <w14:schemeClr w14:val="tx1"/>
            </w14:solidFill>
          </w14:textFill>
        </w:rPr>
        <w:t>受理</w:t>
      </w:r>
      <w:r>
        <w:rPr>
          <w:rFonts w:ascii="仿宋" w:hAnsi="仿宋" w:eastAsia="仿宋" w:cs="宋体"/>
          <w:bCs/>
          <w:color w:val="000000" w:themeColor="text1"/>
          <w:sz w:val="32"/>
          <w:szCs w:val="32"/>
          <w:shd w:val="clear" w:color="auto" w:fill="FFFFFF" w:themeFill="background1"/>
          <w14:textFill>
            <w14:solidFill>
              <w14:schemeClr w14:val="tx1"/>
            </w14:solidFill>
          </w14:textFill>
        </w:rPr>
        <w:t>窗口提交纸质申请材料。申请材料齐全、符合法定形式的，区环保局将正式受理。</w:t>
      </w:r>
    </w:p>
    <w:p>
      <w:pPr>
        <w:pStyle w:val="16"/>
        <w:tabs>
          <w:tab w:val="center" w:pos="4201"/>
          <w:tab w:val="right" w:leader="dot" w:pos="9298"/>
        </w:tabs>
        <w:ind w:firstLine="640"/>
        <w:rPr>
          <w:rFonts w:ascii="仿宋" w:hAnsi="仿宋" w:eastAsia="仿宋" w:cs="宋体"/>
          <w:bCs/>
          <w:color w:val="000000" w:themeColor="text1"/>
          <w:sz w:val="32"/>
          <w:szCs w:val="32"/>
          <w:shd w:val="clear" w:color="auto" w:fill="FFFFFF" w:themeFill="background1"/>
          <w14:textFill>
            <w14:solidFill>
              <w14:schemeClr w14:val="tx1"/>
            </w14:solidFill>
          </w14:textFill>
        </w:rPr>
      </w:pPr>
      <w:r>
        <w:rPr>
          <w:rFonts w:ascii="仿宋" w:hAnsi="仿宋" w:eastAsia="仿宋" w:cs="宋体"/>
          <w:bCs/>
          <w:color w:val="000000" w:themeColor="text1"/>
          <w:sz w:val="32"/>
          <w:szCs w:val="32"/>
          <w:shd w:val="clear" w:color="auto" w:fill="FFFFFF" w:themeFill="background1"/>
          <w14:textFill>
            <w14:solidFill>
              <w14:schemeClr w14:val="tx1"/>
            </w14:solidFill>
          </w14:textFill>
        </w:rPr>
        <w:t>受理期间，区环保局将进行实体审查</w:t>
      </w:r>
      <w:r>
        <w:rPr>
          <w:rFonts w:hint="eastAsia" w:ascii="仿宋" w:hAnsi="仿宋" w:eastAsia="仿宋" w:cs="宋体"/>
          <w:bCs/>
          <w:color w:val="000000" w:themeColor="text1"/>
          <w:sz w:val="32"/>
          <w:szCs w:val="32"/>
          <w:shd w:val="clear" w:color="auto" w:fill="FFFFFF" w:themeFill="background1"/>
          <w14:textFill>
            <w14:solidFill>
              <w14:schemeClr w14:val="tx1"/>
            </w14:solidFill>
          </w14:textFill>
        </w:rPr>
        <w:t>，对于编制报告书和报告表的非保密项目，应进行受理信息公示</w:t>
      </w:r>
      <w:r>
        <w:rPr>
          <w:rFonts w:ascii="仿宋" w:hAnsi="仿宋" w:eastAsia="仿宋" w:cs="宋体"/>
          <w:bCs/>
          <w:color w:val="000000" w:themeColor="text1"/>
          <w:sz w:val="32"/>
          <w:szCs w:val="32"/>
          <w:shd w:val="clear" w:color="auto" w:fill="FFFFFF" w:themeFill="background1"/>
          <w14:textFill>
            <w14:solidFill>
              <w14:schemeClr w14:val="tx1"/>
            </w14:solidFill>
          </w14:textFill>
        </w:rPr>
        <w:t>。对于编制环境影响报告书的、以及区环保局认为需要技术评估的编制环境影响报告表的建设项目，</w:t>
      </w:r>
      <w:r>
        <w:rPr>
          <w:rFonts w:hint="eastAsia" w:ascii="仿宋" w:hAnsi="仿宋" w:eastAsia="仿宋" w:cs="宋体"/>
          <w:bCs/>
          <w:color w:val="000000" w:themeColor="text1"/>
          <w:sz w:val="32"/>
          <w:szCs w:val="32"/>
          <w:shd w:val="clear" w:color="auto" w:fill="FFFFFF" w:themeFill="background1"/>
          <w14:textFill>
            <w14:solidFill>
              <w14:schemeClr w14:val="tx1"/>
            </w14:solidFill>
          </w14:textFill>
        </w:rPr>
        <w:t>区环保局</w:t>
      </w:r>
      <w:r>
        <w:rPr>
          <w:rFonts w:ascii="仿宋" w:hAnsi="仿宋" w:eastAsia="仿宋" w:cs="宋体"/>
          <w:bCs/>
          <w:color w:val="000000" w:themeColor="text1"/>
          <w:sz w:val="32"/>
          <w:szCs w:val="32"/>
          <w:shd w:val="clear" w:color="auto" w:fill="FFFFFF" w:themeFill="background1"/>
          <w14:textFill>
            <w14:solidFill>
              <w14:schemeClr w14:val="tx1"/>
            </w14:solidFill>
          </w14:textFill>
        </w:rPr>
        <w:t>将委托技术评估。区环保局将根据技术评估报告、现场核实情况及其他申请材料，对环评文件进行内容审查，做出</w:t>
      </w:r>
      <w:r>
        <w:rPr>
          <w:rFonts w:hint="eastAsia" w:ascii="仿宋" w:hAnsi="仿宋" w:eastAsia="仿宋" w:cs="宋体"/>
          <w:bCs/>
          <w:color w:val="000000" w:themeColor="text1"/>
          <w:sz w:val="32"/>
          <w:szCs w:val="32"/>
          <w:shd w:val="clear" w:color="auto" w:fill="FFFFFF" w:themeFill="background1"/>
          <w14:textFill>
            <w14:solidFill>
              <w14:schemeClr w14:val="tx1"/>
            </w14:solidFill>
          </w14:textFill>
        </w:rPr>
        <w:t>拟审批</w:t>
      </w:r>
      <w:r>
        <w:rPr>
          <w:rFonts w:ascii="仿宋" w:hAnsi="仿宋" w:eastAsia="仿宋" w:cs="宋体"/>
          <w:bCs/>
          <w:color w:val="000000" w:themeColor="text1"/>
          <w:sz w:val="32"/>
          <w:szCs w:val="32"/>
          <w:shd w:val="clear" w:color="auto" w:fill="FFFFFF" w:themeFill="background1"/>
          <w14:textFill>
            <w14:solidFill>
              <w14:schemeClr w14:val="tx1"/>
            </w14:solidFill>
          </w14:textFill>
        </w:rPr>
        <w:t>决定</w:t>
      </w:r>
      <w:r>
        <w:rPr>
          <w:rFonts w:hint="eastAsia" w:ascii="仿宋" w:hAnsi="仿宋" w:eastAsia="仿宋" w:cs="宋体"/>
          <w:bCs/>
          <w:color w:val="000000" w:themeColor="text1"/>
          <w:sz w:val="32"/>
          <w:szCs w:val="32"/>
          <w:shd w:val="clear" w:color="auto" w:fill="FFFFFF" w:themeFill="background1"/>
          <w14:textFill>
            <w14:solidFill>
              <w14:schemeClr w14:val="tx1"/>
            </w14:solidFill>
          </w14:textFill>
        </w:rPr>
        <w:t>后</w:t>
      </w:r>
      <w:r>
        <w:rPr>
          <w:rFonts w:ascii="仿宋" w:hAnsi="仿宋" w:eastAsia="仿宋" w:cs="宋体"/>
          <w:bCs/>
          <w:color w:val="000000" w:themeColor="text1"/>
          <w:sz w:val="32"/>
          <w:szCs w:val="32"/>
          <w:shd w:val="clear" w:color="auto" w:fill="FFFFFF" w:themeFill="background1"/>
          <w14:textFill>
            <w14:solidFill>
              <w14:schemeClr w14:val="tx1"/>
            </w14:solidFill>
          </w14:textFill>
        </w:rPr>
        <w:t>，</w:t>
      </w:r>
      <w:r>
        <w:rPr>
          <w:rFonts w:hint="eastAsia" w:ascii="仿宋" w:hAnsi="仿宋" w:eastAsia="仿宋" w:cs="宋体"/>
          <w:bCs/>
          <w:color w:val="000000" w:themeColor="text1"/>
          <w:sz w:val="32"/>
          <w:szCs w:val="32"/>
          <w:shd w:val="clear" w:color="auto" w:fill="FFFFFF" w:themeFill="background1"/>
          <w14:textFill>
            <w14:solidFill>
              <w14:schemeClr w14:val="tx1"/>
            </w14:solidFill>
          </w14:textFill>
        </w:rPr>
        <w:t>对于编制报告书和报告表的非保密项目在区环保局网站进行拟审批公示。拟审批公示结束后，收集整理公众意见，</w:t>
      </w:r>
      <w:r>
        <w:rPr>
          <w:rFonts w:ascii="仿宋" w:hAnsi="仿宋" w:eastAsia="仿宋" w:cs="宋体"/>
          <w:bCs/>
          <w:color w:val="000000" w:themeColor="text1"/>
          <w:sz w:val="32"/>
          <w:szCs w:val="32"/>
          <w:shd w:val="clear" w:color="auto" w:fill="FFFFFF" w:themeFill="background1"/>
          <w14:textFill>
            <w14:solidFill>
              <w14:schemeClr w14:val="tx1"/>
            </w14:solidFill>
          </w14:textFill>
        </w:rPr>
        <w:t>制作审批意见文书</w:t>
      </w:r>
      <w:r>
        <w:rPr>
          <w:rFonts w:hint="eastAsia" w:ascii="仿宋" w:hAnsi="仿宋" w:eastAsia="仿宋" w:cs="宋体"/>
          <w:bCs/>
          <w:color w:val="000000" w:themeColor="text1"/>
          <w:sz w:val="32"/>
          <w:szCs w:val="32"/>
          <w:shd w:val="clear" w:color="auto" w:fill="FFFFFF" w:themeFill="background1"/>
          <w14:textFill>
            <w14:solidFill>
              <w14:schemeClr w14:val="tx1"/>
            </w14:solidFill>
          </w14:textFill>
        </w:rPr>
        <w:t>送申请人</w:t>
      </w:r>
      <w:r>
        <w:rPr>
          <w:rFonts w:ascii="仿宋" w:hAnsi="仿宋" w:eastAsia="仿宋" w:cs="宋体"/>
          <w:bCs/>
          <w:color w:val="000000" w:themeColor="text1"/>
          <w:sz w:val="32"/>
          <w:szCs w:val="32"/>
          <w:shd w:val="clear" w:color="auto" w:fill="FFFFFF" w:themeFill="background1"/>
          <w14:textFill>
            <w14:solidFill>
              <w14:schemeClr w14:val="tx1"/>
            </w14:solidFill>
          </w14:textFill>
        </w:rPr>
        <w:t>，</w:t>
      </w:r>
      <w:r>
        <w:rPr>
          <w:rFonts w:hint="eastAsia" w:ascii="仿宋" w:hAnsi="仿宋" w:eastAsia="仿宋" w:cs="宋体"/>
          <w:bCs/>
          <w:color w:val="000000" w:themeColor="text1"/>
          <w:sz w:val="32"/>
          <w:szCs w:val="32"/>
          <w:shd w:val="clear" w:color="auto" w:fill="FFFFFF" w:themeFill="background1"/>
          <w14:textFill>
            <w14:solidFill>
              <w14:schemeClr w14:val="tx1"/>
            </w14:solidFill>
          </w14:textFill>
        </w:rPr>
        <w:t>并在区环保局网站进行审批决定公告</w:t>
      </w:r>
      <w:r>
        <w:rPr>
          <w:rFonts w:ascii="仿宋" w:hAnsi="仿宋" w:eastAsia="仿宋" w:cs="宋体"/>
          <w:bCs/>
          <w:color w:val="000000" w:themeColor="text1"/>
          <w:sz w:val="32"/>
          <w:szCs w:val="32"/>
          <w:shd w:val="clear" w:color="auto" w:fill="FFFFFF" w:themeFill="background1"/>
          <w14:textFill>
            <w14:solidFill>
              <w14:schemeClr w14:val="tx1"/>
            </w14:solidFill>
          </w14:textFill>
        </w:rPr>
        <w:t>。</w:t>
      </w:r>
    </w:p>
    <w:p>
      <w:pPr>
        <w:pStyle w:val="16"/>
        <w:tabs>
          <w:tab w:val="center" w:pos="4201"/>
          <w:tab w:val="right" w:leader="dot" w:pos="9298"/>
        </w:tabs>
        <w:ind w:firstLine="640"/>
        <w:rPr>
          <w:rFonts w:ascii="仿宋" w:hAnsi="仿宋" w:eastAsia="仿宋" w:cs="宋体"/>
          <w:bCs/>
          <w:color w:val="000000" w:themeColor="text1"/>
          <w:sz w:val="32"/>
          <w:szCs w:val="32"/>
          <w:shd w:val="clear" w:color="auto" w:fill="FFFFFF" w:themeFill="background1"/>
          <w14:textFill>
            <w14:solidFill>
              <w14:schemeClr w14:val="tx1"/>
            </w14:solidFill>
          </w14:textFill>
        </w:rPr>
      </w:pPr>
      <w:r>
        <w:rPr>
          <w:rFonts w:ascii="仿宋" w:hAnsi="仿宋" w:eastAsia="仿宋" w:cs="宋体"/>
          <w:bCs/>
          <w:color w:val="000000" w:themeColor="text1"/>
          <w:sz w:val="32"/>
          <w:szCs w:val="32"/>
          <w:shd w:val="clear" w:color="auto" w:fill="FFFFFF" w:themeFill="background1"/>
          <w14:textFill>
            <w14:solidFill>
              <w14:schemeClr w14:val="tx1"/>
            </w14:solidFill>
          </w14:textFill>
        </w:rPr>
        <w:t>对于不需要技术评估的环境影响报告表项目，</w:t>
      </w:r>
      <w:r>
        <w:rPr>
          <w:rFonts w:hint="eastAsia" w:ascii="仿宋" w:hAnsi="仿宋" w:eastAsia="仿宋" w:cs="宋体"/>
          <w:bCs/>
          <w:color w:val="000000" w:themeColor="text1"/>
          <w:sz w:val="32"/>
          <w:szCs w:val="32"/>
          <w:shd w:val="clear" w:color="auto" w:fill="FFFFFF" w:themeFill="background1"/>
          <w14:textFill>
            <w14:solidFill>
              <w14:schemeClr w14:val="tx1"/>
            </w14:solidFill>
          </w14:textFill>
        </w:rPr>
        <w:t>除无技术评估环节外，其他业务描述同上。对于保密项目，无需开展上述公示公告。</w:t>
      </w:r>
    </w:p>
    <w:p>
      <w:pPr>
        <w:pStyle w:val="16"/>
        <w:tabs>
          <w:tab w:val="center" w:pos="4201"/>
          <w:tab w:val="right" w:leader="dot" w:pos="9298"/>
        </w:tabs>
        <w:ind w:firstLine="0" w:firstLineChars="0"/>
        <w:rPr>
          <w:rFonts w:ascii="仿宋" w:hAnsi="仿宋" w:eastAsia="仿宋" w:cs="宋体"/>
          <w:bCs/>
          <w:color w:val="000000" w:themeColor="text1"/>
          <w:sz w:val="32"/>
          <w:szCs w:val="32"/>
          <w:shd w:val="clear" w:color="auto" w:fill="FFFFFF" w:themeFill="background1"/>
          <w14:textFill>
            <w14:solidFill>
              <w14:schemeClr w14:val="tx1"/>
            </w14:solidFill>
          </w14:textFill>
        </w:rPr>
      </w:pPr>
      <w:r>
        <w:rPr>
          <w:rFonts w:hint="eastAsia" w:ascii="仿宋" w:hAnsi="仿宋" w:eastAsia="仿宋" w:cs="宋体"/>
          <w:bCs/>
          <w:color w:val="000000" w:themeColor="text1"/>
          <w:sz w:val="32"/>
          <w:szCs w:val="32"/>
          <w:shd w:val="clear" w:color="auto" w:fill="FFFFFF" w:themeFill="background1"/>
          <w14:textFill>
            <w14:solidFill>
              <w14:schemeClr w14:val="tx1"/>
            </w14:solidFill>
          </w14:textFill>
        </w:rPr>
        <w:t>（2）</w:t>
      </w:r>
      <w:r>
        <w:rPr>
          <w:rFonts w:ascii="仿宋" w:hAnsi="仿宋" w:eastAsia="仿宋" w:cs="宋体"/>
          <w:bCs/>
          <w:color w:val="000000" w:themeColor="text1"/>
          <w:sz w:val="32"/>
          <w:szCs w:val="32"/>
          <w:shd w:val="clear" w:color="auto" w:fill="FFFFFF" w:themeFill="background1"/>
          <w14:textFill>
            <w14:solidFill>
              <w14:schemeClr w14:val="tx1"/>
            </w14:solidFill>
          </w14:textFill>
        </w:rPr>
        <w:t>审查方式</w:t>
      </w:r>
    </w:p>
    <w:p>
      <w:pPr>
        <w:rPr>
          <w:rFonts w:ascii="仿宋" w:hAnsi="仿宋" w:eastAsia="仿宋" w:cs="宋体"/>
          <w:bCs/>
          <w:color w:val="000000" w:themeColor="text1"/>
          <w:kern w:val="0"/>
          <w:sz w:val="32"/>
          <w:szCs w:val="32"/>
          <w:shd w:val="clear" w:color="auto" w:fill="FFFFFF" w:themeFill="background1"/>
          <w14:textFill>
            <w14:solidFill>
              <w14:schemeClr w14:val="tx1"/>
            </w14:solidFill>
          </w14:textFill>
        </w:rPr>
      </w:pPr>
      <w:r>
        <w:rPr>
          <w:rFonts w:ascii="仿宋" w:hAnsi="仿宋" w:eastAsia="仿宋" w:cs="宋体"/>
          <w:bCs/>
          <w:color w:val="000000" w:themeColor="text1"/>
          <w:kern w:val="0"/>
          <w:sz w:val="32"/>
          <w:szCs w:val="32"/>
          <w:shd w:val="clear" w:color="auto" w:fill="FFFFFF" w:themeFill="background1"/>
          <w14:textFill>
            <w14:solidFill>
              <w14:schemeClr w14:val="tx1"/>
            </w14:solidFill>
          </w14:textFill>
        </w:rPr>
        <w:t>采用一般程序的办理方式</w:t>
      </w:r>
    </w:p>
    <w:p>
      <w:pP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2、适用</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情形</w:t>
      </w:r>
    </w:p>
    <w:p>
      <w:pPr>
        <w:pStyle w:val="16"/>
        <w:tabs>
          <w:tab w:val="center" w:pos="4201"/>
          <w:tab w:val="right" w:leader="dot" w:pos="9298"/>
        </w:tabs>
        <w:ind w:firstLine="640"/>
        <w:rPr>
          <w:rFonts w:ascii="仿宋" w:hAnsi="仿宋" w:eastAsia="仿宋" w:cs="宋体"/>
          <w:bCs/>
          <w:color w:val="000000" w:themeColor="text1"/>
          <w:sz w:val="32"/>
          <w:szCs w:val="32"/>
          <w:shd w:val="clear" w:color="auto" w:fill="FFFFFF" w:themeFill="background1"/>
          <w14:textFill>
            <w14:solidFill>
              <w14:schemeClr w14:val="tx1"/>
            </w14:solidFill>
          </w14:textFill>
        </w:rPr>
      </w:pPr>
      <w:r>
        <w:rPr>
          <w:rFonts w:ascii="仿宋" w:hAnsi="仿宋" w:eastAsia="仿宋" w:cs="宋体"/>
          <w:bCs/>
          <w:color w:val="000000" w:themeColor="text1"/>
          <w:sz w:val="32"/>
          <w:szCs w:val="32"/>
          <w:shd w:val="clear" w:color="auto" w:fill="FFFFFF" w:themeFill="background1"/>
          <w14:textFill>
            <w14:solidFill>
              <w14:schemeClr w14:val="tx1"/>
            </w14:solidFill>
          </w14:textFill>
        </w:rPr>
        <w:t>指建设项目环境影响评价文件经批准后，项目的性质、规模、地点、采用的生产工艺或者防治污染、防治生态破坏的措施发生重大变动，建设单位应重新编制、报批环境影响评价文件。</w:t>
      </w:r>
    </w:p>
    <w:p>
      <w:pPr>
        <w:pStyle w:val="15"/>
        <w:numPr>
          <w:ilvl w:val="0"/>
          <w:numId w:val="5"/>
        </w:numPr>
        <w:ind w:firstLineChars="0"/>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延续</w:t>
      </w:r>
    </w:p>
    <w:p>
      <w:pPr>
        <w:pStyle w:val="16"/>
        <w:tabs>
          <w:tab w:val="center" w:pos="4201"/>
          <w:tab w:val="right" w:leader="dot" w:pos="9298"/>
        </w:tabs>
        <w:ind w:firstLine="0" w:firstLineChars="0"/>
        <w:rPr>
          <w:rFonts w:ascii="仿宋" w:hAnsi="仿宋" w:eastAsia="仿宋" w:cs="宋体"/>
          <w:b/>
          <w:bCs/>
          <w:color w:val="000000" w:themeColor="text1"/>
          <w:sz w:val="32"/>
          <w:szCs w:val="32"/>
          <w:shd w:val="clear" w:color="auto" w:fill="FFFFFF" w:themeFill="background1"/>
          <w14:textFill>
            <w14:solidFill>
              <w14:schemeClr w14:val="tx1"/>
            </w14:solidFill>
          </w14:textFill>
        </w:rPr>
      </w:pPr>
      <w:r>
        <w:rPr>
          <w:rFonts w:hint="eastAsia" w:ascii="仿宋" w:hAnsi="仿宋" w:eastAsia="仿宋" w:cs="宋体"/>
          <w:b/>
          <w:bCs/>
          <w:color w:val="000000" w:themeColor="text1"/>
          <w:sz w:val="32"/>
          <w:szCs w:val="32"/>
          <w:shd w:val="clear" w:color="auto" w:fill="FFFFFF" w:themeFill="background1"/>
          <w14:textFill>
            <w14:solidFill>
              <w14:schemeClr w14:val="tx1"/>
            </w14:solidFill>
          </w14:textFill>
        </w:rPr>
        <w:t>1、业务</w:t>
      </w:r>
      <w:r>
        <w:rPr>
          <w:rFonts w:ascii="仿宋" w:hAnsi="仿宋" w:eastAsia="仿宋" w:cs="宋体"/>
          <w:b/>
          <w:bCs/>
          <w:color w:val="000000" w:themeColor="text1"/>
          <w:sz w:val="32"/>
          <w:szCs w:val="32"/>
          <w:shd w:val="clear" w:color="auto" w:fill="FFFFFF" w:themeFill="background1"/>
          <w14:textFill>
            <w14:solidFill>
              <w14:schemeClr w14:val="tx1"/>
            </w14:solidFill>
          </w14:textFill>
        </w:rPr>
        <w:t>描述</w:t>
      </w:r>
    </w:p>
    <w:p>
      <w:pPr>
        <w:pStyle w:val="16"/>
        <w:tabs>
          <w:tab w:val="center" w:pos="4201"/>
          <w:tab w:val="right" w:leader="dot" w:pos="9298"/>
        </w:tabs>
        <w:ind w:firstLine="0" w:firstLineChars="0"/>
        <w:rPr>
          <w:rFonts w:ascii="仿宋" w:hAnsi="仿宋" w:eastAsia="仿宋" w:cs="宋体"/>
          <w:bCs/>
          <w:color w:val="000000" w:themeColor="text1"/>
          <w:sz w:val="32"/>
          <w:szCs w:val="32"/>
          <w:shd w:val="clear" w:color="auto" w:fill="FFFFFF" w:themeFill="background1"/>
          <w14:textFill>
            <w14:solidFill>
              <w14:schemeClr w14:val="tx1"/>
            </w14:solidFill>
          </w14:textFill>
        </w:rPr>
      </w:pPr>
      <w:r>
        <w:rPr>
          <w:rFonts w:hint="eastAsia" w:ascii="仿宋" w:hAnsi="仿宋" w:eastAsia="仿宋" w:cs="宋体"/>
          <w:bCs/>
          <w:color w:val="000000" w:themeColor="text1"/>
          <w:sz w:val="32"/>
          <w:szCs w:val="32"/>
          <w:shd w:val="clear" w:color="auto" w:fill="FFFFFF" w:themeFill="background1"/>
          <w14:textFill>
            <w14:solidFill>
              <w14:schemeClr w14:val="tx1"/>
            </w14:solidFill>
          </w14:textFill>
        </w:rPr>
        <w:t>（1）审查</w:t>
      </w:r>
      <w:r>
        <w:rPr>
          <w:rFonts w:ascii="仿宋" w:hAnsi="仿宋" w:eastAsia="仿宋" w:cs="宋体"/>
          <w:bCs/>
          <w:color w:val="000000" w:themeColor="text1"/>
          <w:sz w:val="32"/>
          <w:szCs w:val="32"/>
          <w:shd w:val="clear" w:color="auto" w:fill="FFFFFF" w:themeFill="background1"/>
          <w14:textFill>
            <w14:solidFill>
              <w14:schemeClr w14:val="tx1"/>
            </w14:solidFill>
          </w14:textFill>
        </w:rPr>
        <w:t>环节</w:t>
      </w:r>
    </w:p>
    <w:p>
      <w:pPr>
        <w:pStyle w:val="16"/>
        <w:tabs>
          <w:tab w:val="center" w:pos="4201"/>
          <w:tab w:val="right" w:leader="dot" w:pos="9298"/>
        </w:tabs>
        <w:ind w:firstLine="640"/>
        <w:rPr>
          <w:rFonts w:ascii="仿宋" w:hAnsi="仿宋" w:eastAsia="仿宋" w:cs="宋体"/>
          <w:bCs/>
          <w:color w:val="000000" w:themeColor="text1"/>
          <w:sz w:val="32"/>
          <w:szCs w:val="32"/>
          <w:shd w:val="clear" w:color="auto" w:fill="FFFFFF" w:themeFill="background1"/>
          <w14:textFill>
            <w14:solidFill>
              <w14:schemeClr w14:val="tx1"/>
            </w14:solidFill>
          </w14:textFill>
        </w:rPr>
      </w:pPr>
      <w:r>
        <w:rPr>
          <w:rFonts w:ascii="仿宋" w:hAnsi="仿宋" w:eastAsia="仿宋" w:cs="宋体"/>
          <w:bCs/>
          <w:color w:val="000000" w:themeColor="text1"/>
          <w:sz w:val="32"/>
          <w:szCs w:val="32"/>
          <w:shd w:val="clear" w:color="auto" w:fill="FFFFFF" w:themeFill="background1"/>
          <w14:textFill>
            <w14:solidFill>
              <w14:schemeClr w14:val="tx1"/>
            </w14:solidFill>
          </w14:textFill>
        </w:rPr>
        <w:t>申请人通过区环保局网上申请平台进行申请后，向区环保局</w:t>
      </w:r>
      <w:r>
        <w:rPr>
          <w:rFonts w:hint="eastAsia" w:ascii="仿宋" w:hAnsi="仿宋" w:eastAsia="仿宋" w:cs="宋体"/>
          <w:bCs/>
          <w:color w:val="000000" w:themeColor="text1"/>
          <w:sz w:val="32"/>
          <w:szCs w:val="32"/>
          <w:shd w:val="clear" w:color="auto" w:fill="FFFFFF" w:themeFill="background1"/>
          <w14:textFill>
            <w14:solidFill>
              <w14:schemeClr w14:val="tx1"/>
            </w14:solidFill>
          </w14:textFill>
        </w:rPr>
        <w:t>受理</w:t>
      </w:r>
      <w:r>
        <w:rPr>
          <w:rFonts w:ascii="仿宋" w:hAnsi="仿宋" w:eastAsia="仿宋" w:cs="宋体"/>
          <w:bCs/>
          <w:color w:val="000000" w:themeColor="text1"/>
          <w:sz w:val="32"/>
          <w:szCs w:val="32"/>
          <w:shd w:val="clear" w:color="auto" w:fill="FFFFFF" w:themeFill="background1"/>
          <w14:textFill>
            <w14:solidFill>
              <w14:schemeClr w14:val="tx1"/>
            </w14:solidFill>
          </w14:textFill>
        </w:rPr>
        <w:t>窗口提交纸质申请材料。申请材料齐全、符合法定形式的正式受理。</w:t>
      </w:r>
    </w:p>
    <w:p>
      <w:pPr>
        <w:pStyle w:val="16"/>
        <w:tabs>
          <w:tab w:val="center" w:pos="4201"/>
          <w:tab w:val="right" w:leader="dot" w:pos="9298"/>
        </w:tabs>
        <w:ind w:firstLine="640"/>
        <w:rPr>
          <w:rFonts w:ascii="仿宋" w:hAnsi="仿宋" w:eastAsia="仿宋" w:cs="宋体"/>
          <w:bCs/>
          <w:color w:val="000000" w:themeColor="text1"/>
          <w:sz w:val="32"/>
          <w:szCs w:val="32"/>
          <w:shd w:val="clear" w:color="auto" w:fill="FFFFFF" w:themeFill="background1"/>
          <w14:textFill>
            <w14:solidFill>
              <w14:schemeClr w14:val="tx1"/>
            </w14:solidFill>
          </w14:textFill>
        </w:rPr>
      </w:pPr>
      <w:r>
        <w:rPr>
          <w:rFonts w:ascii="仿宋" w:hAnsi="仿宋" w:eastAsia="仿宋" w:cs="宋体"/>
          <w:bCs/>
          <w:color w:val="000000" w:themeColor="text1"/>
          <w:sz w:val="32"/>
          <w:szCs w:val="32"/>
          <w:shd w:val="clear" w:color="auto" w:fill="FFFFFF" w:themeFill="background1"/>
          <w14:textFill>
            <w14:solidFill>
              <w14:schemeClr w14:val="tx1"/>
            </w14:solidFill>
          </w14:textFill>
        </w:rPr>
        <w:t>受理后，区环保局</w:t>
      </w:r>
      <w:r>
        <w:rPr>
          <w:rFonts w:hint="eastAsia" w:ascii="仿宋" w:hAnsi="仿宋" w:eastAsia="仿宋" w:cs="宋体"/>
          <w:bCs/>
          <w:color w:val="000000" w:themeColor="text1"/>
          <w:sz w:val="32"/>
          <w:szCs w:val="32"/>
          <w:shd w:val="clear" w:color="auto" w:fill="FFFFFF" w:themeFill="background1"/>
          <w14:textFill>
            <w14:solidFill>
              <w14:schemeClr w14:val="tx1"/>
            </w14:solidFill>
          </w14:textFill>
        </w:rPr>
        <w:t>对于编制报告书和报告表的非保密项目</w:t>
      </w:r>
      <w:r>
        <w:rPr>
          <w:rFonts w:ascii="仿宋" w:hAnsi="仿宋" w:eastAsia="仿宋" w:cs="宋体"/>
          <w:bCs/>
          <w:color w:val="000000" w:themeColor="text1"/>
          <w:sz w:val="32"/>
          <w:szCs w:val="32"/>
          <w:shd w:val="clear" w:color="auto" w:fill="FFFFFF" w:themeFill="background1"/>
          <w14:textFill>
            <w14:solidFill>
              <w14:schemeClr w14:val="tx1"/>
            </w14:solidFill>
          </w14:textFill>
        </w:rPr>
        <w:t>将</w:t>
      </w:r>
      <w:r>
        <w:rPr>
          <w:rFonts w:hint="eastAsia" w:ascii="仿宋" w:hAnsi="仿宋" w:eastAsia="仿宋" w:cs="宋体"/>
          <w:bCs/>
          <w:color w:val="000000" w:themeColor="text1"/>
          <w:sz w:val="32"/>
          <w:szCs w:val="32"/>
          <w:shd w:val="clear" w:color="auto" w:fill="FFFFFF" w:themeFill="background1"/>
          <w14:textFill>
            <w14:solidFill>
              <w14:schemeClr w14:val="tx1"/>
            </w14:solidFill>
          </w14:textFill>
        </w:rPr>
        <w:t>在</w:t>
      </w:r>
      <w:r>
        <w:rPr>
          <w:rFonts w:ascii="仿宋" w:hAnsi="仿宋" w:eastAsia="仿宋" w:cs="宋体"/>
          <w:bCs/>
          <w:color w:val="000000" w:themeColor="text1"/>
          <w:sz w:val="32"/>
          <w:szCs w:val="32"/>
          <w:shd w:val="clear" w:color="auto" w:fill="FFFFFF" w:themeFill="background1"/>
          <w14:textFill>
            <w14:solidFill>
              <w14:schemeClr w14:val="tx1"/>
            </w14:solidFill>
          </w14:textFill>
        </w:rPr>
        <w:t>区环保局网站进行</w:t>
      </w:r>
      <w:r>
        <w:rPr>
          <w:rFonts w:hint="eastAsia" w:ascii="仿宋" w:hAnsi="仿宋" w:eastAsia="仿宋" w:cs="宋体"/>
          <w:bCs/>
          <w:color w:val="000000" w:themeColor="text1"/>
          <w:sz w:val="32"/>
          <w:szCs w:val="32"/>
          <w:shd w:val="clear" w:color="auto" w:fill="FFFFFF" w:themeFill="background1"/>
          <w14:textFill>
            <w14:solidFill>
              <w14:schemeClr w14:val="tx1"/>
            </w14:solidFill>
          </w14:textFill>
        </w:rPr>
        <w:t>受理信息公示，并开展</w:t>
      </w:r>
      <w:r>
        <w:rPr>
          <w:rFonts w:ascii="仿宋" w:hAnsi="仿宋" w:eastAsia="仿宋" w:cs="宋体"/>
          <w:bCs/>
          <w:color w:val="000000" w:themeColor="text1"/>
          <w:sz w:val="32"/>
          <w:szCs w:val="32"/>
          <w:shd w:val="clear" w:color="auto" w:fill="FFFFFF" w:themeFill="background1"/>
          <w14:textFill>
            <w14:solidFill>
              <w14:schemeClr w14:val="tx1"/>
            </w14:solidFill>
          </w14:textFill>
        </w:rPr>
        <w:t>实体审查。区环保局</w:t>
      </w:r>
      <w:r>
        <w:rPr>
          <w:rFonts w:hint="eastAsia" w:ascii="仿宋" w:hAnsi="仿宋" w:eastAsia="仿宋" w:cs="宋体"/>
          <w:bCs/>
          <w:color w:val="000000" w:themeColor="text1"/>
          <w:sz w:val="32"/>
          <w:szCs w:val="32"/>
          <w:shd w:val="clear" w:color="auto" w:fill="FFFFFF" w:themeFill="background1"/>
          <w14:textFill>
            <w14:solidFill>
              <w14:schemeClr w14:val="tx1"/>
            </w14:solidFill>
          </w14:textFill>
        </w:rPr>
        <w:t>对</w:t>
      </w:r>
      <w:r>
        <w:rPr>
          <w:rFonts w:ascii="仿宋" w:hAnsi="仿宋" w:eastAsia="仿宋" w:cs="宋体"/>
          <w:bCs/>
          <w:color w:val="000000" w:themeColor="text1"/>
          <w:sz w:val="32"/>
          <w:szCs w:val="32"/>
          <w:shd w:val="clear" w:color="auto" w:fill="FFFFFF" w:themeFill="background1"/>
          <w14:textFill>
            <w14:solidFill>
              <w14:schemeClr w14:val="tx1"/>
            </w14:solidFill>
          </w14:textFill>
        </w:rPr>
        <w:t>申请材料</w:t>
      </w:r>
      <w:r>
        <w:rPr>
          <w:rFonts w:hint="eastAsia" w:ascii="仿宋" w:hAnsi="仿宋" w:eastAsia="仿宋" w:cs="宋体"/>
          <w:bCs/>
          <w:color w:val="000000" w:themeColor="text1"/>
          <w:sz w:val="32"/>
          <w:szCs w:val="32"/>
          <w:shd w:val="clear" w:color="auto" w:fill="FFFFFF" w:themeFill="background1"/>
          <w14:textFill>
            <w14:solidFill>
              <w14:schemeClr w14:val="tx1"/>
            </w14:solidFill>
          </w14:textFill>
        </w:rPr>
        <w:t>审查后</w:t>
      </w:r>
      <w:r>
        <w:rPr>
          <w:rFonts w:ascii="仿宋" w:hAnsi="仿宋" w:eastAsia="仿宋" w:cs="宋体"/>
          <w:bCs/>
          <w:color w:val="000000" w:themeColor="text1"/>
          <w:sz w:val="32"/>
          <w:szCs w:val="32"/>
          <w:shd w:val="clear" w:color="auto" w:fill="FFFFFF" w:themeFill="background1"/>
          <w14:textFill>
            <w14:solidFill>
              <w14:schemeClr w14:val="tx1"/>
            </w14:solidFill>
          </w14:textFill>
        </w:rPr>
        <w:t>，做出是否</w:t>
      </w:r>
      <w:r>
        <w:rPr>
          <w:rFonts w:hint="eastAsia" w:ascii="仿宋" w:hAnsi="仿宋" w:eastAsia="仿宋" w:cs="宋体"/>
          <w:bCs/>
          <w:color w:val="000000" w:themeColor="text1"/>
          <w:sz w:val="32"/>
          <w:szCs w:val="32"/>
          <w:shd w:val="clear" w:color="auto" w:fill="FFFFFF" w:themeFill="background1"/>
          <w14:textFill>
            <w14:solidFill>
              <w14:schemeClr w14:val="tx1"/>
            </w14:solidFill>
          </w14:textFill>
        </w:rPr>
        <w:t>同意延续</w:t>
      </w:r>
      <w:r>
        <w:rPr>
          <w:rFonts w:ascii="仿宋" w:hAnsi="仿宋" w:eastAsia="仿宋" w:cs="宋体"/>
          <w:bCs/>
          <w:color w:val="000000" w:themeColor="text1"/>
          <w:sz w:val="32"/>
          <w:szCs w:val="32"/>
          <w:shd w:val="clear" w:color="auto" w:fill="FFFFFF" w:themeFill="background1"/>
          <w14:textFill>
            <w14:solidFill>
              <w14:schemeClr w14:val="tx1"/>
            </w14:solidFill>
          </w14:textFill>
        </w:rPr>
        <w:t>的决定</w:t>
      </w:r>
      <w:r>
        <w:rPr>
          <w:rFonts w:hint="eastAsia" w:ascii="仿宋" w:hAnsi="仿宋" w:eastAsia="仿宋" w:cs="宋体"/>
          <w:bCs/>
          <w:color w:val="000000" w:themeColor="text1"/>
          <w:sz w:val="32"/>
          <w:szCs w:val="32"/>
          <w:shd w:val="clear" w:color="auto" w:fill="FFFFFF" w:themeFill="background1"/>
          <w14:textFill>
            <w14:solidFill>
              <w14:schemeClr w14:val="tx1"/>
            </w14:solidFill>
          </w14:textFill>
        </w:rPr>
        <w:t>并对于编制报告书和报告表的非保密项目进行拟审批公示。拟审批公示结束后，收集整理公众意见，</w:t>
      </w:r>
      <w:r>
        <w:rPr>
          <w:rFonts w:ascii="仿宋" w:hAnsi="仿宋" w:eastAsia="仿宋" w:cs="宋体"/>
          <w:bCs/>
          <w:color w:val="000000" w:themeColor="text1"/>
          <w:sz w:val="32"/>
          <w:szCs w:val="32"/>
          <w:shd w:val="clear" w:color="auto" w:fill="FFFFFF" w:themeFill="background1"/>
          <w14:textFill>
            <w14:solidFill>
              <w14:schemeClr w14:val="tx1"/>
            </w14:solidFill>
          </w14:textFill>
        </w:rPr>
        <w:t>制作审批意见文书</w:t>
      </w:r>
      <w:r>
        <w:rPr>
          <w:rFonts w:hint="eastAsia" w:ascii="仿宋" w:hAnsi="仿宋" w:eastAsia="仿宋" w:cs="宋体"/>
          <w:bCs/>
          <w:color w:val="000000" w:themeColor="text1"/>
          <w:sz w:val="32"/>
          <w:szCs w:val="32"/>
          <w:shd w:val="clear" w:color="auto" w:fill="FFFFFF" w:themeFill="background1"/>
          <w14:textFill>
            <w14:solidFill>
              <w14:schemeClr w14:val="tx1"/>
            </w14:solidFill>
          </w14:textFill>
        </w:rPr>
        <w:t>送申请人</w:t>
      </w:r>
      <w:r>
        <w:rPr>
          <w:rFonts w:ascii="仿宋" w:hAnsi="仿宋" w:eastAsia="仿宋" w:cs="宋体"/>
          <w:bCs/>
          <w:color w:val="000000" w:themeColor="text1"/>
          <w:sz w:val="32"/>
          <w:szCs w:val="32"/>
          <w:shd w:val="clear" w:color="auto" w:fill="FFFFFF" w:themeFill="background1"/>
          <w14:textFill>
            <w14:solidFill>
              <w14:schemeClr w14:val="tx1"/>
            </w14:solidFill>
          </w14:textFill>
        </w:rPr>
        <w:t>，</w:t>
      </w:r>
      <w:r>
        <w:rPr>
          <w:rFonts w:hint="eastAsia" w:ascii="仿宋" w:hAnsi="仿宋" w:eastAsia="仿宋" w:cs="宋体"/>
          <w:bCs/>
          <w:color w:val="000000" w:themeColor="text1"/>
          <w:sz w:val="32"/>
          <w:szCs w:val="32"/>
          <w:shd w:val="clear" w:color="auto" w:fill="FFFFFF" w:themeFill="background1"/>
          <w14:textFill>
            <w14:solidFill>
              <w14:schemeClr w14:val="tx1"/>
            </w14:solidFill>
          </w14:textFill>
        </w:rPr>
        <w:t>并在区环保局网站进行审批决定公告</w:t>
      </w:r>
      <w:r>
        <w:rPr>
          <w:rFonts w:ascii="仿宋" w:hAnsi="仿宋" w:eastAsia="仿宋" w:cs="宋体"/>
          <w:bCs/>
          <w:color w:val="000000" w:themeColor="text1"/>
          <w:sz w:val="32"/>
          <w:szCs w:val="32"/>
          <w:shd w:val="clear" w:color="auto" w:fill="FFFFFF" w:themeFill="background1"/>
          <w14:textFill>
            <w14:solidFill>
              <w14:schemeClr w14:val="tx1"/>
            </w14:solidFill>
          </w14:textFill>
        </w:rPr>
        <w:t>。</w:t>
      </w:r>
    </w:p>
    <w:p>
      <w:pPr>
        <w:pStyle w:val="16"/>
        <w:tabs>
          <w:tab w:val="center" w:pos="4201"/>
          <w:tab w:val="right" w:leader="dot" w:pos="9298"/>
        </w:tabs>
        <w:ind w:firstLine="640"/>
        <w:rPr>
          <w:rFonts w:ascii="仿宋" w:hAnsi="仿宋" w:eastAsia="仿宋" w:cs="宋体"/>
          <w:bCs/>
          <w:color w:val="000000" w:themeColor="text1"/>
          <w:sz w:val="32"/>
          <w:szCs w:val="32"/>
          <w:shd w:val="clear" w:color="auto" w:fill="FFFFFF" w:themeFill="background1"/>
          <w14:textFill>
            <w14:solidFill>
              <w14:schemeClr w14:val="tx1"/>
            </w14:solidFill>
          </w14:textFill>
        </w:rPr>
      </w:pPr>
      <w:r>
        <w:rPr>
          <w:rFonts w:hint="eastAsia" w:ascii="仿宋" w:hAnsi="仿宋" w:eastAsia="仿宋" w:cs="宋体"/>
          <w:bCs/>
          <w:color w:val="000000" w:themeColor="text1"/>
          <w:sz w:val="32"/>
          <w:szCs w:val="32"/>
          <w:shd w:val="clear" w:color="auto" w:fill="FFFFFF" w:themeFill="background1"/>
          <w14:textFill>
            <w14:solidFill>
              <w14:schemeClr w14:val="tx1"/>
            </w14:solidFill>
          </w14:textFill>
        </w:rPr>
        <w:t>对于保密项目，无需开展上述公示公告。</w:t>
      </w:r>
    </w:p>
    <w:p>
      <w:pPr>
        <w:pStyle w:val="16"/>
        <w:tabs>
          <w:tab w:val="center" w:pos="4201"/>
          <w:tab w:val="right" w:leader="dot" w:pos="9298"/>
        </w:tabs>
        <w:ind w:firstLine="0" w:firstLineChars="0"/>
        <w:rPr>
          <w:rFonts w:ascii="仿宋" w:hAnsi="仿宋" w:eastAsia="仿宋" w:cs="宋体"/>
          <w:bCs/>
          <w:color w:val="000000" w:themeColor="text1"/>
          <w:sz w:val="32"/>
          <w:szCs w:val="32"/>
          <w:shd w:val="clear" w:color="auto" w:fill="FFFFFF" w:themeFill="background1"/>
          <w14:textFill>
            <w14:solidFill>
              <w14:schemeClr w14:val="tx1"/>
            </w14:solidFill>
          </w14:textFill>
        </w:rPr>
      </w:pPr>
      <w:r>
        <w:rPr>
          <w:rFonts w:hint="eastAsia" w:ascii="仿宋" w:hAnsi="仿宋" w:eastAsia="仿宋" w:cs="宋体"/>
          <w:bCs/>
          <w:color w:val="000000" w:themeColor="text1"/>
          <w:sz w:val="32"/>
          <w:szCs w:val="32"/>
          <w:shd w:val="clear" w:color="auto" w:fill="FFFFFF" w:themeFill="background1"/>
          <w14:textFill>
            <w14:solidFill>
              <w14:schemeClr w14:val="tx1"/>
            </w14:solidFill>
          </w14:textFill>
        </w:rPr>
        <w:t>（2）</w:t>
      </w:r>
      <w:r>
        <w:rPr>
          <w:rFonts w:ascii="仿宋" w:hAnsi="仿宋" w:eastAsia="仿宋" w:cs="宋体"/>
          <w:bCs/>
          <w:color w:val="000000" w:themeColor="text1"/>
          <w:sz w:val="32"/>
          <w:szCs w:val="32"/>
          <w:shd w:val="clear" w:color="auto" w:fill="FFFFFF" w:themeFill="background1"/>
          <w14:textFill>
            <w14:solidFill>
              <w14:schemeClr w14:val="tx1"/>
            </w14:solidFill>
          </w14:textFill>
        </w:rPr>
        <w:t>审查方式</w:t>
      </w:r>
    </w:p>
    <w:p>
      <w:pPr>
        <w:rPr>
          <w:rFonts w:ascii="仿宋" w:hAnsi="仿宋" w:eastAsia="仿宋" w:cs="宋体"/>
          <w:bCs/>
          <w:color w:val="000000" w:themeColor="text1"/>
          <w:kern w:val="0"/>
          <w:sz w:val="32"/>
          <w:szCs w:val="32"/>
          <w:shd w:val="clear" w:color="auto" w:fill="FFFFFF" w:themeFill="background1"/>
          <w14:textFill>
            <w14:solidFill>
              <w14:schemeClr w14:val="tx1"/>
            </w14:solidFill>
          </w14:textFill>
        </w:rPr>
      </w:pPr>
      <w:r>
        <w:rPr>
          <w:rFonts w:ascii="仿宋" w:hAnsi="仿宋" w:eastAsia="仿宋" w:cs="宋体"/>
          <w:bCs/>
          <w:color w:val="000000" w:themeColor="text1"/>
          <w:kern w:val="0"/>
          <w:sz w:val="32"/>
          <w:szCs w:val="32"/>
          <w:shd w:val="clear" w:color="auto" w:fill="FFFFFF" w:themeFill="background1"/>
          <w14:textFill>
            <w14:solidFill>
              <w14:schemeClr w14:val="tx1"/>
            </w14:solidFill>
          </w14:textFill>
        </w:rPr>
        <w:t>采用一般程序的办理方式</w:t>
      </w:r>
    </w:p>
    <w:p>
      <w:pP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2、适用</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情形</w:t>
      </w:r>
    </w:p>
    <w:p>
      <w:pPr>
        <w:ind w:firstLine="640" w:firstLineChars="200"/>
        <w:rPr>
          <w:rFonts w:ascii="仿宋" w:hAnsi="仿宋" w:eastAsia="仿宋" w:cs="宋体"/>
          <w:bCs/>
          <w:color w:val="000000" w:themeColor="text1"/>
          <w:kern w:val="0"/>
          <w:sz w:val="32"/>
          <w:szCs w:val="32"/>
          <w:shd w:val="clear" w:color="auto" w:fill="FFFFFF" w:themeFill="background1"/>
          <w14:textFill>
            <w14:solidFill>
              <w14:schemeClr w14:val="tx1"/>
            </w14:solidFill>
          </w14:textFill>
        </w:rPr>
      </w:pPr>
      <w:r>
        <w:rPr>
          <w:rFonts w:ascii="仿宋" w:hAnsi="仿宋" w:eastAsia="仿宋" w:cs="宋体"/>
          <w:bCs/>
          <w:color w:val="000000" w:themeColor="text1"/>
          <w:sz w:val="32"/>
          <w:szCs w:val="32"/>
          <w:shd w:val="clear" w:color="auto" w:fill="FFFFFF" w:themeFill="background1"/>
          <w14:textFill>
            <w14:solidFill>
              <w14:schemeClr w14:val="tx1"/>
            </w14:solidFill>
          </w14:textFill>
        </w:rPr>
        <w:t>建设项目的环境影响评价文件行政许可超过5年且尚未开工建设的，应当在该有效期届满三十日前办理环境影响评价文件审批文件的延续手续。</w:t>
      </w:r>
    </w:p>
    <w:p>
      <w:pP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
          <w:bCs/>
          <w:color w:val="000000" w:themeColor="text1"/>
          <w:kern w:val="0"/>
          <w:sz w:val="32"/>
          <w:szCs w:val="32"/>
          <w:shd w:val="clear" w:color="auto" w:fill="FFFFFF" w:themeFill="background1"/>
          <w14:textFill>
            <w14:solidFill>
              <w14:schemeClr w14:val="tx1"/>
            </w14:solidFill>
          </w14:textFill>
        </w:rPr>
        <w:t>十六、决定</w:t>
      </w:r>
      <w:r>
        <w:rPr>
          <w:rFonts w:ascii="仿宋" w:hAnsi="仿宋" w:eastAsia="仿宋" w:cs="宋体"/>
          <w:b/>
          <w:bCs/>
          <w:color w:val="000000" w:themeColor="text1"/>
          <w:kern w:val="0"/>
          <w:sz w:val="32"/>
          <w:szCs w:val="32"/>
          <w:shd w:val="clear" w:color="auto" w:fill="FFFFFF" w:themeFill="background1"/>
          <w14:textFill>
            <w14:solidFill>
              <w14:schemeClr w14:val="tx1"/>
            </w14:solidFill>
          </w14:textFill>
        </w:rPr>
        <w:t>公开</w:t>
      </w:r>
    </w:p>
    <w:p>
      <w:pPr>
        <w:rPr>
          <w:rFonts w:ascii="仿宋" w:hAnsi="仿宋" w:eastAsia="仿宋" w:cs="宋体"/>
          <w:bCs/>
          <w:color w:val="000000" w:themeColor="text1"/>
          <w:kern w:val="0"/>
          <w:sz w:val="32"/>
          <w:szCs w:val="32"/>
          <w:shd w:val="clear" w:color="auto" w:fill="FFFFFF" w:themeFill="background1"/>
          <w14:textFill>
            <w14:solidFill>
              <w14:schemeClr w14:val="tx1"/>
            </w14:solidFill>
          </w14:textFill>
        </w:rPr>
      </w:pPr>
      <w:r>
        <w:rPr>
          <w:rFonts w:hint="eastAsia" w:ascii="仿宋" w:hAnsi="仿宋" w:eastAsia="仿宋" w:cs="宋体"/>
          <w:bCs/>
          <w:color w:val="000000" w:themeColor="text1"/>
          <w:kern w:val="0"/>
          <w:sz w:val="32"/>
          <w:szCs w:val="32"/>
          <w:shd w:val="clear" w:color="auto" w:fill="FFFFFF" w:themeFill="background1"/>
          <w14:textFill>
            <w14:solidFill>
              <w14:schemeClr w14:val="tx1"/>
            </w14:solidFill>
          </w14:textFill>
        </w:rPr>
        <w:t xml:space="preserve">    自</w:t>
      </w:r>
      <w:r>
        <w:rPr>
          <w:rFonts w:ascii="仿宋" w:hAnsi="仿宋" w:eastAsia="仿宋" w:cs="宋体"/>
          <w:bCs/>
          <w:color w:val="000000" w:themeColor="text1"/>
          <w:kern w:val="0"/>
          <w:sz w:val="32"/>
          <w:szCs w:val="32"/>
          <w:shd w:val="clear" w:color="auto" w:fill="FFFFFF" w:themeFill="background1"/>
          <w14:textFill>
            <w14:solidFill>
              <w14:schemeClr w14:val="tx1"/>
            </w14:solidFill>
          </w14:textFill>
        </w:rPr>
        <w:t>作出决定之日起</w:t>
      </w:r>
      <w:r>
        <w:rPr>
          <w:rFonts w:hint="eastAsia" w:ascii="仿宋" w:hAnsi="仿宋" w:eastAsia="仿宋" w:cs="宋体"/>
          <w:bCs/>
          <w:color w:val="000000" w:themeColor="text1"/>
          <w:kern w:val="0"/>
          <w:sz w:val="32"/>
          <w:szCs w:val="32"/>
          <w:shd w:val="clear" w:color="auto" w:fill="FFFFFF" w:themeFill="background1"/>
          <w14:textFill>
            <w14:solidFill>
              <w14:schemeClr w14:val="tx1"/>
            </w14:solidFill>
          </w14:textFill>
        </w:rPr>
        <w:t>7个工作日</w:t>
      </w:r>
      <w:r>
        <w:rPr>
          <w:rFonts w:ascii="仿宋" w:hAnsi="仿宋" w:eastAsia="仿宋" w:cs="宋体"/>
          <w:bCs/>
          <w:color w:val="000000" w:themeColor="text1"/>
          <w:kern w:val="0"/>
          <w:sz w:val="32"/>
          <w:szCs w:val="32"/>
          <w:shd w:val="clear" w:color="auto" w:fill="FFFFFF" w:themeFill="background1"/>
          <w14:textFill>
            <w14:solidFill>
              <w14:schemeClr w14:val="tx1"/>
            </w14:solidFill>
          </w14:textFill>
        </w:rPr>
        <w:t>内，</w:t>
      </w:r>
      <w:r>
        <w:rPr>
          <w:rFonts w:hint="eastAsia" w:ascii="仿宋" w:hAnsi="仿宋" w:eastAsia="仿宋" w:cs="宋体"/>
          <w:bCs/>
          <w:color w:val="000000" w:themeColor="text1"/>
          <w:kern w:val="0"/>
          <w:sz w:val="32"/>
          <w:szCs w:val="32"/>
          <w:shd w:val="clear" w:color="auto" w:fill="FFFFFF" w:themeFill="background1"/>
          <w14:textFill>
            <w14:solidFill>
              <w14:schemeClr w14:val="tx1"/>
            </w14:solidFill>
          </w14:textFill>
        </w:rPr>
        <w:t>在区环保局</w:t>
      </w:r>
      <w:r>
        <w:rPr>
          <w:rFonts w:ascii="仿宋" w:hAnsi="仿宋" w:eastAsia="仿宋" w:cs="宋体"/>
          <w:bCs/>
          <w:color w:val="000000" w:themeColor="text1"/>
          <w:kern w:val="0"/>
          <w:sz w:val="32"/>
          <w:szCs w:val="32"/>
          <w:shd w:val="clear" w:color="auto" w:fill="FFFFFF" w:themeFill="background1"/>
          <w14:textFill>
            <w14:solidFill>
              <w14:schemeClr w14:val="tx1"/>
            </w14:solidFill>
          </w14:textFill>
        </w:rPr>
        <w:t>网站（</w:t>
      </w:r>
      <w:r>
        <w:rPr>
          <w:rFonts w:ascii="仿宋" w:hAnsi="仿宋" w:eastAsia="仿宋" w:cs="宋体"/>
          <w:color w:val="000000" w:themeColor="text1"/>
          <w:kern w:val="0"/>
          <w:sz w:val="32"/>
          <w:szCs w:val="32"/>
          <w:shd w:val="clear" w:color="auto" w:fill="FFFFFF" w:themeFill="background1"/>
          <w14:textFill>
            <w14:solidFill>
              <w14:schemeClr w14:val="tx1"/>
            </w14:solidFill>
          </w14:textFill>
        </w:rPr>
        <w:t>http://hbj.shyp.gov.cn/hbj/index.html）</w:t>
      </w:r>
      <w:r>
        <w:rPr>
          <w:rFonts w:hint="eastAsia" w:ascii="仿宋" w:hAnsi="仿宋" w:eastAsia="仿宋" w:cs="宋体"/>
          <w:color w:val="000000" w:themeColor="text1"/>
          <w:kern w:val="0"/>
          <w:sz w:val="32"/>
          <w:szCs w:val="32"/>
          <w:shd w:val="clear" w:color="auto" w:fill="FFFFFF" w:themeFill="background1"/>
          <w14:textFill>
            <w14:solidFill>
              <w14:schemeClr w14:val="tx1"/>
            </w14:solidFill>
          </w14:textFill>
        </w:rPr>
        <w:t>上</w:t>
      </w:r>
      <w:r>
        <w:rPr>
          <w:rFonts w:ascii="仿宋" w:hAnsi="仿宋" w:eastAsia="仿宋" w:cs="宋体"/>
          <w:color w:val="000000" w:themeColor="text1"/>
          <w:kern w:val="0"/>
          <w:sz w:val="32"/>
          <w:szCs w:val="32"/>
          <w:shd w:val="clear" w:color="auto" w:fill="FFFFFF" w:themeFill="background1"/>
          <w14:textFill>
            <w14:solidFill>
              <w14:schemeClr w14:val="tx1"/>
            </w14:solidFill>
          </w14:textFill>
        </w:rPr>
        <w:t>公开审批结果。</w:t>
      </w:r>
    </w:p>
    <w:p>
      <w:pPr>
        <w:widowControl/>
        <w:jc w:val="left"/>
        <w:rPr>
          <w:rFonts w:ascii="仿宋" w:hAnsi="仿宋" w:eastAsia="仿宋" w:cs="宋体"/>
          <w:bCs/>
          <w:color w:val="000000" w:themeColor="text1"/>
          <w:kern w:val="0"/>
          <w:sz w:val="32"/>
          <w:szCs w:val="32"/>
          <w:shd w:val="clear" w:color="auto" w:fill="FFFFFF" w:themeFill="background1"/>
          <w14:textFill>
            <w14:solidFill>
              <w14:schemeClr w14:val="tx1"/>
            </w14:solidFill>
          </w14:textFill>
        </w:rPr>
      </w:pPr>
      <w:r>
        <w:rPr>
          <w:rFonts w:ascii="仿宋" w:hAnsi="仿宋" w:eastAsia="仿宋" w:cs="宋体"/>
          <w:bCs/>
          <w:color w:val="000000" w:themeColor="text1"/>
          <w:kern w:val="0"/>
          <w:sz w:val="32"/>
          <w:szCs w:val="32"/>
          <w:shd w:val="clear" w:color="auto" w:fill="FFFFFF" w:themeFill="background1"/>
          <w14:textFill>
            <w14:solidFill>
              <w14:schemeClr w14:val="tx1"/>
            </w14:solidFill>
          </w14:textFill>
        </w:rPr>
        <w:br w:type="page"/>
      </w:r>
    </w:p>
    <w:p>
      <w:pPr>
        <w:jc w:val="center"/>
        <w:rPr>
          <w:rFonts w:ascii="仿宋" w:hAnsi="仿宋" w:eastAsia="仿宋"/>
          <w:color w:val="000000" w:themeColor="text1"/>
          <w:sz w:val="32"/>
          <w:szCs w:val="32"/>
          <w:shd w:val="clear" w:color="auto" w:fill="FFFFFF" w:themeFill="background1"/>
          <w14:textFill>
            <w14:solidFill>
              <w14:schemeClr w14:val="tx1"/>
            </w14:solidFill>
          </w14:textFill>
        </w:rPr>
      </w:pPr>
      <w:r>
        <w:rPr>
          <w:rFonts w:hint="eastAsia" w:ascii="仿宋" w:hAnsi="仿宋" w:eastAsia="仿宋"/>
          <w:color w:val="000000" w:themeColor="text1"/>
          <w:sz w:val="32"/>
          <w:szCs w:val="32"/>
          <w:shd w:val="clear" w:color="auto" w:fill="FFFFFF" w:themeFill="background1"/>
          <w14:textFill>
            <w14:solidFill>
              <w14:schemeClr w14:val="tx1"/>
            </w14:solidFill>
          </w14:textFill>
        </w:rPr>
        <w:t>附录1</w:t>
      </w:r>
    </w:p>
    <w:p>
      <w:pPr>
        <w:jc w:val="center"/>
        <w:rPr>
          <w:rFonts w:ascii="仿宋" w:hAnsi="仿宋" w:eastAsia="仿宋"/>
          <w:color w:val="000000" w:themeColor="text1"/>
          <w:sz w:val="32"/>
          <w:szCs w:val="32"/>
          <w:shd w:val="clear" w:color="auto" w:fill="FFFFFF" w:themeFill="background1"/>
          <w14:textFill>
            <w14:solidFill>
              <w14:schemeClr w14:val="tx1"/>
            </w14:solidFill>
          </w14:textFill>
        </w:rPr>
      </w:pPr>
      <w:r>
        <w:rPr>
          <w:rFonts w:hint="eastAsia" w:ascii="仿宋" w:hAnsi="仿宋" w:eastAsia="仿宋"/>
          <w:color w:val="000000" w:themeColor="text1"/>
          <w:sz w:val="32"/>
          <w:szCs w:val="32"/>
          <w:shd w:val="clear" w:color="auto" w:fill="FFFFFF" w:themeFill="background1"/>
          <w14:textFill>
            <w14:solidFill>
              <w14:schemeClr w14:val="tx1"/>
            </w14:solidFill>
          </w14:textFill>
        </w:rPr>
        <w:t>办事</w:t>
      </w:r>
      <w:r>
        <w:rPr>
          <w:rFonts w:ascii="仿宋" w:hAnsi="仿宋" w:eastAsia="仿宋"/>
          <w:color w:val="000000" w:themeColor="text1"/>
          <w:sz w:val="32"/>
          <w:szCs w:val="32"/>
          <w:shd w:val="clear" w:color="auto" w:fill="FFFFFF" w:themeFill="background1"/>
          <w14:textFill>
            <w14:solidFill>
              <w14:schemeClr w14:val="tx1"/>
            </w14:solidFill>
          </w14:textFill>
        </w:rPr>
        <w:t>流程示意图</w:t>
      </w:r>
    </w:p>
    <w:p>
      <w:pPr>
        <w:rPr>
          <w:rFonts w:ascii="仿宋" w:hAnsi="仿宋" w:eastAsia="仿宋"/>
          <w:color w:val="000000" w:themeColor="text1"/>
          <w:sz w:val="32"/>
          <w:szCs w:val="32"/>
          <w:shd w:val="clear" w:color="auto" w:fill="FFFFFF" w:themeFill="background1"/>
          <w14:textFill>
            <w14:solidFill>
              <w14:schemeClr w14:val="tx1"/>
            </w14:solidFill>
          </w14:textFill>
        </w:rPr>
      </w:pPr>
      <w:r>
        <w:rPr>
          <w:rFonts w:hint="eastAsia" w:ascii="仿宋" w:hAnsi="仿宋" w:eastAsia="仿宋"/>
          <w:color w:val="000000" w:themeColor="text1"/>
          <w:sz w:val="32"/>
          <w:szCs w:val="32"/>
          <w:shd w:val="clear" w:color="auto" w:fill="FFFFFF" w:themeFill="background1"/>
          <w14:textFill>
            <w14:solidFill>
              <w14:schemeClr w14:val="tx1"/>
            </w14:solidFill>
          </w14:textFill>
        </w:rPr>
        <w:t>1、</w:t>
      </w:r>
      <w:r>
        <w:rPr>
          <w:rFonts w:ascii="仿宋" w:hAnsi="仿宋" w:eastAsia="仿宋"/>
          <w:color w:val="000000" w:themeColor="text1"/>
          <w:sz w:val="32"/>
          <w:szCs w:val="32"/>
          <w:shd w:val="clear" w:color="auto" w:fill="FFFFFF" w:themeFill="background1"/>
          <w14:textFill>
            <w14:solidFill>
              <w14:schemeClr w14:val="tx1"/>
            </w14:solidFill>
          </w14:textFill>
        </w:rPr>
        <w:t>新办</w:t>
      </w:r>
    </w:p>
    <w:p>
      <w:pPr>
        <w:rPr>
          <w:rFonts w:ascii="仿宋" w:hAnsi="仿宋" w:eastAsia="仿宋"/>
          <w:color w:val="000000" w:themeColor="text1"/>
          <w:sz w:val="32"/>
          <w:szCs w:val="32"/>
          <w:shd w:val="clear" w:color="auto" w:fill="FFFFFF" w:themeFill="background1"/>
          <w14:textFill>
            <w14:solidFill>
              <w14:schemeClr w14:val="tx1"/>
            </w14:solidFill>
          </w14:textFill>
        </w:rPr>
      </w:pPr>
      <w:r>
        <w:rPr>
          <w:rFonts w:ascii="仿宋" w:hAnsi="仿宋" w:eastAsia="仿宋"/>
          <w:color w:val="000000" w:themeColor="text1"/>
          <w:sz w:val="32"/>
          <w:szCs w:val="32"/>
          <w:shd w:val="clear" w:color="auto" w:fill="FFFFFF" w:themeFill="background1"/>
          <w14:textFill>
            <w14:solidFill>
              <w14:schemeClr w14:val="tx1"/>
            </w14:solidFill>
          </w14:textFill>
        </w:rPr>
        <mc:AlternateContent>
          <mc:Choice Requires="wps">
            <w:drawing>
              <wp:anchor distT="45720" distB="45720" distL="114300" distR="114300" simplePos="0" relativeHeight="251660288" behindDoc="0" locked="0" layoutInCell="1" allowOverlap="1">
                <wp:simplePos x="0" y="0"/>
                <wp:positionH relativeFrom="column">
                  <wp:align>center</wp:align>
                </wp:positionH>
                <wp:positionV relativeFrom="paragraph">
                  <wp:posOffset>182880</wp:posOffset>
                </wp:positionV>
                <wp:extent cx="2160270" cy="360045"/>
                <wp:effectExtent l="0" t="0" r="12065" b="2159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w="9525">
                          <a:solidFill>
                            <a:srgbClr val="000000"/>
                          </a:solidFill>
                          <a:miter lim="800000"/>
                        </a:ln>
                      </wps:spPr>
                      <wps:txbx>
                        <w:txbxContent>
                          <w:p>
                            <w:pPr>
                              <w:jc w:val="center"/>
                            </w:pPr>
                            <w:r>
                              <w:rPr>
                                <w:rFonts w:hint="eastAsia"/>
                              </w:rPr>
                              <w:t>在线</w:t>
                            </w:r>
                            <w:r>
                              <w:t>填写</w:t>
                            </w:r>
                            <w:r>
                              <w:rPr>
                                <w:rFonts w:hint="eastAsia"/>
                              </w:rPr>
                              <w:t>申请</w:t>
                            </w:r>
                            <w:r>
                              <w:t>表</w:t>
                            </w:r>
                            <w:r>
                              <w:rPr>
                                <w:rFonts w:hint="eastAsia"/>
                              </w:rPr>
                              <w:t>并</w:t>
                            </w:r>
                            <w:r>
                              <w:t>提交</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14.4pt;height:28.35pt;width:170.1pt;mso-position-horizontal:center;mso-wrap-distance-bottom:3.6pt;mso-wrap-distance-left:9pt;mso-wrap-distance-right:9pt;mso-wrap-distance-top:3.6pt;z-index:251660288;mso-width-relative:page;mso-height-relative:page;" fillcolor="#FFFFFF" filled="t" stroked="t" coordsize="21600,21600" o:gfxdata="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orbWvWAAAABgEAAA8AAAAAAAAAAQAgAAAAIgAAAGRycy9kb3du&#10;cmV2LnhtbFBLAQIUABQAAAAIAIdO4kBm7gOkOgIAAH0EAAAOAAAAAAAAAAEAIAAAACUBAABkcnMv&#10;ZTJvRG9jLnhtbFBLBQYAAAAABgAGAFkBAADRBQAAAAA=&#10;">
                <v:fill on="t" focussize="0,0"/>
                <v:stroke color="#000000" miterlimit="8" joinstyle="miter"/>
                <v:imagedata o:title=""/>
                <o:lock v:ext="edit" aspectratio="f"/>
                <v:textbox>
                  <w:txbxContent>
                    <w:p>
                      <w:pPr>
                        <w:jc w:val="center"/>
                      </w:pPr>
                      <w:r>
                        <w:rPr>
                          <w:rFonts w:hint="eastAsia"/>
                        </w:rPr>
                        <w:t>在线</w:t>
                      </w:r>
                      <w:r>
                        <w:t>填写</w:t>
                      </w:r>
                      <w:r>
                        <w:rPr>
                          <w:rFonts w:hint="eastAsia"/>
                        </w:rPr>
                        <w:t>申请</w:t>
                      </w:r>
                      <w:r>
                        <w:t>表</w:t>
                      </w:r>
                      <w:r>
                        <w:rPr>
                          <w:rFonts w:hint="eastAsia"/>
                        </w:rPr>
                        <w:t>并</w:t>
                      </w:r>
                      <w:r>
                        <w:t>提交</w:t>
                      </w:r>
                    </w:p>
                  </w:txbxContent>
                </v:textbox>
                <w10:wrap type="square"/>
              </v:shape>
            </w:pict>
          </mc:Fallback>
        </mc:AlternateContent>
      </w:r>
    </w:p>
    <w:p>
      <w:pPr>
        <w:rPr>
          <w:rFonts w:ascii="仿宋" w:hAnsi="仿宋" w:eastAsia="仿宋"/>
          <w:color w:val="000000" w:themeColor="text1"/>
          <w:sz w:val="32"/>
          <w:szCs w:val="32"/>
          <w:shd w:val="clear" w:color="auto" w:fill="FFFFFF" w:themeFill="background1"/>
          <w14:textFill>
            <w14:solidFill>
              <w14:schemeClr w14:val="tx1"/>
            </w14:solidFill>
          </w14:textFill>
        </w:rPr>
      </w:pPr>
      <w:r>
        <w:rPr>
          <w:rFonts w:ascii="仿宋" w:hAnsi="仿宋" w:eastAsia="仿宋"/>
          <w:color w:val="000000" w:themeColor="text1"/>
          <w:sz w:val="32"/>
          <w:szCs w:val="32"/>
          <w:shd w:val="clear" w:color="auto" w:fill="FFFFFF" w:themeFill="background1"/>
          <w14:textFill>
            <w14:solidFill>
              <w14:schemeClr w14:val="tx1"/>
            </w14:solidFill>
          </w14:textFill>
        </w:rPr>
        <mc:AlternateContent>
          <mc:Choice Requires="wps">
            <w:drawing>
              <wp:anchor distT="45720" distB="45720" distL="114300" distR="114300" simplePos="0" relativeHeight="251686912" behindDoc="0" locked="0" layoutInCell="1" allowOverlap="1">
                <wp:simplePos x="0" y="0"/>
                <wp:positionH relativeFrom="column">
                  <wp:posOffset>4806950</wp:posOffset>
                </wp:positionH>
                <wp:positionV relativeFrom="paragraph">
                  <wp:posOffset>288290</wp:posOffset>
                </wp:positionV>
                <wp:extent cx="1250950" cy="723900"/>
                <wp:effectExtent l="0" t="0" r="6350" b="0"/>
                <wp:wrapSquare wrapText="bothSides"/>
                <wp:docPr id="1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250950" cy="723900"/>
                        </a:xfrm>
                        <a:prstGeom prst="rect">
                          <a:avLst/>
                        </a:prstGeom>
                        <a:solidFill>
                          <a:srgbClr val="FFFFFF"/>
                        </a:solidFill>
                        <a:ln w="9525">
                          <a:noFill/>
                          <a:miter lim="800000"/>
                        </a:ln>
                      </wps:spPr>
                      <wps:txbx>
                        <w:txbxContent>
                          <w:p>
                            <w:r>
                              <w:rPr>
                                <w:rFonts w:hint="eastAsia"/>
                              </w:rPr>
                              <w:t>材料</w:t>
                            </w:r>
                            <w:r>
                              <w:t>不符合要求的，5</w:t>
                            </w:r>
                            <w:r>
                              <w:rPr>
                                <w:rFonts w:hint="eastAsia"/>
                              </w:rPr>
                              <w:t>个</w:t>
                            </w:r>
                            <w:r>
                              <w:t>工作日内出具补正通知书</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78.5pt;margin-top:22.7pt;height:57pt;width:98.5pt;mso-wrap-distance-bottom:3.6pt;mso-wrap-distance-left:9pt;mso-wrap-distance-right:9pt;mso-wrap-distance-top:3.6pt;z-index:251686912;mso-width-relative:page;mso-height-relative:page;" fillcolor="#FFFFFF" filled="t" stroked="f" coordsize="21600,21600" o:gfxdata="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K9Ci49cAAAAKAQAADwAAAAAAAAABACAAAAAiAAAAZHJzL2Rvd25y&#10;ZXYueG1sUEsBAhQAFAAAAAgAh07iQLD54ik4AgAAUwQAAA4AAAAAAAAAAQAgAAAAJgEAAGRycy9l&#10;Mm9Eb2MueG1sUEsFBgAAAAAGAAYAWQEAANAFAAAAAA==&#10;">
                <v:fill on="t" focussize="0,0"/>
                <v:stroke on="f" miterlimit="8" joinstyle="miter"/>
                <v:imagedata o:title=""/>
                <o:lock v:ext="edit" aspectratio="f"/>
                <v:textbox>
                  <w:txbxContent>
                    <w:p>
                      <w:r>
                        <w:rPr>
                          <w:rFonts w:hint="eastAsia"/>
                        </w:rPr>
                        <w:t>材料</w:t>
                      </w:r>
                      <w:r>
                        <w:t>不符合要求的，5</w:t>
                      </w:r>
                      <w:r>
                        <w:rPr>
                          <w:rFonts w:hint="eastAsia"/>
                        </w:rPr>
                        <w:t>个</w:t>
                      </w:r>
                      <w:r>
                        <w:t>工作日内出具补正通知书</w:t>
                      </w:r>
                    </w:p>
                  </w:txbxContent>
                </v:textbox>
                <w10:wrap type="square"/>
              </v:shape>
            </w:pict>
          </mc:Fallback>
        </mc:AlternateContent>
      </w:r>
      <w:r>
        <w:rPr>
          <w:rFonts w:ascii="仿宋" w:hAnsi="仿宋" w:eastAsia="仿宋"/>
          <w:color w:val="000000" w:themeColor="text1"/>
          <w:sz w:val="32"/>
          <w:szCs w:val="32"/>
          <w14:textFill>
            <w14:solidFill>
              <w14:schemeClr w14:val="tx1"/>
            </w14:solidFill>
          </w14:textFill>
        </w:rPr>
        <mc:AlternateContent>
          <mc:Choice Requires="wps">
            <w:drawing>
              <wp:anchor distT="0" distB="0" distL="114300" distR="114300" simplePos="0" relativeHeight="251685888" behindDoc="0" locked="0" layoutInCell="1" allowOverlap="1">
                <wp:simplePos x="0" y="0"/>
                <wp:positionH relativeFrom="column">
                  <wp:posOffset>2609850</wp:posOffset>
                </wp:positionH>
                <wp:positionV relativeFrom="paragraph">
                  <wp:posOffset>300990</wp:posOffset>
                </wp:positionV>
                <wp:extent cx="2108200" cy="0"/>
                <wp:effectExtent l="38100" t="76200" r="0" b="95250"/>
                <wp:wrapNone/>
                <wp:docPr id="202" name="直接箭头连接符 202"/>
                <wp:cNvGraphicFramePr/>
                <a:graphic xmlns:a="http://schemas.openxmlformats.org/drawingml/2006/main">
                  <a:graphicData uri="http://schemas.microsoft.com/office/word/2010/wordprocessingShape">
                    <wps:wsp>
                      <wps:cNvCnPr/>
                      <wps:spPr>
                        <a:xfrm flipH="1">
                          <a:off x="0" y="0"/>
                          <a:ext cx="2108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5.5pt;margin-top:23.7pt;height:0pt;width:166pt;z-index:251685888;mso-width-relative:page;mso-height-relative:page;" filled="f" stroked="t" coordsize="21600,21600" o:gfxdata="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soqFdgAAAAJAQAADwAAAAAAAAABACAA&#10;AAAiAAAAZHJzL2Rvd25yZXYueG1sUEsBAhQAFAAAAAgAh07iQG4pdRUNAgAA7wMAAA4AAAAAAAAA&#10;AQAgAAAAJwEAAGRycy9lMm9Eb2MueG1sUEsFBgAAAAAGAAYAWQEAAKYFAAAAAA==&#10;">
                <v:fill on="f" focussize="0,0"/>
                <v:stroke weight="0.5pt" color="#000000 [3200]" miterlimit="8" joinstyle="miter" endarrow="block"/>
                <v:imagedata o:title=""/>
                <o:lock v:ext="edit" aspectratio="f"/>
              </v:shape>
            </w:pict>
          </mc:Fallback>
        </mc:AlternateContent>
      </w:r>
      <w:r>
        <w:rPr>
          <w:rFonts w:ascii="仿宋" w:hAnsi="仿宋" w:eastAsia="仿宋"/>
          <w:color w:val="000000" w:themeColor="text1"/>
          <w:sz w:val="32"/>
          <w:szCs w:val="32"/>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column">
                  <wp:posOffset>4724400</wp:posOffset>
                </wp:positionH>
                <wp:positionV relativeFrom="paragraph">
                  <wp:posOffset>307340</wp:posOffset>
                </wp:positionV>
                <wp:extent cx="0" cy="711200"/>
                <wp:effectExtent l="0" t="0" r="38100" b="12700"/>
                <wp:wrapNone/>
                <wp:docPr id="200" name="直接连接符 200"/>
                <wp:cNvGraphicFramePr/>
                <a:graphic xmlns:a="http://schemas.openxmlformats.org/drawingml/2006/main">
                  <a:graphicData uri="http://schemas.microsoft.com/office/word/2010/wordprocessingShape">
                    <wps:wsp>
                      <wps:cNvCnPr/>
                      <wps:spPr>
                        <a:xfrm flipV="1">
                          <a:off x="0" y="0"/>
                          <a:ext cx="0" cy="711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372pt;margin-top:24.2pt;height:56pt;width:0pt;z-index:251684864;mso-width-relative:page;mso-height-relative:page;" filled="f" stroked="t" coordsize="21600,21600" o:gfxdata="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K9hNfW&#10;AAAACgEAAA8AAAAAAAAAAQAgAAAAIgAAAGRycy9kb3ducmV2LnhtbFBLAQIUABQAAAAIAIdO4kBk&#10;My2D6QEAAL4DAAAOAAAAAAAAAAEAIAAAACUBAABkcnMvZTJvRG9jLnhtbFBLBQYAAAAABgAGAFkB&#10;AACABQAAAAA=&#10;">
                <v:fill on="f" focussize="0,0"/>
                <v:stroke weight="0.5pt" color="#000000 [3200]" miterlimit="8" joinstyle="miter"/>
                <v:imagedata o:title=""/>
                <o:lock v:ext="edit" aspectratio="f"/>
              </v:line>
            </w:pict>
          </mc:Fallback>
        </mc:AlternateContent>
      </w:r>
      <w:r>
        <w:rPr>
          <w:rFonts w:ascii="仿宋" w:hAnsi="仿宋" w:eastAsia="仿宋"/>
          <w:color w:val="000000" w:themeColor="text1"/>
          <w:sz w:val="32"/>
          <w:szCs w:val="32"/>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2622550</wp:posOffset>
                </wp:positionH>
                <wp:positionV relativeFrom="paragraph">
                  <wp:posOffset>135890</wp:posOffset>
                </wp:positionV>
                <wp:extent cx="0" cy="368300"/>
                <wp:effectExtent l="76200" t="0" r="76200" b="50800"/>
                <wp:wrapNone/>
                <wp:docPr id="23" name="直接箭头连接符 23"/>
                <wp:cNvGraphicFramePr/>
                <a:graphic xmlns:a="http://schemas.openxmlformats.org/drawingml/2006/main">
                  <a:graphicData uri="http://schemas.microsoft.com/office/word/2010/wordprocessingShape">
                    <wps:wsp>
                      <wps:cNvCnPr/>
                      <wps:spPr>
                        <a:xfrm>
                          <a:off x="0" y="0"/>
                          <a:ext cx="0" cy="368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6.5pt;margin-top:10.7pt;height:29pt;width:0pt;z-index:251671552;mso-width-relative:page;mso-height-relative:page;" filled="f" stroked="t" coordsize="21600,21600" o:gfxdata="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lyTbXWAAAACQEAAA8AAAAAAAAAAQAgAAAAIgAAAGRycy9k&#10;b3ducmV2LnhtbFBLAQIUABQAAAAIAIdO4kDrlGPNBAIAAOIDAAAOAAAAAAAAAAEAIAAAACUBAABk&#10;cnMvZTJvRG9jLnhtbFBLBQYAAAAABgAGAFkBAACbBQAAAAA=&#10;">
                <v:fill on="f" focussize="0,0"/>
                <v:stroke weight="0.5pt" color="#000000 [3200]" miterlimit="8" joinstyle="miter" endarrow="block"/>
                <v:imagedata o:title=""/>
                <o:lock v:ext="edit" aspectratio="f"/>
              </v:shape>
            </w:pict>
          </mc:Fallback>
        </mc:AlternateContent>
      </w:r>
    </w:p>
    <w:p>
      <w:pPr>
        <w:rPr>
          <w:rFonts w:ascii="仿宋" w:hAnsi="仿宋" w:eastAsia="仿宋"/>
          <w:color w:val="000000" w:themeColor="text1"/>
          <w:sz w:val="32"/>
          <w:szCs w:val="32"/>
          <w:shd w:val="clear" w:color="auto" w:fill="FFFFFF" w:themeFill="background1"/>
          <w14:textFill>
            <w14:solidFill>
              <w14:schemeClr w14:val="tx1"/>
            </w14:solidFill>
          </w14:textFill>
        </w:rPr>
      </w:pPr>
      <w:r>
        <w:rPr>
          <w:rFonts w:ascii="仿宋" w:hAnsi="仿宋" w:eastAsia="仿宋"/>
          <w:color w:val="000000" w:themeColor="text1"/>
          <w:sz w:val="32"/>
          <w:szCs w:val="32"/>
          <w:shd w:val="clear" w:color="auto" w:fill="FFFFFF" w:themeFill="background1"/>
          <w14:textFill>
            <w14:solidFill>
              <w14:schemeClr w14:val="tx1"/>
            </w14:solidFill>
          </w14:textFill>
        </w:rPr>
        <mc:AlternateContent>
          <mc:Choice Requires="wps">
            <w:drawing>
              <wp:anchor distT="45720" distB="45720" distL="114300" distR="114300" simplePos="0" relativeHeight="251661312" behindDoc="0" locked="0" layoutInCell="1" allowOverlap="1">
                <wp:simplePos x="0" y="0"/>
                <wp:positionH relativeFrom="margin">
                  <wp:align>center</wp:align>
                </wp:positionH>
                <wp:positionV relativeFrom="paragraph">
                  <wp:posOffset>121285</wp:posOffset>
                </wp:positionV>
                <wp:extent cx="2160270" cy="360045"/>
                <wp:effectExtent l="0" t="0" r="12065" b="21590"/>
                <wp:wrapSquare wrapText="bothSides"/>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w="9525">
                          <a:solidFill>
                            <a:srgbClr val="000000"/>
                          </a:solidFill>
                          <a:miter lim="800000"/>
                        </a:ln>
                      </wps:spPr>
                      <wps:txbx>
                        <w:txbxContent>
                          <w:p>
                            <w:pPr>
                              <w:jc w:val="center"/>
                            </w:pPr>
                            <w:r>
                              <w:rPr>
                                <w:rFonts w:hint="eastAsia"/>
                              </w:rPr>
                              <w:t>至</w:t>
                            </w:r>
                            <w:r>
                              <w:t>环保受理窗口递交</w:t>
                            </w:r>
                            <w:r>
                              <w:rPr>
                                <w:rFonts w:hint="eastAsia"/>
                              </w:rPr>
                              <w:t>纸质材料</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9.55pt;height:28.35pt;width:170.1pt;mso-position-horizontal:center;mso-position-horizontal-relative:margin;mso-wrap-distance-bottom:3.6pt;mso-wrap-distance-left:9pt;mso-wrap-distance-right:9pt;mso-wrap-distance-top:3.6pt;z-index:251661312;mso-width-relative:page;mso-height-relative:page;" fillcolor="#FFFFFF" filled="t" stroked="t" coordsize="21600,21600" o:gfxdata="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iEabONcAAAAGAQAADwAAAAAAAAABACAAAAAiAAAAZHJzL2Rvd25y&#10;ZXYueG1sUEsBAhQAFAAAAAgAh07iQN3IN2U4AgAAewQAAA4AAAAAAAAAAQAgAAAAJgEAAGRycy9l&#10;Mm9Eb2MueG1sUEsFBgAAAAAGAAYAWQEAANAFAAAAAA==&#10;">
                <v:fill on="t" focussize="0,0"/>
                <v:stroke color="#000000" miterlimit="8" joinstyle="miter"/>
                <v:imagedata o:title=""/>
                <o:lock v:ext="edit" aspectratio="f"/>
                <v:textbox>
                  <w:txbxContent>
                    <w:p>
                      <w:pPr>
                        <w:jc w:val="center"/>
                      </w:pPr>
                      <w:r>
                        <w:rPr>
                          <w:rFonts w:hint="eastAsia"/>
                        </w:rPr>
                        <w:t>至</w:t>
                      </w:r>
                      <w:r>
                        <w:t>环保受理窗口递交</w:t>
                      </w:r>
                      <w:r>
                        <w:rPr>
                          <w:rFonts w:hint="eastAsia"/>
                        </w:rPr>
                        <w:t>纸质材料</w:t>
                      </w:r>
                    </w:p>
                  </w:txbxContent>
                </v:textbox>
                <w10:wrap type="square"/>
              </v:shape>
            </w:pict>
          </mc:Fallback>
        </mc:AlternateContent>
      </w:r>
    </w:p>
    <w:p>
      <w:pPr>
        <w:rPr>
          <w:rFonts w:ascii="仿宋" w:hAnsi="仿宋" w:eastAsia="仿宋"/>
          <w:color w:val="000000" w:themeColor="text1"/>
          <w:sz w:val="32"/>
          <w:szCs w:val="32"/>
          <w:shd w:val="clear" w:color="auto" w:fill="FFFFFF" w:themeFill="background1"/>
          <w14:textFill>
            <w14:solidFill>
              <w14:schemeClr w14:val="tx1"/>
            </w14:solidFill>
          </w14:textFill>
        </w:rPr>
      </w:pPr>
      <w:r>
        <w:rPr>
          <w:rFonts w:ascii="仿宋" w:hAnsi="仿宋" w:eastAsia="仿宋"/>
          <w:color w:val="000000" w:themeColor="text1"/>
          <w:sz w:val="32"/>
          <w:szCs w:val="32"/>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2635250</wp:posOffset>
                </wp:positionH>
                <wp:positionV relativeFrom="paragraph">
                  <wp:posOffset>219710</wp:posOffset>
                </wp:positionV>
                <wp:extent cx="2095500" cy="0"/>
                <wp:effectExtent l="0" t="0" r="0" b="0"/>
                <wp:wrapNone/>
                <wp:docPr id="199" name="直接连接符 199"/>
                <wp:cNvGraphicFramePr/>
                <a:graphic xmlns:a="http://schemas.openxmlformats.org/drawingml/2006/main">
                  <a:graphicData uri="http://schemas.microsoft.com/office/word/2010/wordprocessingShape">
                    <wps:wsp>
                      <wps:cNvCnPr/>
                      <wps:spPr>
                        <a:xfrm>
                          <a:off x="0" y="0"/>
                          <a:ext cx="209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07.5pt;margin-top:17.3pt;height:0pt;width:165pt;z-index:251683840;mso-width-relative:page;mso-height-relative:page;" filled="f" stroked="t" coordsize="21600,21600" o:gfxdata="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C2VR41gAAAAkB&#10;AAAPAAAAAAAAAAEAIAAAACIAAABkcnMvZG93bnJldi54bWxQSwECFAAUAAAACACHTuJAzOH14+QB&#10;AAC1AwAADgAAAAAAAAABACAAAAAlAQAAZHJzL2Uyb0RvYy54bWxQSwUGAAAAAAYABgBZAQAAewUA&#10;AAAA&#10;">
                <v:fill on="f" focussize="0,0"/>
                <v:stroke weight="0.5pt" color="#000000 [3200]" miterlimit="8" joinstyle="miter"/>
                <v:imagedata o:title=""/>
                <o:lock v:ext="edit" aspectratio="f"/>
              </v:line>
            </w:pict>
          </mc:Fallback>
        </mc:AlternateContent>
      </w:r>
      <w:r>
        <w:rPr>
          <w:rFonts w:ascii="仿宋" w:hAnsi="仿宋" w:eastAsia="仿宋"/>
          <w:color w:val="000000" w:themeColor="text1"/>
          <w:sz w:val="32"/>
          <w:szCs w:val="32"/>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81915</wp:posOffset>
                </wp:positionV>
                <wp:extent cx="0" cy="368300"/>
                <wp:effectExtent l="76200" t="0" r="76200" b="50800"/>
                <wp:wrapNone/>
                <wp:docPr id="24" name="直接箭头连接符 24"/>
                <wp:cNvGraphicFramePr/>
                <a:graphic xmlns:a="http://schemas.openxmlformats.org/drawingml/2006/main">
                  <a:graphicData uri="http://schemas.microsoft.com/office/word/2010/wordprocessingShape">
                    <wps:wsp>
                      <wps:cNvCnPr/>
                      <wps:spPr>
                        <a:xfrm>
                          <a:off x="0" y="0"/>
                          <a:ext cx="0" cy="368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top:6.45pt;height:29pt;width:0pt;mso-position-horizontal:center;mso-position-horizontal-relative:margin;z-index:251672576;mso-width-relative:page;mso-height-relative:page;" filled="f" stroked="t" coordsize="21600,21600" o:gfxdata="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catNs0QAAAAMBAAAPAAAAAAAAAAEAIAAAACIAAABkcnMvZG93bnJl&#10;di54bWxQSwECFAAUAAAACACHTuJAOAJOlAQCAADiAwAADgAAAAAAAAABACAAAAAgAQAAZHJzL2Uy&#10;b0RvYy54bWxQSwUGAAAAAAYABgBZAQAAlgUAAAAA&#10;">
                <v:fill on="f" focussize="0,0"/>
                <v:stroke weight="0.5pt" color="#000000 [3200]" miterlimit="8" joinstyle="miter" endarrow="block"/>
                <v:imagedata o:title=""/>
                <o:lock v:ext="edit" aspectratio="f"/>
              </v:shape>
            </w:pict>
          </mc:Fallback>
        </mc:AlternateContent>
      </w:r>
    </w:p>
    <w:p>
      <w:pPr>
        <w:rPr>
          <w:rFonts w:ascii="仿宋" w:hAnsi="仿宋" w:eastAsia="仿宋"/>
          <w:color w:val="000000" w:themeColor="text1"/>
          <w:sz w:val="32"/>
          <w:szCs w:val="32"/>
          <w:shd w:val="clear" w:color="auto" w:fill="FFFFFF" w:themeFill="background1"/>
          <w14:textFill>
            <w14:solidFill>
              <w14:schemeClr w14:val="tx1"/>
            </w14:solidFill>
          </w14:textFill>
        </w:rPr>
      </w:pPr>
      <w:r>
        <w:rPr>
          <w:rFonts w:ascii="仿宋" w:hAnsi="仿宋" w:eastAsia="仿宋"/>
          <w:color w:val="000000" w:themeColor="text1"/>
          <w:sz w:val="32"/>
          <w:szCs w:val="32"/>
          <w:shd w:val="clear" w:color="auto" w:fill="FFFFFF" w:themeFill="background1"/>
          <w14:textFill>
            <w14:solidFill>
              <w14:schemeClr w14:val="tx1"/>
            </w14:solidFill>
          </w14:textFill>
        </w:rPr>
        <mc:AlternateContent>
          <mc:Choice Requires="wps">
            <w:drawing>
              <wp:anchor distT="45720" distB="45720" distL="114300" distR="114300" simplePos="0" relativeHeight="251662336" behindDoc="0" locked="0" layoutInCell="1" allowOverlap="1">
                <wp:simplePos x="0" y="0"/>
                <wp:positionH relativeFrom="column">
                  <wp:posOffset>1581150</wp:posOffset>
                </wp:positionH>
                <wp:positionV relativeFrom="paragraph">
                  <wp:posOffset>71120</wp:posOffset>
                </wp:positionV>
                <wp:extent cx="2159635" cy="571500"/>
                <wp:effectExtent l="0" t="0" r="12065" b="19050"/>
                <wp:wrapSquare wrapText="bothSides"/>
                <wp:docPr id="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159635" cy="571500"/>
                        </a:xfrm>
                        <a:prstGeom prst="rect">
                          <a:avLst/>
                        </a:prstGeom>
                        <a:solidFill>
                          <a:srgbClr val="FFFFFF"/>
                        </a:solidFill>
                        <a:ln w="9525">
                          <a:solidFill>
                            <a:srgbClr val="000000"/>
                          </a:solidFill>
                          <a:miter lim="800000"/>
                        </a:ln>
                      </wps:spPr>
                      <wps:txbx>
                        <w:txbxContent>
                          <w:p>
                            <w:pPr>
                              <w:jc w:val="center"/>
                            </w:pPr>
                            <w:r>
                              <w:rPr>
                                <w:rFonts w:hint="eastAsia"/>
                              </w:rPr>
                              <w:t>材料</w:t>
                            </w:r>
                            <w:r>
                              <w:t>符合</w:t>
                            </w:r>
                            <w:r>
                              <w:rPr>
                                <w:rFonts w:hint="eastAsia"/>
                              </w:rPr>
                              <w:t>形式审查</w:t>
                            </w:r>
                            <w:r>
                              <w:t>要求的，</w:t>
                            </w:r>
                            <w:r>
                              <w:rPr>
                                <w:rFonts w:hint="eastAsia"/>
                              </w:rPr>
                              <w:t>区环保局当场出具受理</w:t>
                            </w:r>
                            <w:r>
                              <w:t>通知</w:t>
                            </w:r>
                            <w:r>
                              <w:rPr>
                                <w:rFonts w:hint="eastAsia"/>
                              </w:rPr>
                              <w:t>书</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24.5pt;margin-top:5.6pt;height:45pt;width:170.05pt;mso-wrap-distance-bottom:3.6pt;mso-wrap-distance-left:9pt;mso-wrap-distance-right:9pt;mso-wrap-distance-top:3.6pt;z-index:251662336;mso-width-relative:page;mso-height-relative:page;" fillcolor="#FFFFFF" filled="t" stroked="t" coordsize="21600,21600" o:gfxdata="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O8jyvYAAAACgEAAA8AAAAAAAAAAQAgAAAAIgAAAGRycy9k&#10;b3ducmV2LnhtbFBLAQIUABQAAAAIAIdO4kCPCqP7OwIAAHsEAAAOAAAAAAAAAAEAIAAAACcBAABk&#10;cnMvZTJvRG9jLnhtbFBLBQYAAAAABgAGAFkBAADUBQAAAAA=&#10;">
                <v:fill on="t" focussize="0,0"/>
                <v:stroke color="#000000" miterlimit="8" joinstyle="miter"/>
                <v:imagedata o:title=""/>
                <o:lock v:ext="edit" aspectratio="f"/>
                <v:textbox>
                  <w:txbxContent>
                    <w:p>
                      <w:pPr>
                        <w:jc w:val="center"/>
                      </w:pPr>
                      <w:r>
                        <w:rPr>
                          <w:rFonts w:hint="eastAsia"/>
                        </w:rPr>
                        <w:t>材料</w:t>
                      </w:r>
                      <w:r>
                        <w:t>符合</w:t>
                      </w:r>
                      <w:r>
                        <w:rPr>
                          <w:rFonts w:hint="eastAsia"/>
                        </w:rPr>
                        <w:t>形式审查</w:t>
                      </w:r>
                      <w:r>
                        <w:t>要求的，</w:t>
                      </w:r>
                      <w:r>
                        <w:rPr>
                          <w:rFonts w:hint="eastAsia"/>
                        </w:rPr>
                        <w:t>区环保局当场出具受理</w:t>
                      </w:r>
                      <w:r>
                        <w:t>通知</w:t>
                      </w:r>
                      <w:r>
                        <w:rPr>
                          <w:rFonts w:hint="eastAsia"/>
                        </w:rPr>
                        <w:t>书</w:t>
                      </w:r>
                    </w:p>
                  </w:txbxContent>
                </v:textbox>
                <w10:wrap type="square"/>
              </v:shape>
            </w:pict>
          </mc:Fallback>
        </mc:AlternateContent>
      </w:r>
    </w:p>
    <w:p>
      <w:pPr>
        <w:rPr>
          <w:rFonts w:ascii="仿宋" w:hAnsi="仿宋" w:eastAsia="仿宋"/>
          <w:color w:val="000000" w:themeColor="text1"/>
          <w:sz w:val="32"/>
          <w:szCs w:val="32"/>
          <w:shd w:val="clear" w:color="auto" w:fill="FFFFFF" w:themeFill="background1"/>
          <w14:textFill>
            <w14:solidFill>
              <w14:schemeClr w14:val="tx1"/>
            </w14:solidFill>
          </w14:textFill>
        </w:rPr>
      </w:pPr>
      <w:r>
        <w:rPr>
          <w:rFonts w:ascii="仿宋" w:hAnsi="仿宋" w:eastAsia="仿宋"/>
          <w:color w:val="000000" w:themeColor="text1"/>
          <w:sz w:val="32"/>
          <w:szCs w:val="32"/>
          <w:shd w:val="clear" w:color="auto" w:fill="FFFFFF" w:themeFill="background1"/>
          <w14:textFill>
            <w14:solidFill>
              <w14:schemeClr w14:val="tx1"/>
            </w14:solidFill>
          </w14:textFill>
        </w:rPr>
        <mc:AlternateContent>
          <mc:Choice Requires="wps">
            <w:drawing>
              <wp:anchor distT="45720" distB="45720" distL="114300" distR="114300" simplePos="0" relativeHeight="251687936" behindDoc="0" locked="0" layoutInCell="1" allowOverlap="1">
                <wp:simplePos x="0" y="0"/>
                <wp:positionH relativeFrom="margin">
                  <wp:posOffset>-19050</wp:posOffset>
                </wp:positionH>
                <wp:positionV relativeFrom="paragraph">
                  <wp:posOffset>322580</wp:posOffset>
                </wp:positionV>
                <wp:extent cx="1263650" cy="1092200"/>
                <wp:effectExtent l="0" t="0" r="0" b="0"/>
                <wp:wrapSquare wrapText="bothSides"/>
                <wp:docPr id="1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263650" cy="1092200"/>
                        </a:xfrm>
                        <a:prstGeom prst="rect">
                          <a:avLst/>
                        </a:prstGeom>
                        <a:solidFill>
                          <a:srgbClr val="FFFFFF"/>
                        </a:solidFill>
                        <a:ln w="9525">
                          <a:noFill/>
                          <a:miter lim="800000"/>
                        </a:ln>
                      </wps:spPr>
                      <wps:txbx>
                        <w:txbxContent>
                          <w:p>
                            <w:r>
                              <w:t>编制环境影响报告书的、以及区环保局认为需要技术评估的编制环境影响报告表的建设项目</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5pt;margin-top:25.4pt;height:86pt;width:99.5pt;mso-position-horizontal-relative:margin;mso-wrap-distance-bottom:3.6pt;mso-wrap-distance-left:9pt;mso-wrap-distance-right:9pt;mso-wrap-distance-top:3.6pt;z-index:251687936;mso-width-relative:page;mso-height-relative:page;" fillcolor="#FFFFFF" filled="t" stroked="f" coordsize="21600,21600" o:gfxdata="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GJT8bXAAAACQEAAA8AAAAAAAAAAQAgAAAAIgAAAGRycy9kb3du&#10;cmV2LnhtbFBLAQIUABQAAAAIAIdO4kCjmw27OQIAAFQEAAAOAAAAAAAAAAEAIAAAACYBAABkcnMv&#10;ZTJvRG9jLnhtbFBLBQYAAAAABgAGAFkBAADRBQAAAAA=&#10;">
                <v:fill on="t" focussize="0,0"/>
                <v:stroke on="f" miterlimit="8" joinstyle="miter"/>
                <v:imagedata o:title=""/>
                <o:lock v:ext="edit" aspectratio="f"/>
                <v:textbox>
                  <w:txbxContent>
                    <w:p>
                      <w:r>
                        <w:t>编制环境影响报告书的、以及区环保局认为需要技术评估的编制环境影响报告表的建设项目</w:t>
                      </w:r>
                    </w:p>
                  </w:txbxContent>
                </v:textbox>
                <w10:wrap type="square"/>
              </v:shape>
            </w:pict>
          </mc:Fallback>
        </mc:AlternateContent>
      </w:r>
      <w:r>
        <w:rPr>
          <w:rFonts w:ascii="仿宋" w:hAnsi="仿宋" w:eastAsia="仿宋"/>
          <w:color w:val="000000" w:themeColor="text1"/>
          <w:sz w:val="32"/>
          <w:szCs w:val="32"/>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244475</wp:posOffset>
                </wp:positionV>
                <wp:extent cx="0" cy="368300"/>
                <wp:effectExtent l="76200" t="0" r="76200" b="50800"/>
                <wp:wrapNone/>
                <wp:docPr id="25" name="直接箭头连接符 25"/>
                <wp:cNvGraphicFramePr/>
                <a:graphic xmlns:a="http://schemas.openxmlformats.org/drawingml/2006/main">
                  <a:graphicData uri="http://schemas.microsoft.com/office/word/2010/wordprocessingShape">
                    <wps:wsp>
                      <wps:cNvCnPr/>
                      <wps:spPr>
                        <a:xfrm>
                          <a:off x="0" y="0"/>
                          <a:ext cx="0" cy="368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top:19.25pt;height:29pt;width:0pt;mso-position-horizontal:center;mso-position-horizontal-relative:margin;z-index:251673600;mso-width-relative:page;mso-height-relative:page;" filled="f" stroked="t" coordsize="21600,21600" o:gfxdata="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y3zntIAAAADAQAADwAAAAAAAAABACAAAAAiAAAAZHJzL2Rvd25y&#10;ZXYueG1sUEsBAhQAFAAAAAgAh07iQJMx1wAEAgAA4gMAAA4AAAAAAAAAAQAgAAAAIQEAAGRycy9l&#10;Mm9Eb2MueG1sUEsFBgAAAAAGAAYAWQEAAJcFAAAAAA==&#10;">
                <v:fill on="f" focussize="0,0"/>
                <v:stroke weight="0.5pt" color="#000000 [3200]" miterlimit="8" joinstyle="miter" endarrow="block"/>
                <v:imagedata o:title=""/>
                <o:lock v:ext="edit" aspectratio="f"/>
              </v:shape>
            </w:pict>
          </mc:Fallback>
        </mc:AlternateContent>
      </w:r>
    </w:p>
    <w:p>
      <w:pPr>
        <w:rPr>
          <w:rFonts w:ascii="仿宋" w:hAnsi="仿宋" w:eastAsia="仿宋"/>
          <w:color w:val="000000" w:themeColor="text1"/>
          <w:sz w:val="32"/>
          <w:szCs w:val="32"/>
          <w:shd w:val="clear" w:color="auto" w:fill="FFFFFF" w:themeFill="background1"/>
          <w14:textFill>
            <w14:solidFill>
              <w14:schemeClr w14:val="tx1"/>
            </w14:solidFill>
          </w14:textFill>
        </w:rPr>
      </w:pPr>
      <w:r>
        <w:rPr>
          <w:rFonts w:ascii="仿宋" w:hAnsi="仿宋" w:eastAsia="仿宋"/>
          <w:color w:val="000000" w:themeColor="text1"/>
          <w:sz w:val="32"/>
          <w:szCs w:val="32"/>
          <w:shd w:val="clear" w:color="auto" w:fill="FFFFFF" w:themeFill="background1"/>
          <w14:textFill>
            <w14:solidFill>
              <w14:schemeClr w14:val="tx1"/>
            </w14:solidFill>
          </w14:textFill>
        </w:rPr>
        <mc:AlternateContent>
          <mc:Choice Requires="wps">
            <w:drawing>
              <wp:anchor distT="45720" distB="45720" distL="114300" distR="114300" simplePos="0" relativeHeight="251663360" behindDoc="0" locked="0" layoutInCell="1" allowOverlap="1">
                <wp:simplePos x="0" y="0"/>
                <wp:positionH relativeFrom="column">
                  <wp:posOffset>1562100</wp:posOffset>
                </wp:positionH>
                <wp:positionV relativeFrom="paragraph">
                  <wp:posOffset>231775</wp:posOffset>
                </wp:positionV>
                <wp:extent cx="2159635" cy="360045"/>
                <wp:effectExtent l="0" t="0" r="12065" b="21590"/>
                <wp:wrapSquare wrapText="bothSides"/>
                <wp:docPr id="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159635" cy="360000"/>
                        </a:xfrm>
                        <a:prstGeom prst="rect">
                          <a:avLst/>
                        </a:prstGeom>
                        <a:solidFill>
                          <a:srgbClr val="FFFFFF"/>
                        </a:solidFill>
                        <a:ln w="9525">
                          <a:solidFill>
                            <a:srgbClr val="000000"/>
                          </a:solidFill>
                          <a:miter lim="800000"/>
                        </a:ln>
                      </wps:spPr>
                      <wps:txbx>
                        <w:txbxContent>
                          <w:p>
                            <w:pPr>
                              <w:jc w:val="center"/>
                            </w:pPr>
                            <w:r>
                              <w:rPr>
                                <w:rFonts w:hint="eastAsia"/>
                              </w:rPr>
                              <w:t>开展受理</w:t>
                            </w:r>
                            <w:r>
                              <w:t>公示</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23pt;margin-top:18.25pt;height:28.35pt;width:170.05pt;mso-wrap-distance-bottom:3.6pt;mso-wrap-distance-left:9pt;mso-wrap-distance-right:9pt;mso-wrap-distance-top:3.6pt;z-index:251663360;mso-width-relative:page;mso-height-relative:page;" fillcolor="#FFFFFF" filled="t" stroked="t" coordsize="21600,21600" o:gfxdata="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y9Sie2QAAAAkBAAAPAAAAAAAAAAEAIAAAACIAAABkcnMv&#10;ZG93bnJldi54bWxQSwECFAAUAAAACACHTuJAwzG1iDsCAAB7BAAADgAAAAAAAAABACAAAAAoAQAA&#10;ZHJzL2Uyb0RvYy54bWxQSwUGAAAAAAYABgBZAQAA1QUAAAAA&#10;">
                <v:fill on="t" focussize="0,0"/>
                <v:stroke color="#000000" miterlimit="8" joinstyle="miter"/>
                <v:imagedata o:title=""/>
                <o:lock v:ext="edit" aspectratio="f"/>
                <v:textbox>
                  <w:txbxContent>
                    <w:p>
                      <w:pPr>
                        <w:jc w:val="center"/>
                      </w:pPr>
                      <w:r>
                        <w:rPr>
                          <w:rFonts w:hint="eastAsia"/>
                        </w:rPr>
                        <w:t>开展受理</w:t>
                      </w:r>
                      <w:r>
                        <w:t>公示</w:t>
                      </w:r>
                    </w:p>
                  </w:txbxContent>
                </v:textbox>
                <w10:wrap type="square"/>
              </v:shape>
            </w:pict>
          </mc:Fallback>
        </mc:AlternateContent>
      </w:r>
    </w:p>
    <w:p>
      <w:pPr>
        <w:rPr>
          <w:rFonts w:ascii="仿宋" w:hAnsi="仿宋" w:eastAsia="仿宋"/>
          <w:color w:val="000000" w:themeColor="text1"/>
          <w:sz w:val="32"/>
          <w:szCs w:val="32"/>
          <w:shd w:val="clear" w:color="auto" w:fill="FFFFFF" w:themeFill="background1"/>
          <w14:textFill>
            <w14:solidFill>
              <w14:schemeClr w14:val="tx1"/>
            </w14:solidFill>
          </w14:textFill>
        </w:rPr>
      </w:pPr>
      <w:r>
        <w:rPr>
          <w:rFonts w:ascii="仿宋" w:hAnsi="仿宋" w:eastAsia="仿宋"/>
          <w:color w:val="000000" w:themeColor="text1"/>
          <w:sz w:val="32"/>
          <w:szCs w:val="32"/>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2654300</wp:posOffset>
                </wp:positionH>
                <wp:positionV relativeFrom="paragraph">
                  <wp:posOffset>196850</wp:posOffset>
                </wp:positionV>
                <wp:extent cx="0" cy="482600"/>
                <wp:effectExtent l="0" t="0" r="38100" b="31750"/>
                <wp:wrapNone/>
                <wp:docPr id="195" name="直接连接符 195"/>
                <wp:cNvGraphicFramePr/>
                <a:graphic xmlns:a="http://schemas.openxmlformats.org/drawingml/2006/main">
                  <a:graphicData uri="http://schemas.microsoft.com/office/word/2010/wordprocessingShape">
                    <wps:wsp>
                      <wps:cNvCnPr/>
                      <wps:spPr>
                        <a:xfrm>
                          <a:off x="0" y="0"/>
                          <a:ext cx="0" cy="482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09pt;margin-top:15.5pt;height:38pt;width:0pt;z-index:251680768;mso-width-relative:page;mso-height-relative:page;" filled="f" stroked="t" coordsize="21600,21600" o:gfxdata="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Lx+t31gAAAAoB&#10;AAAPAAAAAAAAAAEAIAAAACIAAABkcnMvZG93bnJldi54bWxQSwECFAAUAAAACACHTuJAIaKsaeQB&#10;AAC0AwAADgAAAAAAAAABACAAAAAlAQAAZHJzL2Uyb0RvYy54bWxQSwUGAAAAAAYABgBZAQAAewUA&#10;AAAA&#10;">
                <v:fill on="f" focussize="0,0"/>
                <v:stroke weight="0.5pt" color="#000000 [3200]" miterlimit="8" joinstyle="miter"/>
                <v:imagedata o:title=""/>
                <o:lock v:ext="edit" aspectratio="f"/>
              </v:line>
            </w:pict>
          </mc:Fallback>
        </mc:AlternateContent>
      </w:r>
    </w:p>
    <w:p>
      <w:pPr>
        <w:rPr>
          <w:rFonts w:ascii="仿宋" w:hAnsi="仿宋" w:eastAsia="仿宋"/>
          <w:color w:val="000000" w:themeColor="text1"/>
          <w:sz w:val="32"/>
          <w:szCs w:val="32"/>
          <w:shd w:val="clear" w:color="auto" w:fill="FFFFFF" w:themeFill="background1"/>
          <w14:textFill>
            <w14:solidFill>
              <w14:schemeClr w14:val="tx1"/>
            </w14:solidFill>
          </w14:textFill>
        </w:rPr>
      </w:pPr>
      <w:r>
        <w:rPr>
          <w:rFonts w:ascii="仿宋" w:hAnsi="仿宋" w:eastAsia="仿宋"/>
          <w:color w:val="000000" w:themeColor="text1"/>
          <w:sz w:val="32"/>
          <w:szCs w:val="32"/>
          <w:shd w:val="clear" w:color="auto" w:fill="FFFFFF" w:themeFill="background1"/>
          <w14:textFill>
            <w14:solidFill>
              <w14:schemeClr w14:val="tx1"/>
            </w14:solidFill>
          </w14:textFill>
        </w:rPr>
        <mc:AlternateContent>
          <mc:Choice Requires="wps">
            <w:drawing>
              <wp:anchor distT="45720" distB="45720" distL="114300" distR="114300" simplePos="0" relativeHeight="251688960" behindDoc="0" locked="0" layoutInCell="1" allowOverlap="1">
                <wp:simplePos x="0" y="0"/>
                <wp:positionH relativeFrom="margin">
                  <wp:posOffset>4191000</wp:posOffset>
                </wp:positionH>
                <wp:positionV relativeFrom="paragraph">
                  <wp:posOffset>384810</wp:posOffset>
                </wp:positionV>
                <wp:extent cx="1263650" cy="527050"/>
                <wp:effectExtent l="0" t="0" r="0" b="6350"/>
                <wp:wrapSquare wrapText="bothSides"/>
                <wp:docPr id="1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263650" cy="527050"/>
                        </a:xfrm>
                        <a:prstGeom prst="rect">
                          <a:avLst/>
                        </a:prstGeom>
                        <a:solidFill>
                          <a:srgbClr val="FFFFFF"/>
                        </a:solidFill>
                        <a:ln w="9525">
                          <a:noFill/>
                          <a:miter lim="800000"/>
                        </a:ln>
                      </wps:spPr>
                      <wps:txbx>
                        <w:txbxContent>
                          <w:p>
                            <w:r>
                              <w:rPr>
                                <w:rFonts w:hint="eastAsia"/>
                              </w:rPr>
                              <w:t>不需要</w:t>
                            </w:r>
                            <w:r>
                              <w:t>开展技术评估的建设项目</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30pt;margin-top:30.3pt;height:41.5pt;width:99.5pt;mso-position-horizontal-relative:margin;mso-wrap-distance-bottom:3.6pt;mso-wrap-distance-left:9pt;mso-wrap-distance-right:9pt;mso-wrap-distance-top:3.6pt;z-index:251688960;mso-width-relative:page;mso-height-relative:page;" fillcolor="#FFFFFF" filled="t" stroked="f" coordsize="21600,21600" o:gfxdata="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zaQd41wAAAAoBAAAPAAAAAAAAAAEAIAAAACIAAABkcnMvZG93bnJl&#10;di54bWxQSwECFAAUAAAACACHTuJAVUMzaTcCAABTBAAADgAAAAAAAAABACAAAAAmAQAAZHJzL2Uy&#10;b0RvYy54bWxQSwUGAAAAAAYABgBZAQAAzwUAAAAA&#10;">
                <v:fill on="t" focussize="0,0"/>
                <v:stroke on="f" miterlimit="8" joinstyle="miter"/>
                <v:imagedata o:title=""/>
                <o:lock v:ext="edit" aspectratio="f"/>
                <v:textbox>
                  <w:txbxContent>
                    <w:p>
                      <w:r>
                        <w:rPr>
                          <w:rFonts w:hint="eastAsia"/>
                        </w:rPr>
                        <w:t>不需要</w:t>
                      </w:r>
                      <w:r>
                        <w:t>开展技术评估的建设项目</w:t>
                      </w:r>
                    </w:p>
                  </w:txbxContent>
                </v:textbox>
                <w10:wrap type="square"/>
              </v:shape>
            </w:pict>
          </mc:Fallback>
        </mc:AlternateContent>
      </w:r>
      <w:r>
        <w:rPr>
          <w:rFonts w:ascii="仿宋" w:hAnsi="仿宋" w:eastAsia="仿宋"/>
          <w:color w:val="000000" w:themeColor="text1"/>
          <w:sz w:val="32"/>
          <w:szCs w:val="32"/>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1085850</wp:posOffset>
                </wp:positionH>
                <wp:positionV relativeFrom="paragraph">
                  <wp:posOffset>276860</wp:posOffset>
                </wp:positionV>
                <wp:extent cx="3022600" cy="0"/>
                <wp:effectExtent l="0" t="0" r="0" b="0"/>
                <wp:wrapNone/>
                <wp:docPr id="196" name="直接连接符 196"/>
                <wp:cNvGraphicFramePr/>
                <a:graphic xmlns:a="http://schemas.openxmlformats.org/drawingml/2006/main">
                  <a:graphicData uri="http://schemas.microsoft.com/office/word/2010/wordprocessingShape">
                    <wps:wsp>
                      <wps:cNvCnPr/>
                      <wps:spPr>
                        <a:xfrm>
                          <a:off x="0" y="0"/>
                          <a:ext cx="302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85.5pt;margin-top:21.8pt;height:0pt;width:238pt;z-index:251681792;mso-width-relative:page;mso-height-relative:page;" filled="f" stroked="t" coordsize="21600,21600" o:gfxdata="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4KB1wtUAAAAJAQAA&#10;DwAAAAAAAAABACAAAAAiAAAAZHJzL2Rvd25yZXYueG1sUEsBAhQAFAAAAAgAh07iQJzk0kzjAQAA&#10;tQMAAA4AAAAAAAAAAQAgAAAAJAEAAGRycy9lMm9Eb2MueG1sUEsFBgAAAAAGAAYAWQEAAHkFAAAA&#10;AA==&#10;">
                <v:fill on="f" focussize="0,0"/>
                <v:stroke weight="0.5pt" color="#000000 [3200]" miterlimit="8" joinstyle="miter"/>
                <v:imagedata o:title=""/>
                <o:lock v:ext="edit" aspectratio="f"/>
              </v:line>
            </w:pict>
          </mc:Fallback>
        </mc:AlternateContent>
      </w:r>
      <w:r>
        <w:rPr>
          <w:rFonts w:ascii="仿宋" w:hAnsi="仿宋" w:eastAsia="仿宋"/>
          <w:color w:val="000000" w:themeColor="text1"/>
          <w:sz w:val="32"/>
          <w:szCs w:val="32"/>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4108450</wp:posOffset>
                </wp:positionH>
                <wp:positionV relativeFrom="paragraph">
                  <wp:posOffset>264160</wp:posOffset>
                </wp:positionV>
                <wp:extent cx="0" cy="1079500"/>
                <wp:effectExtent l="76200" t="0" r="57150" b="63500"/>
                <wp:wrapNone/>
                <wp:docPr id="197" name="直接箭头连接符 197"/>
                <wp:cNvGraphicFramePr/>
                <a:graphic xmlns:a="http://schemas.openxmlformats.org/drawingml/2006/main">
                  <a:graphicData uri="http://schemas.microsoft.com/office/word/2010/wordprocessingShape">
                    <wps:wsp>
                      <wps:cNvCnPr/>
                      <wps:spPr>
                        <a:xfrm>
                          <a:off x="0" y="0"/>
                          <a:ext cx="0" cy="1079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23.5pt;margin-top:20.8pt;height:85pt;width:0pt;z-index:251682816;mso-width-relative:page;mso-height-relative:page;" filled="f" stroked="t" coordsize="21600,21600" o:gfxdata="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BYOevWAAAACgEAAA8AAAAAAAAAAQAgAAAAIgAAAGRy&#10;cy9kb3ducmV2LnhtbFBLAQIUABQAAAAIAIdO4kAdCzdEBwIAAOUDAAAOAAAAAAAAAAEAIAAAACUB&#10;AABkcnMvZTJvRG9jLnhtbFBLBQYAAAAABgAGAFkBAACeBQAAAAA=&#10;">
                <v:fill on="f" focussize="0,0"/>
                <v:stroke weight="0.5pt" color="#000000 [3200]" miterlimit="8" joinstyle="miter" endarrow="block"/>
                <v:imagedata o:title=""/>
                <o:lock v:ext="edit" aspectratio="f"/>
              </v:shape>
            </w:pict>
          </mc:Fallback>
        </mc:AlternateContent>
      </w:r>
      <w:r>
        <w:rPr>
          <w:rFonts w:ascii="仿宋" w:hAnsi="仿宋" w:eastAsia="仿宋"/>
          <w:color w:val="000000" w:themeColor="text1"/>
          <w:sz w:val="32"/>
          <w:szCs w:val="32"/>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1092200</wp:posOffset>
                </wp:positionH>
                <wp:positionV relativeFrom="paragraph">
                  <wp:posOffset>286385</wp:posOffset>
                </wp:positionV>
                <wp:extent cx="0" cy="368300"/>
                <wp:effectExtent l="76200" t="0" r="76200" b="50800"/>
                <wp:wrapNone/>
                <wp:docPr id="26" name="直接箭头连接符 26"/>
                <wp:cNvGraphicFramePr/>
                <a:graphic xmlns:a="http://schemas.openxmlformats.org/drawingml/2006/main">
                  <a:graphicData uri="http://schemas.microsoft.com/office/word/2010/wordprocessingShape">
                    <wps:wsp>
                      <wps:cNvCnPr/>
                      <wps:spPr>
                        <a:xfrm>
                          <a:off x="0" y="0"/>
                          <a:ext cx="0" cy="368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86pt;margin-top:22.55pt;height:29pt;width:0pt;z-index:251674624;mso-width-relative:page;mso-height-relative:page;" filled="f" stroked="t" coordsize="21600,21600" o:gfxdata="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JzlqrWAAAACgEAAA8AAAAAAAAAAQAgAAAAIgAAAGRycy9k&#10;b3ducmV2LnhtbFBLAQIUABQAAAAIAIdO4kAvYw1mBAIAAOIDAAAOAAAAAAAAAAEAIAAAACUBAABk&#10;cnMvZTJvRG9jLnhtbFBLBQYAAAAABgAGAFkBAACbBQAAAAA=&#10;">
                <v:fill on="f" focussize="0,0"/>
                <v:stroke weight="0.5pt" color="#000000 [3200]" miterlimit="8" joinstyle="miter" endarrow="block"/>
                <v:imagedata o:title=""/>
                <o:lock v:ext="edit" aspectratio="f"/>
              </v:shape>
            </w:pict>
          </mc:Fallback>
        </mc:AlternateContent>
      </w:r>
    </w:p>
    <w:p>
      <w:pPr>
        <w:rPr>
          <w:rFonts w:ascii="仿宋" w:hAnsi="仿宋" w:eastAsia="仿宋"/>
          <w:color w:val="000000" w:themeColor="text1"/>
          <w:sz w:val="32"/>
          <w:szCs w:val="32"/>
          <w:shd w:val="clear" w:color="auto" w:fill="FFFFFF" w:themeFill="background1"/>
          <w14:textFill>
            <w14:solidFill>
              <w14:schemeClr w14:val="tx1"/>
            </w14:solidFill>
          </w14:textFill>
        </w:rPr>
      </w:pPr>
      <w:r>
        <w:rPr>
          <w:rFonts w:ascii="仿宋" w:hAnsi="仿宋" w:eastAsia="仿宋"/>
          <w:color w:val="000000" w:themeColor="text1"/>
          <w:sz w:val="32"/>
          <w:szCs w:val="32"/>
          <w:shd w:val="clear" w:color="auto" w:fill="FFFFFF" w:themeFill="background1"/>
          <w14:textFill>
            <w14:solidFill>
              <w14:schemeClr w14:val="tx1"/>
            </w14:solidFill>
          </w14:textFill>
        </w:rPr>
        <mc:AlternateContent>
          <mc:Choice Requires="wps">
            <w:drawing>
              <wp:anchor distT="45720" distB="45720" distL="114300" distR="114300" simplePos="0" relativeHeight="251664384" behindDoc="0" locked="0" layoutInCell="1" allowOverlap="1">
                <wp:simplePos x="0" y="0"/>
                <wp:positionH relativeFrom="margin">
                  <wp:align>left</wp:align>
                </wp:positionH>
                <wp:positionV relativeFrom="paragraph">
                  <wp:posOffset>255270</wp:posOffset>
                </wp:positionV>
                <wp:extent cx="2159635" cy="360045"/>
                <wp:effectExtent l="0" t="0" r="12065" b="21590"/>
                <wp:wrapSquare wrapText="bothSides"/>
                <wp:docPr id="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159635" cy="360000"/>
                        </a:xfrm>
                        <a:prstGeom prst="rect">
                          <a:avLst/>
                        </a:prstGeom>
                        <a:solidFill>
                          <a:srgbClr val="FFFFFF"/>
                        </a:solidFill>
                        <a:ln w="9525">
                          <a:solidFill>
                            <a:srgbClr val="000000"/>
                          </a:solidFill>
                          <a:miter lim="800000"/>
                        </a:ln>
                      </wps:spPr>
                      <wps:txbx>
                        <w:txbxContent>
                          <w:p>
                            <w:pPr>
                              <w:jc w:val="center"/>
                            </w:pPr>
                            <w:r>
                              <w:rPr>
                                <w:rFonts w:hint="eastAsia"/>
                              </w:rPr>
                              <w:t>委托技术</w:t>
                            </w:r>
                            <w:r>
                              <w:t>评估</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20.1pt;height:28.35pt;width:170.05pt;mso-position-horizontal:left;mso-position-horizontal-relative:margin;mso-wrap-distance-bottom:3.6pt;mso-wrap-distance-left:9pt;mso-wrap-distance-right:9pt;mso-wrap-distance-top:3.6pt;z-index:251664384;mso-width-relative:page;mso-height-relative:page;" fillcolor="#FFFFFF" filled="t" stroked="t" coordsize="21600,21600" o:gfxdata="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X2sFztYAAAAGAQAADwAAAAAAAAABACAAAAAiAAAAZHJzL2Rv&#10;d25yZXYueG1sUEsBAhQAFAAAAAgAh07iQCuDmYw8AgAAewQAAA4AAAAAAAAAAQAgAAAAJQEAAGRy&#10;cy9lMm9Eb2MueG1sUEsFBgAAAAAGAAYAWQEAANMFAAAAAA==&#10;">
                <v:fill on="t" focussize="0,0"/>
                <v:stroke color="#000000" miterlimit="8" joinstyle="miter"/>
                <v:imagedata o:title=""/>
                <o:lock v:ext="edit" aspectratio="f"/>
                <v:textbox>
                  <w:txbxContent>
                    <w:p>
                      <w:pPr>
                        <w:jc w:val="center"/>
                      </w:pPr>
                      <w:r>
                        <w:rPr>
                          <w:rFonts w:hint="eastAsia"/>
                        </w:rPr>
                        <w:t>委托技术</w:t>
                      </w:r>
                      <w:r>
                        <w:t>评估</w:t>
                      </w:r>
                    </w:p>
                  </w:txbxContent>
                </v:textbox>
                <w10:wrap type="square"/>
              </v:shape>
            </w:pict>
          </mc:Fallback>
        </mc:AlternateContent>
      </w:r>
    </w:p>
    <w:p>
      <w:pPr>
        <w:rPr>
          <w:rFonts w:ascii="仿宋" w:hAnsi="仿宋" w:eastAsia="仿宋"/>
          <w:color w:val="000000" w:themeColor="text1"/>
          <w:sz w:val="32"/>
          <w:szCs w:val="32"/>
          <w:shd w:val="clear" w:color="auto" w:fill="FFFFFF" w:themeFill="background1"/>
          <w14:textFill>
            <w14:solidFill>
              <w14:schemeClr w14:val="tx1"/>
            </w14:solidFill>
          </w14:textFill>
        </w:rPr>
      </w:pPr>
      <w:r>
        <w:rPr>
          <w:rFonts w:ascii="仿宋" w:hAnsi="仿宋" w:eastAsia="仿宋"/>
          <w:color w:val="000000" w:themeColor="text1"/>
          <w:sz w:val="32"/>
          <w:szCs w:val="32"/>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1092200</wp:posOffset>
                </wp:positionH>
                <wp:positionV relativeFrom="paragraph">
                  <wp:posOffset>210185</wp:posOffset>
                </wp:positionV>
                <wp:extent cx="0" cy="368300"/>
                <wp:effectExtent l="76200" t="0" r="76200" b="50800"/>
                <wp:wrapNone/>
                <wp:docPr id="27" name="直接箭头连接符 27"/>
                <wp:cNvGraphicFramePr/>
                <a:graphic xmlns:a="http://schemas.openxmlformats.org/drawingml/2006/main">
                  <a:graphicData uri="http://schemas.microsoft.com/office/word/2010/wordprocessingShape">
                    <wps:wsp>
                      <wps:cNvCnPr/>
                      <wps:spPr>
                        <a:xfrm>
                          <a:off x="0" y="0"/>
                          <a:ext cx="0" cy="368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86pt;margin-top:16.55pt;height:29pt;width:0pt;z-index:251675648;mso-width-relative:page;mso-height-relative:page;" filled="f" stroked="t" coordsize="21600,21600" o:gfxdata="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WljDdUAAAAJAQAADwAAAAAAAAABACAAAAAiAAAAZHJzL2Rv&#10;d25yZXYueG1sUEsBAhQAFAAAAAgAh07iQIRQlPIEAgAA4gMAAA4AAAAAAAAAAQAgAAAAJAEAAGRy&#10;cy9lMm9Eb2MueG1sUEsFBgAAAAAGAAYAWQEAAJoFAAAAAA==&#10;">
                <v:fill on="f" focussize="0,0"/>
                <v:stroke weight="0.5pt" color="#000000 [3200]" miterlimit="8" joinstyle="miter" endarrow="block"/>
                <v:imagedata o:title=""/>
                <o:lock v:ext="edit" aspectratio="f"/>
              </v:shape>
            </w:pict>
          </mc:Fallback>
        </mc:AlternateContent>
      </w:r>
    </w:p>
    <w:p>
      <w:pPr>
        <w:rPr>
          <w:rFonts w:ascii="仿宋" w:hAnsi="仿宋" w:eastAsia="仿宋"/>
          <w:color w:val="000000" w:themeColor="text1"/>
          <w:sz w:val="32"/>
          <w:szCs w:val="32"/>
          <w:shd w:val="clear" w:color="auto" w:fill="FFFFFF" w:themeFill="background1"/>
          <w14:textFill>
            <w14:solidFill>
              <w14:schemeClr w14:val="tx1"/>
            </w14:solidFill>
          </w14:textFill>
        </w:rPr>
      </w:pPr>
      <w:r>
        <w:rPr>
          <w:rFonts w:ascii="仿宋" w:hAnsi="仿宋" w:eastAsia="仿宋"/>
          <w:color w:val="000000" w:themeColor="text1"/>
          <w:sz w:val="32"/>
          <w:szCs w:val="32"/>
          <w:shd w:val="clear" w:color="auto" w:fill="FFFFFF" w:themeFill="background1"/>
          <w14:textFill>
            <w14:solidFill>
              <w14:schemeClr w14:val="tx1"/>
            </w14:solidFill>
          </w14:textFill>
        </w:rPr>
        <mc:AlternateContent>
          <mc:Choice Requires="wps">
            <w:drawing>
              <wp:anchor distT="45720" distB="45720" distL="114300" distR="114300" simplePos="0" relativeHeight="251668480" behindDoc="0" locked="0" layoutInCell="1" allowOverlap="1">
                <wp:simplePos x="0" y="0"/>
                <wp:positionH relativeFrom="margin">
                  <wp:posOffset>3022600</wp:posOffset>
                </wp:positionH>
                <wp:positionV relativeFrom="paragraph">
                  <wp:posOffset>167640</wp:posOffset>
                </wp:positionV>
                <wp:extent cx="2159635" cy="360045"/>
                <wp:effectExtent l="0" t="0" r="12065" b="21590"/>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159635" cy="360000"/>
                        </a:xfrm>
                        <a:prstGeom prst="rect">
                          <a:avLst/>
                        </a:prstGeom>
                        <a:solidFill>
                          <a:srgbClr val="FFFFFF"/>
                        </a:solidFill>
                        <a:ln w="9525">
                          <a:solidFill>
                            <a:srgbClr val="000000"/>
                          </a:solidFill>
                          <a:miter lim="800000"/>
                        </a:ln>
                      </wps:spPr>
                      <wps:txbx>
                        <w:txbxContent>
                          <w:p>
                            <w:pPr>
                              <w:jc w:val="center"/>
                            </w:pPr>
                            <w:r>
                              <w:rPr>
                                <w:rFonts w:hint="eastAsia"/>
                              </w:rPr>
                              <w:t>资料</w:t>
                            </w:r>
                            <w:r>
                              <w:t>审查、</w:t>
                            </w:r>
                            <w:r>
                              <w:rPr>
                                <w:rFonts w:hint="eastAsia"/>
                              </w:rPr>
                              <w:t>现场</w:t>
                            </w:r>
                            <w:r>
                              <w:t>踏勘（若需</w:t>
                            </w:r>
                            <w:r>
                              <w:rPr>
                                <w:rFonts w:hint="eastAsia"/>
                              </w:rPr>
                              <w:t>）</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238pt;margin-top:13.2pt;height:28.35pt;width:170.05pt;mso-position-horizontal-relative:margin;mso-wrap-distance-bottom:3.6pt;mso-wrap-distance-left:9pt;mso-wrap-distance-right:9pt;mso-wrap-distance-top:3.6pt;z-index:251668480;mso-width-relative:page;mso-height-relative:page;" fillcolor="#FFFFFF" filled="t" stroked="t" coordsize="21600,21600" o:gfxdata="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9yUvrtkAAAAJAQAADwAAAAAAAAABACAAAAAiAAAAZHJz&#10;L2Rvd25yZXYueG1sUEsBAhQAFAAAAAgAh07iQEs6CIM8AgAAewQAAA4AAAAAAAAAAQAgAAAAKAEA&#10;AGRycy9lMm9Eb2MueG1sUEsFBgAAAAAGAAYAWQEAANYFAAAAAA==&#10;">
                <v:fill on="t" focussize="0,0"/>
                <v:stroke color="#000000" miterlimit="8" joinstyle="miter"/>
                <v:imagedata o:title=""/>
                <o:lock v:ext="edit" aspectratio="f"/>
                <v:textbox>
                  <w:txbxContent>
                    <w:p>
                      <w:pPr>
                        <w:jc w:val="center"/>
                      </w:pPr>
                      <w:r>
                        <w:rPr>
                          <w:rFonts w:hint="eastAsia"/>
                        </w:rPr>
                        <w:t>资料</w:t>
                      </w:r>
                      <w:r>
                        <w:t>审查、</w:t>
                      </w:r>
                      <w:r>
                        <w:rPr>
                          <w:rFonts w:hint="eastAsia"/>
                        </w:rPr>
                        <w:t>现场</w:t>
                      </w:r>
                      <w:r>
                        <w:t>踏勘（若需</w:t>
                      </w:r>
                      <w:r>
                        <w:rPr>
                          <w:rFonts w:hint="eastAsia"/>
                        </w:rPr>
                        <w:t>）</w:t>
                      </w:r>
                    </w:p>
                  </w:txbxContent>
                </v:textbox>
                <w10:wrap type="square"/>
              </v:shape>
            </w:pict>
          </mc:Fallback>
        </mc:AlternateContent>
      </w:r>
      <w:r>
        <w:rPr>
          <w:rFonts w:ascii="仿宋" w:hAnsi="仿宋" w:eastAsia="仿宋"/>
          <w:color w:val="000000" w:themeColor="text1"/>
          <w:sz w:val="32"/>
          <w:szCs w:val="32"/>
          <w:shd w:val="clear" w:color="auto" w:fill="FFFFFF" w:themeFill="background1"/>
          <w14:textFill>
            <w14:solidFill>
              <w14:schemeClr w14:val="tx1"/>
            </w14:solidFill>
          </w14:textFill>
        </w:rPr>
        <mc:AlternateContent>
          <mc:Choice Requires="wps">
            <w:drawing>
              <wp:anchor distT="45720" distB="45720" distL="114300" distR="114300" simplePos="0" relativeHeight="251666432" behindDoc="0" locked="0" layoutInCell="1" allowOverlap="1">
                <wp:simplePos x="0" y="0"/>
                <wp:positionH relativeFrom="margin">
                  <wp:align>left</wp:align>
                </wp:positionH>
                <wp:positionV relativeFrom="paragraph">
                  <wp:posOffset>182245</wp:posOffset>
                </wp:positionV>
                <wp:extent cx="2159635" cy="360045"/>
                <wp:effectExtent l="0" t="0" r="12065" b="21590"/>
                <wp:wrapSquare wrapText="bothSides"/>
                <wp:docPr id="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159635" cy="360000"/>
                        </a:xfrm>
                        <a:prstGeom prst="rect">
                          <a:avLst/>
                        </a:prstGeom>
                        <a:solidFill>
                          <a:srgbClr val="FFFFFF"/>
                        </a:solidFill>
                        <a:ln w="9525">
                          <a:solidFill>
                            <a:srgbClr val="000000"/>
                          </a:solidFill>
                          <a:miter lim="800000"/>
                        </a:ln>
                      </wps:spPr>
                      <wps:txbx>
                        <w:txbxContent>
                          <w:p>
                            <w:pPr>
                              <w:jc w:val="center"/>
                            </w:pPr>
                            <w:r>
                              <w:rPr>
                                <w:rFonts w:hint="eastAsia"/>
                              </w:rPr>
                              <w:t>资料</w:t>
                            </w:r>
                            <w:r>
                              <w:t>审查、</w:t>
                            </w:r>
                            <w:r>
                              <w:rPr>
                                <w:rFonts w:hint="eastAsia"/>
                              </w:rPr>
                              <w:t>现场</w:t>
                            </w:r>
                            <w:r>
                              <w:t>踏勘（若需</w:t>
                            </w:r>
                            <w:r>
                              <w:rPr>
                                <w:rFonts w:hint="eastAsia"/>
                              </w:rPr>
                              <w:t>）</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14.35pt;height:28.35pt;width:170.05pt;mso-position-horizontal:left;mso-position-horizontal-relative:margin;mso-wrap-distance-bottom:3.6pt;mso-wrap-distance-left:9pt;mso-wrap-distance-right:9pt;mso-wrap-distance-top:3.6pt;z-index:251666432;mso-width-relative:page;mso-height-relative:page;" fillcolor="#FFFFFF" filled="t" stroked="t" coordsize="21600,21600" o:gfxdata="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YUCyPWAAAABgEAAA8AAAAAAAAAAQAgAAAAIgAAAGRycy9kb3du&#10;cmV2LnhtbFBLAQIUABQAAAAIAIdO4kA7lOObOgIAAHsEAAAOAAAAAAAAAAEAIAAAACUBAABkcnMv&#10;ZTJvRG9jLnhtbFBLBQYAAAAABgAGAFkBAADRBQAAAAA=&#10;">
                <v:fill on="t" focussize="0,0"/>
                <v:stroke color="#000000" miterlimit="8" joinstyle="miter"/>
                <v:imagedata o:title=""/>
                <o:lock v:ext="edit" aspectratio="f"/>
                <v:textbox>
                  <w:txbxContent>
                    <w:p>
                      <w:pPr>
                        <w:jc w:val="center"/>
                      </w:pPr>
                      <w:r>
                        <w:rPr>
                          <w:rFonts w:hint="eastAsia"/>
                        </w:rPr>
                        <w:t>资料</w:t>
                      </w:r>
                      <w:r>
                        <w:t>审查、</w:t>
                      </w:r>
                      <w:r>
                        <w:rPr>
                          <w:rFonts w:hint="eastAsia"/>
                        </w:rPr>
                        <w:t>现场</w:t>
                      </w:r>
                      <w:r>
                        <w:t>踏勘（若需</w:t>
                      </w:r>
                      <w:r>
                        <w:rPr>
                          <w:rFonts w:hint="eastAsia"/>
                        </w:rPr>
                        <w:t>）</w:t>
                      </w:r>
                    </w:p>
                  </w:txbxContent>
                </v:textbox>
                <w10:wrap type="square"/>
              </v:shape>
            </w:pict>
          </mc:Fallback>
        </mc:AlternateContent>
      </w:r>
    </w:p>
    <w:p>
      <w:pPr>
        <w:rPr>
          <w:rFonts w:ascii="仿宋" w:hAnsi="仿宋" w:eastAsia="仿宋"/>
          <w:color w:val="000000" w:themeColor="text1"/>
          <w:sz w:val="32"/>
          <w:szCs w:val="32"/>
          <w:shd w:val="clear" w:color="auto" w:fill="FFFFFF" w:themeFill="background1"/>
          <w14:textFill>
            <w14:solidFill>
              <w14:schemeClr w14:val="tx1"/>
            </w14:solidFill>
          </w14:textFill>
        </w:rPr>
      </w:pPr>
      <w:r>
        <w:rPr>
          <w:rFonts w:ascii="仿宋" w:hAnsi="仿宋" w:eastAsia="仿宋"/>
          <w:color w:val="000000" w:themeColor="text1"/>
          <w:sz w:val="32"/>
          <w:szCs w:val="32"/>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4108450</wp:posOffset>
                </wp:positionH>
                <wp:positionV relativeFrom="paragraph">
                  <wp:posOffset>120015</wp:posOffset>
                </wp:positionV>
                <wp:extent cx="0" cy="368300"/>
                <wp:effectExtent l="76200" t="0" r="76200" b="50800"/>
                <wp:wrapNone/>
                <wp:docPr id="192" name="直接箭头连接符 192"/>
                <wp:cNvGraphicFramePr/>
                <a:graphic xmlns:a="http://schemas.openxmlformats.org/drawingml/2006/main">
                  <a:graphicData uri="http://schemas.microsoft.com/office/word/2010/wordprocessingShape">
                    <wps:wsp>
                      <wps:cNvCnPr/>
                      <wps:spPr>
                        <a:xfrm>
                          <a:off x="0" y="0"/>
                          <a:ext cx="0" cy="368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23.5pt;margin-top:9.45pt;height:29pt;width:0pt;z-index:251678720;mso-width-relative:page;mso-height-relative:page;" filled="f" stroked="t" coordsize="21600,21600" o:gfxdata="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vSHxLVAAAACQEAAA8AAAAAAAAAAQAgAAAAIgAAAGRycy9k&#10;b3ducmV2LnhtbFBLAQIUABQAAAAIAIdO4kBPWzsTBQIAAOQDAAAOAAAAAAAAAAEAIAAAACQBAABk&#10;cnMvZTJvRG9jLnhtbFBLBQYAAAAABgAGAFkBAACbBQAAAAA=&#10;">
                <v:fill on="f" focussize="0,0"/>
                <v:stroke weight="0.5pt" color="#000000 [3200]" miterlimit="8" joinstyle="miter" endarrow="block"/>
                <v:imagedata o:title=""/>
                <o:lock v:ext="edit" aspectratio="f"/>
              </v:shape>
            </w:pict>
          </mc:Fallback>
        </mc:AlternateContent>
      </w:r>
      <w:r>
        <w:rPr>
          <w:rFonts w:ascii="仿宋" w:hAnsi="仿宋" w:eastAsia="仿宋"/>
          <w:color w:val="000000" w:themeColor="text1"/>
          <w:sz w:val="32"/>
          <w:szCs w:val="32"/>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1098550</wp:posOffset>
                </wp:positionH>
                <wp:positionV relativeFrom="paragraph">
                  <wp:posOffset>145415</wp:posOffset>
                </wp:positionV>
                <wp:extent cx="0" cy="368300"/>
                <wp:effectExtent l="76200" t="0" r="76200" b="50800"/>
                <wp:wrapNone/>
                <wp:docPr id="28" name="直接箭头连接符 28"/>
                <wp:cNvGraphicFramePr/>
                <a:graphic xmlns:a="http://schemas.openxmlformats.org/drawingml/2006/main">
                  <a:graphicData uri="http://schemas.microsoft.com/office/word/2010/wordprocessingShape">
                    <wps:wsp>
                      <wps:cNvCnPr/>
                      <wps:spPr>
                        <a:xfrm>
                          <a:off x="0" y="0"/>
                          <a:ext cx="0" cy="368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86.5pt;margin-top:11.45pt;height:29pt;width:0pt;z-index:251676672;mso-width-relative:page;mso-height-relative:page;" filled="f" stroked="t" coordsize="21600,21600" o:gfxdata="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kKEIdUAAAAJAQAADwAAAAAAAAABACAAAAAiAAAAZHJzL2Rv&#10;d25yZXYueG1sUEsBAhQAFAAAAAgAh07iQIlOVtQEAgAA4gMAAA4AAAAAAAAAAQAgAAAAJAEAAGRy&#10;cy9lMm9Eb2MueG1sUEsFBgAAAAAGAAYAWQEAAJoFAAAAAA==&#10;">
                <v:fill on="f" focussize="0,0"/>
                <v:stroke weight="0.5pt" color="#000000 [3200]" miterlimit="8" joinstyle="miter" endarrow="block"/>
                <v:imagedata o:title=""/>
                <o:lock v:ext="edit" aspectratio="f"/>
              </v:shape>
            </w:pict>
          </mc:Fallback>
        </mc:AlternateContent>
      </w:r>
    </w:p>
    <w:p>
      <w:pPr>
        <w:rPr>
          <w:rFonts w:ascii="仿宋" w:hAnsi="仿宋" w:eastAsia="仿宋"/>
          <w:color w:val="000000" w:themeColor="text1"/>
          <w:sz w:val="32"/>
          <w:szCs w:val="32"/>
          <w:shd w:val="clear" w:color="auto" w:fill="FFFFFF" w:themeFill="background1"/>
          <w14:textFill>
            <w14:solidFill>
              <w14:schemeClr w14:val="tx1"/>
            </w14:solidFill>
          </w14:textFill>
        </w:rPr>
      </w:pPr>
      <w:r>
        <w:rPr>
          <w:rFonts w:ascii="仿宋" w:hAnsi="仿宋" w:eastAsia="仿宋"/>
          <w:color w:val="000000" w:themeColor="text1"/>
          <w:sz w:val="32"/>
          <w:szCs w:val="32"/>
          <w:shd w:val="clear" w:color="auto" w:fill="FFFFFF" w:themeFill="background1"/>
          <w14:textFill>
            <w14:solidFill>
              <w14:schemeClr w14:val="tx1"/>
            </w14:solidFill>
          </w14:textFill>
        </w:rPr>
        <mc:AlternateContent>
          <mc:Choice Requires="wps">
            <w:drawing>
              <wp:anchor distT="45720" distB="45720" distL="114300" distR="114300" simplePos="0" relativeHeight="251669504" behindDoc="0" locked="0" layoutInCell="1" allowOverlap="1">
                <wp:simplePos x="0" y="0"/>
                <wp:positionH relativeFrom="margin">
                  <wp:posOffset>3003550</wp:posOffset>
                </wp:positionH>
                <wp:positionV relativeFrom="paragraph">
                  <wp:posOffset>89535</wp:posOffset>
                </wp:positionV>
                <wp:extent cx="2159635" cy="360045"/>
                <wp:effectExtent l="0" t="0" r="12065" b="21590"/>
                <wp:wrapSquare wrapText="bothSides"/>
                <wp:docPr id="1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159635" cy="360000"/>
                        </a:xfrm>
                        <a:prstGeom prst="rect">
                          <a:avLst/>
                        </a:prstGeom>
                        <a:solidFill>
                          <a:srgbClr val="FFFFFF"/>
                        </a:solidFill>
                        <a:ln w="9525">
                          <a:solidFill>
                            <a:srgbClr val="000000"/>
                          </a:solidFill>
                          <a:miter lim="800000"/>
                        </a:ln>
                      </wps:spPr>
                      <wps:txbx>
                        <w:txbxContent>
                          <w:p>
                            <w:pPr>
                              <w:jc w:val="center"/>
                            </w:pPr>
                            <w:r>
                              <w:rPr>
                                <w:rFonts w:hint="eastAsia"/>
                              </w:rPr>
                              <w:t>作出</w:t>
                            </w:r>
                            <w:r>
                              <w:t>拟审批决定并</w:t>
                            </w:r>
                            <w:r>
                              <w:rPr>
                                <w:rFonts w:hint="eastAsia"/>
                              </w:rPr>
                              <w:t>公示</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36.5pt;margin-top:7.05pt;height:28.35pt;width:170.05pt;mso-position-horizontal-relative:margin;mso-wrap-distance-bottom:3.6pt;mso-wrap-distance-left:9pt;mso-wrap-distance-right:9pt;mso-wrap-distance-top:3.6pt;z-index:251669504;mso-width-relative:page;mso-height-relative:page;" fillcolor="#FFFFFF" filled="t" stroked="t" coordsize="21600,21600" o:gfxdata="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JUtu7YAAAACQEAAA8AAAAAAAAAAQAgAAAAIgAAAGRycy9k&#10;b3ducmV2LnhtbFBLAQIUABQAAAAIAIdO4kBYpEC2OwIAAHwEAAAOAAAAAAAAAAEAIAAAACcBAABk&#10;cnMvZTJvRG9jLnhtbFBLBQYAAAAABgAGAFkBAADUBQAAAAA=&#10;">
                <v:fill on="t" focussize="0,0"/>
                <v:stroke color="#000000" miterlimit="8" joinstyle="miter"/>
                <v:imagedata o:title=""/>
                <o:lock v:ext="edit" aspectratio="f"/>
                <v:textbox>
                  <w:txbxContent>
                    <w:p>
                      <w:pPr>
                        <w:jc w:val="center"/>
                      </w:pPr>
                      <w:r>
                        <w:rPr>
                          <w:rFonts w:hint="eastAsia"/>
                        </w:rPr>
                        <w:t>作出</w:t>
                      </w:r>
                      <w:r>
                        <w:t>拟审批决定并</w:t>
                      </w:r>
                      <w:r>
                        <w:rPr>
                          <w:rFonts w:hint="eastAsia"/>
                        </w:rPr>
                        <w:t>公示</w:t>
                      </w:r>
                    </w:p>
                  </w:txbxContent>
                </v:textbox>
                <w10:wrap type="square"/>
              </v:shape>
            </w:pict>
          </mc:Fallback>
        </mc:AlternateContent>
      </w:r>
      <w:r>
        <w:rPr>
          <w:rFonts w:ascii="仿宋" w:hAnsi="仿宋" w:eastAsia="仿宋"/>
          <w:color w:val="000000" w:themeColor="text1"/>
          <w:sz w:val="32"/>
          <w:szCs w:val="32"/>
          <w:shd w:val="clear" w:color="auto" w:fill="FFFFFF" w:themeFill="background1"/>
          <w14:textFill>
            <w14:solidFill>
              <w14:schemeClr w14:val="tx1"/>
            </w14:solidFill>
          </w14:textFill>
        </w:rPr>
        <mc:AlternateContent>
          <mc:Choice Requires="wps">
            <w:drawing>
              <wp:anchor distT="45720" distB="45720" distL="114300" distR="114300" simplePos="0" relativeHeight="251665408" behindDoc="0" locked="0" layoutInCell="1" allowOverlap="1">
                <wp:simplePos x="0" y="0"/>
                <wp:positionH relativeFrom="margin">
                  <wp:align>left</wp:align>
                </wp:positionH>
                <wp:positionV relativeFrom="paragraph">
                  <wp:posOffset>116205</wp:posOffset>
                </wp:positionV>
                <wp:extent cx="2159635" cy="360045"/>
                <wp:effectExtent l="0" t="0" r="12065" b="21590"/>
                <wp:wrapSquare wrapText="bothSides"/>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159635" cy="360000"/>
                        </a:xfrm>
                        <a:prstGeom prst="rect">
                          <a:avLst/>
                        </a:prstGeom>
                        <a:solidFill>
                          <a:srgbClr val="FFFFFF"/>
                        </a:solidFill>
                        <a:ln w="9525">
                          <a:solidFill>
                            <a:srgbClr val="000000"/>
                          </a:solidFill>
                          <a:miter lim="800000"/>
                        </a:ln>
                      </wps:spPr>
                      <wps:txbx>
                        <w:txbxContent>
                          <w:p>
                            <w:pPr>
                              <w:jc w:val="center"/>
                            </w:pPr>
                            <w:r>
                              <w:rPr>
                                <w:rFonts w:hint="eastAsia"/>
                              </w:rPr>
                              <w:t>作出</w:t>
                            </w:r>
                            <w:r>
                              <w:t>拟审批决定并</w:t>
                            </w:r>
                            <w:r>
                              <w:rPr>
                                <w:rFonts w:hint="eastAsia"/>
                              </w:rPr>
                              <w:t>公示</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9.15pt;height:28.35pt;width:170.05pt;mso-position-horizontal:left;mso-position-horizontal-relative:margin;mso-wrap-distance-bottom:3.6pt;mso-wrap-distance-left:9pt;mso-wrap-distance-right:9pt;mso-wrap-distance-top:3.6pt;z-index:251665408;mso-width-relative:page;mso-height-relative:page;" fillcolor="#FFFFFF" filled="t" stroked="t" coordsize="21600,21600" o:gfxdata="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us7O89YAAAAGAQAADwAAAAAAAAABACAAAAAiAAAAZHJzL2Rv&#10;d25yZXYueG1sUEsBAhQAFAAAAAgAh07iQHPtfY88AgAAewQAAA4AAAAAAAAAAQAgAAAAJQEAAGRy&#10;cy9lMm9Eb2MueG1sUEsFBgAAAAAGAAYAWQEAANMFAAAAAA==&#10;">
                <v:fill on="t" focussize="0,0"/>
                <v:stroke color="#000000" miterlimit="8" joinstyle="miter"/>
                <v:imagedata o:title=""/>
                <o:lock v:ext="edit" aspectratio="f"/>
                <v:textbox>
                  <w:txbxContent>
                    <w:p>
                      <w:pPr>
                        <w:jc w:val="center"/>
                      </w:pPr>
                      <w:r>
                        <w:rPr>
                          <w:rFonts w:hint="eastAsia"/>
                        </w:rPr>
                        <w:t>作出</w:t>
                      </w:r>
                      <w:r>
                        <w:t>拟审批决定并</w:t>
                      </w:r>
                      <w:r>
                        <w:rPr>
                          <w:rFonts w:hint="eastAsia"/>
                        </w:rPr>
                        <w:t>公示</w:t>
                      </w:r>
                    </w:p>
                  </w:txbxContent>
                </v:textbox>
                <w10:wrap type="square"/>
              </v:shape>
            </w:pict>
          </mc:Fallback>
        </mc:AlternateContent>
      </w:r>
    </w:p>
    <w:p>
      <w:pPr>
        <w:rPr>
          <w:rFonts w:ascii="仿宋" w:hAnsi="仿宋" w:eastAsia="仿宋"/>
          <w:color w:val="000000" w:themeColor="text1"/>
          <w:sz w:val="32"/>
          <w:szCs w:val="32"/>
          <w:shd w:val="clear" w:color="auto" w:fill="FFFFFF" w:themeFill="background1"/>
          <w14:textFill>
            <w14:solidFill>
              <w14:schemeClr w14:val="tx1"/>
            </w14:solidFill>
          </w14:textFill>
        </w:rPr>
      </w:pPr>
      <w:r>
        <w:rPr>
          <w:rFonts w:ascii="仿宋" w:hAnsi="仿宋" w:eastAsia="仿宋"/>
          <w:color w:val="000000" w:themeColor="text1"/>
          <w:sz w:val="32"/>
          <w:szCs w:val="32"/>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4108450</wp:posOffset>
                </wp:positionH>
                <wp:positionV relativeFrom="paragraph">
                  <wp:posOffset>71120</wp:posOffset>
                </wp:positionV>
                <wp:extent cx="0" cy="368300"/>
                <wp:effectExtent l="76200" t="0" r="76200" b="50800"/>
                <wp:wrapNone/>
                <wp:docPr id="194" name="直接箭头连接符 194"/>
                <wp:cNvGraphicFramePr/>
                <a:graphic xmlns:a="http://schemas.openxmlformats.org/drawingml/2006/main">
                  <a:graphicData uri="http://schemas.microsoft.com/office/word/2010/wordprocessingShape">
                    <wps:wsp>
                      <wps:cNvCnPr/>
                      <wps:spPr>
                        <a:xfrm>
                          <a:off x="0" y="0"/>
                          <a:ext cx="0" cy="368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23.5pt;margin-top:5.6pt;height:29pt;width:0pt;z-index:251679744;mso-width-relative:page;mso-height-relative:page;" filled="f" stroked="t" coordsize="21600,21600" o:gfxdata="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JyrsT1QAAAAkBAAAPAAAAAAAAAAEAIAAAACIAAABkcnMv&#10;ZG93bnJldi54bWxQSwECFAAUAAAACACHTuJAkv2kfAYCAADkAwAADgAAAAAAAAABACAAAAAkAQAA&#10;ZHJzL2Uyb0RvYy54bWxQSwUGAAAAAAYABgBZAQAAnAUAAAAA&#10;">
                <v:fill on="f" focussize="0,0"/>
                <v:stroke weight="0.5pt" color="#000000 [3200]" miterlimit="8" joinstyle="miter" endarrow="block"/>
                <v:imagedata o:title=""/>
                <o:lock v:ext="edit" aspectratio="f"/>
              </v:shape>
            </w:pict>
          </mc:Fallback>
        </mc:AlternateContent>
      </w:r>
      <w:r>
        <w:rPr>
          <w:rFonts w:ascii="仿宋" w:hAnsi="仿宋" w:eastAsia="仿宋"/>
          <w:color w:val="000000" w:themeColor="text1"/>
          <w:sz w:val="32"/>
          <w:szCs w:val="32"/>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1117600</wp:posOffset>
                </wp:positionH>
                <wp:positionV relativeFrom="paragraph">
                  <wp:posOffset>69215</wp:posOffset>
                </wp:positionV>
                <wp:extent cx="0" cy="368300"/>
                <wp:effectExtent l="76200" t="0" r="76200" b="50800"/>
                <wp:wrapNone/>
                <wp:docPr id="29" name="直接箭头连接符 29"/>
                <wp:cNvGraphicFramePr/>
                <a:graphic xmlns:a="http://schemas.openxmlformats.org/drawingml/2006/main">
                  <a:graphicData uri="http://schemas.microsoft.com/office/word/2010/wordprocessingShape">
                    <wps:wsp>
                      <wps:cNvCnPr/>
                      <wps:spPr>
                        <a:xfrm>
                          <a:off x="0" y="0"/>
                          <a:ext cx="0" cy="368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88pt;margin-top:5.45pt;height:29pt;width:0pt;z-index:251677696;mso-width-relative:page;mso-height-relative:page;" filled="f" stroked="t" coordsize="21600,21600" o:gfxdata="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mOta/1AAAAAkBAAAPAAAAAAAAAAEAIAAAACIAAABkcnMvZG93&#10;bnJldi54bWxQSwECFAAUAAAACACHTuJAIn3PQAQCAADiAwAADgAAAAAAAAABACAAAAAjAQAAZHJz&#10;L2Uyb0RvYy54bWxQSwUGAAAAAAYABgBZAQAAmQUAAAAA&#10;">
                <v:fill on="f" focussize="0,0"/>
                <v:stroke weight="0.5pt" color="#000000 [3200]" miterlimit="8" joinstyle="miter" endarrow="block"/>
                <v:imagedata o:title=""/>
                <o:lock v:ext="edit" aspectratio="f"/>
              </v:shape>
            </w:pict>
          </mc:Fallback>
        </mc:AlternateContent>
      </w:r>
    </w:p>
    <w:p>
      <w:pPr>
        <w:rPr>
          <w:rFonts w:ascii="仿宋" w:hAnsi="仿宋" w:eastAsia="仿宋"/>
          <w:color w:val="000000" w:themeColor="text1"/>
          <w:sz w:val="32"/>
          <w:szCs w:val="32"/>
          <w:shd w:val="clear" w:color="auto" w:fill="FFFFFF" w:themeFill="background1"/>
          <w14:textFill>
            <w14:solidFill>
              <w14:schemeClr w14:val="tx1"/>
            </w14:solidFill>
          </w14:textFill>
        </w:rPr>
      </w:pPr>
      <w:r>
        <w:rPr>
          <w:rFonts w:ascii="仿宋" w:hAnsi="仿宋" w:eastAsia="仿宋"/>
          <w:color w:val="000000" w:themeColor="text1"/>
          <w:sz w:val="32"/>
          <w:szCs w:val="32"/>
          <w:shd w:val="clear" w:color="auto" w:fill="FFFFFF" w:themeFill="background1"/>
          <w14:textFill>
            <w14:solidFill>
              <w14:schemeClr w14:val="tx1"/>
            </w14:solidFill>
          </w14:textFill>
        </w:rPr>
        <mc:AlternateContent>
          <mc:Choice Requires="wps">
            <w:drawing>
              <wp:anchor distT="45720" distB="45720" distL="114300" distR="114300" simplePos="0" relativeHeight="251670528" behindDoc="0" locked="0" layoutInCell="1" allowOverlap="1">
                <wp:simplePos x="0" y="0"/>
                <wp:positionH relativeFrom="margin">
                  <wp:posOffset>3009900</wp:posOffset>
                </wp:positionH>
                <wp:positionV relativeFrom="paragraph">
                  <wp:posOffset>66675</wp:posOffset>
                </wp:positionV>
                <wp:extent cx="2159635" cy="359410"/>
                <wp:effectExtent l="0" t="0" r="12065" b="21590"/>
                <wp:wrapSquare wrapText="bothSides"/>
                <wp:docPr id="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159635" cy="359410"/>
                        </a:xfrm>
                        <a:prstGeom prst="rect">
                          <a:avLst/>
                        </a:prstGeom>
                        <a:solidFill>
                          <a:srgbClr val="FFFFFF"/>
                        </a:solidFill>
                        <a:ln w="9525">
                          <a:solidFill>
                            <a:srgbClr val="000000"/>
                          </a:solidFill>
                          <a:miter lim="800000"/>
                        </a:ln>
                      </wps:spPr>
                      <wps:txbx>
                        <w:txbxContent>
                          <w:p>
                            <w:pPr>
                              <w:jc w:val="center"/>
                            </w:pPr>
                            <w:r>
                              <w:rPr>
                                <w:rFonts w:hint="eastAsia"/>
                              </w:rPr>
                              <w:t>作出审批决定</w:t>
                            </w:r>
                            <w:r>
                              <w:t>并公告</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37pt;margin-top:5.25pt;height:28.3pt;width:170.05pt;mso-position-horizontal-relative:margin;mso-wrap-distance-bottom:3.6pt;mso-wrap-distance-left:9pt;mso-wrap-distance-right:9pt;mso-wrap-distance-top:3.6pt;z-index:251670528;mso-width-relative:page;mso-height-relative:page;" fillcolor="#FFFFFF" filled="t" stroked="t" coordsize="21600,21600" o:gfxdata="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PxGHA2AAAAAkBAAAPAAAAAAAAAAEAIAAAACIAAABkcnMv&#10;ZG93bnJldi54bWxQSwECFAAUAAAACACHTuJALmblATwCAAB8BAAADgAAAAAAAAABACAAAAAnAQAA&#10;ZHJzL2Uyb0RvYy54bWxQSwUGAAAAAAYABgBZAQAA1QUAAAAA&#10;">
                <v:fill on="t" focussize="0,0"/>
                <v:stroke color="#000000" miterlimit="8" joinstyle="miter"/>
                <v:imagedata o:title=""/>
                <o:lock v:ext="edit" aspectratio="f"/>
                <v:textbox>
                  <w:txbxContent>
                    <w:p>
                      <w:pPr>
                        <w:jc w:val="center"/>
                      </w:pPr>
                      <w:r>
                        <w:rPr>
                          <w:rFonts w:hint="eastAsia"/>
                        </w:rPr>
                        <w:t>作出审批决定</w:t>
                      </w:r>
                      <w:r>
                        <w:t>并公告</w:t>
                      </w:r>
                    </w:p>
                  </w:txbxContent>
                </v:textbox>
                <w10:wrap type="square"/>
              </v:shape>
            </w:pict>
          </mc:Fallback>
        </mc:AlternateContent>
      </w:r>
      <w:r>
        <w:rPr>
          <w:rFonts w:ascii="仿宋" w:hAnsi="仿宋" w:eastAsia="仿宋"/>
          <w:color w:val="000000" w:themeColor="text1"/>
          <w:sz w:val="32"/>
          <w:szCs w:val="32"/>
          <w:shd w:val="clear" w:color="auto" w:fill="FFFFFF" w:themeFill="background1"/>
          <w14:textFill>
            <w14:solidFill>
              <w14:schemeClr w14:val="tx1"/>
            </w14:solidFill>
          </w14:textFill>
        </w:rPr>
        <mc:AlternateContent>
          <mc:Choice Requires="wps">
            <w:drawing>
              <wp:anchor distT="45720" distB="45720" distL="114300" distR="114300" simplePos="0" relativeHeight="251667456" behindDoc="0" locked="0" layoutInCell="1" allowOverlap="1">
                <wp:simplePos x="0" y="0"/>
                <wp:positionH relativeFrom="margin">
                  <wp:align>left</wp:align>
                </wp:positionH>
                <wp:positionV relativeFrom="paragraph">
                  <wp:posOffset>70485</wp:posOffset>
                </wp:positionV>
                <wp:extent cx="2159635" cy="359410"/>
                <wp:effectExtent l="0" t="0" r="12065" b="21590"/>
                <wp:wrapSquare wrapText="bothSides"/>
                <wp:docPr id="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159635" cy="359410"/>
                        </a:xfrm>
                        <a:prstGeom prst="rect">
                          <a:avLst/>
                        </a:prstGeom>
                        <a:solidFill>
                          <a:srgbClr val="FFFFFF"/>
                        </a:solidFill>
                        <a:ln w="9525">
                          <a:solidFill>
                            <a:srgbClr val="000000"/>
                          </a:solidFill>
                          <a:miter lim="800000"/>
                        </a:ln>
                      </wps:spPr>
                      <wps:txbx>
                        <w:txbxContent>
                          <w:p>
                            <w:pPr>
                              <w:jc w:val="center"/>
                            </w:pPr>
                            <w:r>
                              <w:rPr>
                                <w:rFonts w:hint="eastAsia"/>
                              </w:rPr>
                              <w:t>作出审批决定</w:t>
                            </w:r>
                            <w:r>
                              <w:t>并公告</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5.55pt;height:28.3pt;width:170.05pt;mso-position-horizontal:left;mso-position-horizontal-relative:margin;mso-wrap-distance-bottom:3.6pt;mso-wrap-distance-left:9pt;mso-wrap-distance-right:9pt;mso-wrap-distance-top:3.6pt;z-index:251667456;mso-width-relative:page;mso-height-relative:page;" fillcolor="#FFFFFF" filled="t" stroked="t" coordsize="21600,21600" o:gfxdata="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ppSJB1gAAAAYBAAAPAAAAAAAAAAEAIAAAACIAAABkcnMvZG93&#10;bnJldi54bWxQSwECFAAUAAAACACHTuJAnTMfJDsCAAB7BAAADgAAAAAAAAABACAAAAAlAQAAZHJz&#10;L2Uyb0RvYy54bWxQSwUGAAAAAAYABgBZAQAA0gUAAAAA&#10;">
                <v:fill on="t" focussize="0,0"/>
                <v:stroke color="#000000" miterlimit="8" joinstyle="miter"/>
                <v:imagedata o:title=""/>
                <o:lock v:ext="edit" aspectratio="f"/>
                <v:textbox>
                  <w:txbxContent>
                    <w:p>
                      <w:pPr>
                        <w:jc w:val="center"/>
                      </w:pPr>
                      <w:r>
                        <w:rPr>
                          <w:rFonts w:hint="eastAsia"/>
                        </w:rPr>
                        <w:t>作出审批决定</w:t>
                      </w:r>
                      <w:r>
                        <w:t>并公告</w:t>
                      </w:r>
                    </w:p>
                  </w:txbxContent>
                </v:textbox>
                <w10:wrap type="square"/>
              </v:shape>
            </w:pict>
          </mc:Fallback>
        </mc:AlternateContent>
      </w:r>
    </w:p>
    <w:p>
      <w:pPr>
        <w:rPr>
          <w:rFonts w:ascii="仿宋" w:hAnsi="仿宋" w:eastAsia="仿宋"/>
          <w:color w:val="000000" w:themeColor="text1"/>
          <w:sz w:val="32"/>
          <w:szCs w:val="32"/>
          <w:shd w:val="clear" w:color="auto" w:fill="FFFFFF" w:themeFill="background1"/>
          <w14:textFill>
            <w14:solidFill>
              <w14:schemeClr w14:val="tx1"/>
            </w14:solidFill>
          </w14:textFill>
        </w:rPr>
      </w:pPr>
    </w:p>
    <w:p>
      <w:pPr>
        <w:rPr>
          <w:rFonts w:ascii="仿宋" w:hAnsi="仿宋" w:eastAsia="仿宋"/>
          <w:color w:val="000000" w:themeColor="text1"/>
          <w:sz w:val="32"/>
          <w:szCs w:val="32"/>
          <w:shd w:val="clear" w:color="auto" w:fill="FFFFFF" w:themeFill="background1"/>
          <w14:textFill>
            <w14:solidFill>
              <w14:schemeClr w14:val="tx1"/>
            </w14:solidFill>
          </w14:textFill>
        </w:rPr>
      </w:pPr>
      <w:r>
        <w:rPr>
          <w:rFonts w:hint="eastAsia" w:ascii="仿宋" w:hAnsi="仿宋" w:eastAsia="仿宋"/>
          <w:color w:val="000000" w:themeColor="text1"/>
          <w:sz w:val="32"/>
          <w:szCs w:val="32"/>
          <w:shd w:val="clear" w:color="auto" w:fill="FFFFFF" w:themeFill="background1"/>
          <w14:textFill>
            <w14:solidFill>
              <w14:schemeClr w14:val="tx1"/>
            </w14:solidFill>
          </w14:textFill>
        </w:rPr>
        <w:t>注：</w:t>
      </w:r>
      <w:r>
        <w:rPr>
          <w:rFonts w:ascii="仿宋" w:hAnsi="仿宋" w:eastAsia="仿宋"/>
          <w:color w:val="000000" w:themeColor="text1"/>
          <w:sz w:val="32"/>
          <w:szCs w:val="32"/>
          <w:shd w:val="clear" w:color="auto" w:fill="FFFFFF" w:themeFill="background1"/>
          <w14:textFill>
            <w14:solidFill>
              <w14:schemeClr w14:val="tx1"/>
            </w14:solidFill>
          </w14:textFill>
        </w:rPr>
        <w:t>保密项目</w:t>
      </w:r>
      <w:r>
        <w:rPr>
          <w:rFonts w:hint="eastAsia" w:ascii="仿宋" w:hAnsi="仿宋" w:eastAsia="仿宋"/>
          <w:color w:val="000000" w:themeColor="text1"/>
          <w:sz w:val="32"/>
          <w:szCs w:val="32"/>
          <w:shd w:val="clear" w:color="auto" w:fill="FFFFFF" w:themeFill="background1"/>
          <w14:textFill>
            <w14:solidFill>
              <w14:schemeClr w14:val="tx1"/>
            </w14:solidFill>
          </w14:textFill>
        </w:rPr>
        <w:t>不需要</w:t>
      </w:r>
      <w:r>
        <w:rPr>
          <w:rFonts w:ascii="仿宋" w:hAnsi="仿宋" w:eastAsia="仿宋"/>
          <w:color w:val="000000" w:themeColor="text1"/>
          <w:sz w:val="32"/>
          <w:szCs w:val="32"/>
          <w:shd w:val="clear" w:color="auto" w:fill="FFFFFF" w:themeFill="background1"/>
          <w14:textFill>
            <w14:solidFill>
              <w14:schemeClr w14:val="tx1"/>
            </w14:solidFill>
          </w14:textFill>
        </w:rPr>
        <w:t>开展公示、公告。</w:t>
      </w:r>
    </w:p>
    <w:p>
      <w:pPr>
        <w:rPr>
          <w:rFonts w:ascii="仿宋" w:hAnsi="仿宋" w:eastAsia="仿宋"/>
          <w:color w:val="000000" w:themeColor="text1"/>
          <w:sz w:val="32"/>
          <w:szCs w:val="32"/>
          <w:shd w:val="clear" w:color="auto" w:fill="FFFFFF" w:themeFill="background1"/>
          <w14:textFill>
            <w14:solidFill>
              <w14:schemeClr w14:val="tx1"/>
            </w14:solidFill>
          </w14:textFill>
        </w:rPr>
      </w:pPr>
    </w:p>
    <w:p>
      <w:pPr>
        <w:rPr>
          <w:rFonts w:ascii="仿宋" w:hAnsi="仿宋" w:eastAsia="仿宋"/>
          <w:color w:val="000000" w:themeColor="text1"/>
          <w:sz w:val="32"/>
          <w:szCs w:val="32"/>
          <w:shd w:val="clear" w:color="auto" w:fill="FFFFFF" w:themeFill="background1"/>
          <w14:textFill>
            <w14:solidFill>
              <w14:schemeClr w14:val="tx1"/>
            </w14:solidFill>
          </w14:textFill>
        </w:rPr>
      </w:pPr>
      <w:r>
        <w:rPr>
          <w:rFonts w:hint="eastAsia" w:ascii="仿宋" w:hAnsi="仿宋" w:eastAsia="仿宋"/>
          <w:color w:val="000000" w:themeColor="text1"/>
          <w:sz w:val="32"/>
          <w:szCs w:val="32"/>
          <w:shd w:val="clear" w:color="auto" w:fill="FFFFFF" w:themeFill="background1"/>
          <w14:textFill>
            <w14:solidFill>
              <w14:schemeClr w14:val="tx1"/>
            </w14:solidFill>
          </w14:textFill>
        </w:rPr>
        <w:t>2、依申请</w:t>
      </w:r>
      <w:r>
        <w:rPr>
          <w:rFonts w:ascii="仿宋" w:hAnsi="仿宋" w:eastAsia="仿宋"/>
          <w:color w:val="000000" w:themeColor="text1"/>
          <w:sz w:val="32"/>
          <w:szCs w:val="32"/>
          <w:shd w:val="clear" w:color="auto" w:fill="FFFFFF" w:themeFill="background1"/>
          <w14:textFill>
            <w14:solidFill>
              <w14:schemeClr w14:val="tx1"/>
            </w14:solidFill>
          </w14:textFill>
        </w:rPr>
        <w:t>变更</w:t>
      </w:r>
    </w:p>
    <w:p>
      <w:pPr>
        <w:rPr>
          <w:rFonts w:ascii="仿宋" w:hAnsi="仿宋" w:eastAsia="仿宋"/>
          <w:color w:val="000000" w:themeColor="text1"/>
          <w:sz w:val="32"/>
          <w:szCs w:val="32"/>
          <w:shd w:val="clear" w:color="auto" w:fill="FFFFFF" w:themeFill="background1"/>
          <w14:textFill>
            <w14:solidFill>
              <w14:schemeClr w14:val="tx1"/>
            </w14:solidFill>
          </w14:textFill>
        </w:rPr>
      </w:pPr>
      <w:r>
        <w:rPr>
          <w:rFonts w:ascii="仿宋" w:hAnsi="仿宋" w:eastAsia="仿宋"/>
          <w:color w:val="000000" w:themeColor="text1"/>
          <w:sz w:val="32"/>
          <w:szCs w:val="32"/>
          <w:shd w:val="clear" w:color="auto" w:fill="FFFFFF" w:themeFill="background1"/>
          <w14:textFill>
            <w14:solidFill>
              <w14:schemeClr w14:val="tx1"/>
            </w14:solidFill>
          </w14:textFill>
        </w:rPr>
        <mc:AlternateContent>
          <mc:Choice Requires="wps">
            <w:drawing>
              <wp:anchor distT="45720" distB="45720" distL="114300" distR="114300" simplePos="0" relativeHeight="251689984" behindDoc="0" locked="0" layoutInCell="1" allowOverlap="1">
                <wp:simplePos x="0" y="0"/>
                <wp:positionH relativeFrom="column">
                  <wp:align>center</wp:align>
                </wp:positionH>
                <wp:positionV relativeFrom="paragraph">
                  <wp:posOffset>182880</wp:posOffset>
                </wp:positionV>
                <wp:extent cx="2160270" cy="360045"/>
                <wp:effectExtent l="0" t="0" r="12065" b="21590"/>
                <wp:wrapSquare wrapText="bothSides"/>
                <wp:docPr id="1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w="9525">
                          <a:solidFill>
                            <a:srgbClr val="000000"/>
                          </a:solidFill>
                          <a:miter lim="800000"/>
                        </a:ln>
                      </wps:spPr>
                      <wps:txbx>
                        <w:txbxContent>
                          <w:p>
                            <w:pPr>
                              <w:jc w:val="center"/>
                            </w:pPr>
                            <w:r>
                              <w:rPr>
                                <w:rFonts w:hint="eastAsia"/>
                              </w:rPr>
                              <w:t>在线</w:t>
                            </w:r>
                            <w:r>
                              <w:t>填写</w:t>
                            </w:r>
                            <w:r>
                              <w:rPr>
                                <w:rFonts w:hint="eastAsia"/>
                              </w:rPr>
                              <w:t>申请</w:t>
                            </w:r>
                            <w:r>
                              <w:t>表</w:t>
                            </w:r>
                            <w:r>
                              <w:rPr>
                                <w:rFonts w:hint="eastAsia"/>
                              </w:rPr>
                              <w:t>并</w:t>
                            </w:r>
                            <w:r>
                              <w:t>提交</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14.4pt;height:28.35pt;width:170.1pt;mso-position-horizontal:center;mso-wrap-distance-bottom:3.6pt;mso-wrap-distance-left:9pt;mso-wrap-distance-right:9pt;mso-wrap-distance-top:3.6pt;z-index:251689984;mso-width-relative:page;mso-height-relative:page;" fillcolor="#FFFFFF" filled="t" stroked="t" coordsize="21600,21600" o:gfxdata="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aK21r1gAAAAYBAAAPAAAAAAAAAAEAIAAAACIAAABkcnMvZG93bnJl&#10;di54bWxQSwECFAAUAAAACACHTuJAzlZ/UDgCAAB8BAAADgAAAAAAAAABACAAAAAlAQAAZHJzL2Uy&#10;b0RvYy54bWxQSwUGAAAAAAYABgBZAQAAzwUAAAAA&#10;">
                <v:fill on="t" focussize="0,0"/>
                <v:stroke color="#000000" miterlimit="8" joinstyle="miter"/>
                <v:imagedata o:title=""/>
                <o:lock v:ext="edit" aspectratio="f"/>
                <v:textbox>
                  <w:txbxContent>
                    <w:p>
                      <w:pPr>
                        <w:jc w:val="center"/>
                      </w:pPr>
                      <w:r>
                        <w:rPr>
                          <w:rFonts w:hint="eastAsia"/>
                        </w:rPr>
                        <w:t>在线</w:t>
                      </w:r>
                      <w:r>
                        <w:t>填写</w:t>
                      </w:r>
                      <w:r>
                        <w:rPr>
                          <w:rFonts w:hint="eastAsia"/>
                        </w:rPr>
                        <w:t>申请</w:t>
                      </w:r>
                      <w:r>
                        <w:t>表</w:t>
                      </w:r>
                      <w:r>
                        <w:rPr>
                          <w:rFonts w:hint="eastAsia"/>
                        </w:rPr>
                        <w:t>并</w:t>
                      </w:r>
                      <w:r>
                        <w:t>提交</w:t>
                      </w:r>
                    </w:p>
                  </w:txbxContent>
                </v:textbox>
                <w10:wrap type="square"/>
              </v:shape>
            </w:pict>
          </mc:Fallback>
        </mc:AlternateContent>
      </w:r>
    </w:p>
    <w:p>
      <w:pPr>
        <w:rPr>
          <w:rFonts w:ascii="仿宋" w:hAnsi="仿宋" w:eastAsia="仿宋"/>
          <w:color w:val="000000" w:themeColor="text1"/>
          <w:sz w:val="32"/>
          <w:szCs w:val="32"/>
          <w:shd w:val="clear" w:color="auto" w:fill="FFFFFF" w:themeFill="background1"/>
          <w14:textFill>
            <w14:solidFill>
              <w14:schemeClr w14:val="tx1"/>
            </w14:solidFill>
          </w14:textFill>
        </w:rPr>
      </w:pPr>
      <w:r>
        <w:rPr>
          <w:rFonts w:ascii="仿宋" w:hAnsi="仿宋" w:eastAsia="仿宋"/>
          <w:color w:val="000000" w:themeColor="text1"/>
          <w:sz w:val="32"/>
          <w:szCs w:val="32"/>
          <w:shd w:val="clear" w:color="auto" w:fill="FFFFFF" w:themeFill="background1"/>
          <w14:textFill>
            <w14:solidFill>
              <w14:schemeClr w14:val="tx1"/>
            </w14:solidFill>
          </w14:textFill>
        </w:rPr>
        <mc:AlternateContent>
          <mc:Choice Requires="wps">
            <w:drawing>
              <wp:anchor distT="45720" distB="45720" distL="114300" distR="114300" simplePos="0" relativeHeight="251716608" behindDoc="0" locked="0" layoutInCell="1" allowOverlap="1">
                <wp:simplePos x="0" y="0"/>
                <wp:positionH relativeFrom="column">
                  <wp:posOffset>4806950</wp:posOffset>
                </wp:positionH>
                <wp:positionV relativeFrom="paragraph">
                  <wp:posOffset>288290</wp:posOffset>
                </wp:positionV>
                <wp:extent cx="1250950" cy="723900"/>
                <wp:effectExtent l="0" t="0" r="6350" b="0"/>
                <wp:wrapSquare wrapText="bothSides"/>
                <wp:docPr id="1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250950" cy="723900"/>
                        </a:xfrm>
                        <a:prstGeom prst="rect">
                          <a:avLst/>
                        </a:prstGeom>
                        <a:solidFill>
                          <a:srgbClr val="FFFFFF"/>
                        </a:solidFill>
                        <a:ln w="9525">
                          <a:noFill/>
                          <a:miter lim="800000"/>
                        </a:ln>
                      </wps:spPr>
                      <wps:txbx>
                        <w:txbxContent>
                          <w:p>
                            <w:r>
                              <w:rPr>
                                <w:rFonts w:hint="eastAsia"/>
                              </w:rPr>
                              <w:t>材料</w:t>
                            </w:r>
                            <w:r>
                              <w:t>不符合要求的，5</w:t>
                            </w:r>
                            <w:r>
                              <w:rPr>
                                <w:rFonts w:hint="eastAsia"/>
                              </w:rPr>
                              <w:t>个</w:t>
                            </w:r>
                            <w:r>
                              <w:t>工作日内出具补正通知书</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78.5pt;margin-top:22.7pt;height:57pt;width:98.5pt;mso-wrap-distance-bottom:3.6pt;mso-wrap-distance-left:9pt;mso-wrap-distance-right:9pt;mso-wrap-distance-top:3.6pt;z-index:251716608;mso-width-relative:page;mso-height-relative:page;" fillcolor="#FFFFFF" filled="t" stroked="f" coordsize="21600,21600" o:gfxdata="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K9Ci49cAAAAKAQAADwAAAAAAAAABACAAAAAiAAAAZHJzL2Rvd25y&#10;ZXYueG1sUEsBAhQAFAAAAAgAh07iQIcTmag4AgAAUwQAAA4AAAAAAAAAAQAgAAAAJgEAAGRycy9l&#10;Mm9Eb2MueG1sUEsFBgAAAAAGAAYAWQEAANAFAAAAAA==&#10;">
                <v:fill on="t" focussize="0,0"/>
                <v:stroke on="f" miterlimit="8" joinstyle="miter"/>
                <v:imagedata o:title=""/>
                <o:lock v:ext="edit" aspectratio="f"/>
                <v:textbox>
                  <w:txbxContent>
                    <w:p>
                      <w:r>
                        <w:rPr>
                          <w:rFonts w:hint="eastAsia"/>
                        </w:rPr>
                        <w:t>材料</w:t>
                      </w:r>
                      <w:r>
                        <w:t>不符合要求的，5</w:t>
                      </w:r>
                      <w:r>
                        <w:rPr>
                          <w:rFonts w:hint="eastAsia"/>
                        </w:rPr>
                        <w:t>个</w:t>
                      </w:r>
                      <w:r>
                        <w:t>工作日内出具补正通知书</w:t>
                      </w:r>
                    </w:p>
                  </w:txbxContent>
                </v:textbox>
                <w10:wrap type="square"/>
              </v:shape>
            </w:pict>
          </mc:Fallback>
        </mc:AlternateContent>
      </w:r>
      <w:r>
        <w:rPr>
          <w:rFonts w:ascii="仿宋" w:hAnsi="仿宋" w:eastAsia="仿宋"/>
          <w:color w:val="000000" w:themeColor="text1"/>
          <w:sz w:val="32"/>
          <w:szCs w:val="32"/>
          <w14:textFill>
            <w14:solidFill>
              <w14:schemeClr w14:val="tx1"/>
            </w14:solidFill>
          </w14:textFill>
        </w:rPr>
        <mc:AlternateContent>
          <mc:Choice Requires="wps">
            <w:drawing>
              <wp:anchor distT="0" distB="0" distL="114300" distR="114300" simplePos="0" relativeHeight="251715584" behindDoc="0" locked="0" layoutInCell="1" allowOverlap="1">
                <wp:simplePos x="0" y="0"/>
                <wp:positionH relativeFrom="column">
                  <wp:posOffset>2609850</wp:posOffset>
                </wp:positionH>
                <wp:positionV relativeFrom="paragraph">
                  <wp:posOffset>300990</wp:posOffset>
                </wp:positionV>
                <wp:extent cx="2108200" cy="0"/>
                <wp:effectExtent l="38100" t="76200" r="0" b="95250"/>
                <wp:wrapNone/>
                <wp:docPr id="15" name="直接箭头连接符 15"/>
                <wp:cNvGraphicFramePr/>
                <a:graphic xmlns:a="http://schemas.openxmlformats.org/drawingml/2006/main">
                  <a:graphicData uri="http://schemas.microsoft.com/office/word/2010/wordprocessingShape">
                    <wps:wsp>
                      <wps:cNvCnPr/>
                      <wps:spPr>
                        <a:xfrm flipH="1">
                          <a:off x="0" y="0"/>
                          <a:ext cx="2108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5.5pt;margin-top:23.7pt;height:0pt;width:166pt;z-index:251715584;mso-width-relative:page;mso-height-relative:page;" filled="f" stroked="t" coordsize="21600,21600" o:gfxdata="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LKKhXYAAAACQEAAA8AAAAAAAAAAQAgAAAA&#10;IgAAAGRycy9kb3ducmV2LnhtbFBLAQIUABQAAAAIAIdO4kDxDDenCwIAAO0DAAAOAAAAAAAAAAEA&#10;IAAAACcBAABkcnMvZTJvRG9jLnhtbFBLBQYAAAAABgAGAFkBAACkBQAAAAA=&#10;">
                <v:fill on="f" focussize="0,0"/>
                <v:stroke weight="0.5pt" color="#000000 [3200]" miterlimit="8" joinstyle="miter" endarrow="block"/>
                <v:imagedata o:title=""/>
                <o:lock v:ext="edit" aspectratio="f"/>
              </v:shape>
            </w:pict>
          </mc:Fallback>
        </mc:AlternateContent>
      </w:r>
      <w:r>
        <w:rPr>
          <w:rFonts w:ascii="仿宋" w:hAnsi="仿宋" w:eastAsia="仿宋"/>
          <w:color w:val="000000" w:themeColor="text1"/>
          <w:sz w:val="32"/>
          <w:szCs w:val="32"/>
          <w14:textFill>
            <w14:solidFill>
              <w14:schemeClr w14:val="tx1"/>
            </w14:solidFill>
          </w14:textFill>
        </w:rPr>
        <mc:AlternateContent>
          <mc:Choice Requires="wps">
            <w:drawing>
              <wp:anchor distT="0" distB="0" distL="114300" distR="114300" simplePos="0" relativeHeight="251714560" behindDoc="0" locked="0" layoutInCell="1" allowOverlap="1">
                <wp:simplePos x="0" y="0"/>
                <wp:positionH relativeFrom="column">
                  <wp:posOffset>4724400</wp:posOffset>
                </wp:positionH>
                <wp:positionV relativeFrom="paragraph">
                  <wp:posOffset>307340</wp:posOffset>
                </wp:positionV>
                <wp:extent cx="0" cy="711200"/>
                <wp:effectExtent l="0" t="0" r="38100" b="12700"/>
                <wp:wrapNone/>
                <wp:docPr id="16" name="直接连接符 16"/>
                <wp:cNvGraphicFramePr/>
                <a:graphic xmlns:a="http://schemas.openxmlformats.org/drawingml/2006/main">
                  <a:graphicData uri="http://schemas.microsoft.com/office/word/2010/wordprocessingShape">
                    <wps:wsp>
                      <wps:cNvCnPr/>
                      <wps:spPr>
                        <a:xfrm flipV="1">
                          <a:off x="0" y="0"/>
                          <a:ext cx="0" cy="711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372pt;margin-top:24.2pt;height:56pt;width:0pt;z-index:251714560;mso-width-relative:page;mso-height-relative:page;" filled="f" stroked="t" coordsize="21600,21600" o:gfxdata="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SvYTX1gAA&#10;AAoBAAAPAAAAAAAAAAEAIAAAACIAAABkcnMvZG93bnJldi54bWxQSwECFAAUAAAACACHTuJAdZ4j&#10;WecBAAC8AwAADgAAAAAAAAABACAAAAAlAQAAZHJzL2Uyb0RvYy54bWxQSwUGAAAAAAYABgBZAQAA&#10;fgUAAAAA&#10;">
                <v:fill on="f" focussize="0,0"/>
                <v:stroke weight="0.5pt" color="#000000 [3200]" miterlimit="8" joinstyle="miter"/>
                <v:imagedata o:title=""/>
                <o:lock v:ext="edit" aspectratio="f"/>
              </v:line>
            </w:pict>
          </mc:Fallback>
        </mc:AlternateContent>
      </w:r>
      <w:r>
        <w:rPr>
          <w:rFonts w:ascii="仿宋" w:hAnsi="仿宋" w:eastAsia="仿宋"/>
          <w:color w:val="000000" w:themeColor="text1"/>
          <w:sz w:val="32"/>
          <w:szCs w:val="32"/>
          <w14:textFill>
            <w14:solidFill>
              <w14:schemeClr w14:val="tx1"/>
            </w14:solidFill>
          </w14:textFill>
        </w:rPr>
        <mc:AlternateContent>
          <mc:Choice Requires="wps">
            <w:drawing>
              <wp:anchor distT="0" distB="0" distL="114300" distR="114300" simplePos="0" relativeHeight="251701248" behindDoc="0" locked="0" layoutInCell="1" allowOverlap="1">
                <wp:simplePos x="0" y="0"/>
                <wp:positionH relativeFrom="column">
                  <wp:posOffset>2622550</wp:posOffset>
                </wp:positionH>
                <wp:positionV relativeFrom="paragraph">
                  <wp:posOffset>135890</wp:posOffset>
                </wp:positionV>
                <wp:extent cx="0" cy="368300"/>
                <wp:effectExtent l="76200" t="0" r="76200" b="50800"/>
                <wp:wrapNone/>
                <wp:docPr id="19" name="直接箭头连接符 19"/>
                <wp:cNvGraphicFramePr/>
                <a:graphic xmlns:a="http://schemas.openxmlformats.org/drawingml/2006/main">
                  <a:graphicData uri="http://schemas.microsoft.com/office/word/2010/wordprocessingShape">
                    <wps:wsp>
                      <wps:cNvCnPr/>
                      <wps:spPr>
                        <a:xfrm>
                          <a:off x="0" y="0"/>
                          <a:ext cx="0" cy="368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6.5pt;margin-top:10.7pt;height:29pt;width:0pt;z-index:251701248;mso-width-relative:page;mso-height-relative:page;" filled="f" stroked="t" coordsize="21600,21600" o:gfxdata="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pck211gAAAAkBAAAPAAAAAAAAAAEAIAAAACIAAABkcnMv&#10;ZG93bnJldi54bWxQSwECFAAUAAAACACHTuJA11h+ggUCAADiAwAADgAAAAAAAAABACAAAAAlAQAA&#10;ZHJzL2Uyb0RvYy54bWxQSwUGAAAAAAYABgBZAQAAnAUAAAAA&#10;">
                <v:fill on="f" focussize="0,0"/>
                <v:stroke weight="0.5pt" color="#000000 [3200]" miterlimit="8" joinstyle="miter" endarrow="block"/>
                <v:imagedata o:title=""/>
                <o:lock v:ext="edit" aspectratio="f"/>
              </v:shape>
            </w:pict>
          </mc:Fallback>
        </mc:AlternateContent>
      </w:r>
    </w:p>
    <w:p>
      <w:pPr>
        <w:rPr>
          <w:rFonts w:ascii="仿宋" w:hAnsi="仿宋" w:eastAsia="仿宋"/>
          <w:color w:val="000000" w:themeColor="text1"/>
          <w:sz w:val="32"/>
          <w:szCs w:val="32"/>
          <w:shd w:val="clear" w:color="auto" w:fill="FFFFFF" w:themeFill="background1"/>
          <w14:textFill>
            <w14:solidFill>
              <w14:schemeClr w14:val="tx1"/>
            </w14:solidFill>
          </w14:textFill>
        </w:rPr>
      </w:pPr>
      <w:r>
        <w:rPr>
          <w:rFonts w:ascii="仿宋" w:hAnsi="仿宋" w:eastAsia="仿宋"/>
          <w:color w:val="000000" w:themeColor="text1"/>
          <w:sz w:val="32"/>
          <w:szCs w:val="32"/>
          <w:shd w:val="clear" w:color="auto" w:fill="FFFFFF" w:themeFill="background1"/>
          <w14:textFill>
            <w14:solidFill>
              <w14:schemeClr w14:val="tx1"/>
            </w14:solidFill>
          </w14:textFill>
        </w:rPr>
        <mc:AlternateContent>
          <mc:Choice Requires="wps">
            <w:drawing>
              <wp:anchor distT="45720" distB="45720" distL="114300" distR="114300" simplePos="0" relativeHeight="251691008" behindDoc="0" locked="0" layoutInCell="1" allowOverlap="1">
                <wp:simplePos x="0" y="0"/>
                <wp:positionH relativeFrom="margin">
                  <wp:align>center</wp:align>
                </wp:positionH>
                <wp:positionV relativeFrom="paragraph">
                  <wp:posOffset>121285</wp:posOffset>
                </wp:positionV>
                <wp:extent cx="2160270" cy="360045"/>
                <wp:effectExtent l="0" t="0" r="12065" b="21590"/>
                <wp:wrapSquare wrapText="bothSides"/>
                <wp:docPr id="2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w="9525">
                          <a:solidFill>
                            <a:srgbClr val="000000"/>
                          </a:solidFill>
                          <a:miter lim="800000"/>
                        </a:ln>
                      </wps:spPr>
                      <wps:txbx>
                        <w:txbxContent>
                          <w:p>
                            <w:pPr>
                              <w:jc w:val="center"/>
                            </w:pPr>
                            <w:r>
                              <w:rPr>
                                <w:rFonts w:hint="eastAsia"/>
                              </w:rPr>
                              <w:t>至</w:t>
                            </w:r>
                            <w:r>
                              <w:t>环保受理窗口递交</w:t>
                            </w:r>
                            <w:r>
                              <w:rPr>
                                <w:rFonts w:hint="eastAsia"/>
                              </w:rPr>
                              <w:t>纸质材料</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9.55pt;height:28.35pt;width:170.1pt;mso-position-horizontal:center;mso-position-horizontal-relative:margin;mso-wrap-distance-bottom:3.6pt;mso-wrap-distance-left:9pt;mso-wrap-distance-right:9pt;mso-wrap-distance-top:3.6pt;z-index:251691008;mso-width-relative:page;mso-height-relative:page;" fillcolor="#FFFFFF" filled="t" stroked="t" coordsize="21600,21600" o:gfxdata="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iEabONcAAAAGAQAADwAAAAAAAAABACAAAAAiAAAAZHJzL2Rvd25y&#10;ZXYueG1sUEsBAhQAFAAAAAgAh07iQG5+Tv04AgAAfAQAAA4AAAAAAAAAAQAgAAAAJgEAAGRycy9l&#10;Mm9Eb2MueG1sUEsFBgAAAAAGAAYAWQEAANAFAAAAAA==&#10;">
                <v:fill on="t" focussize="0,0"/>
                <v:stroke color="#000000" miterlimit="8" joinstyle="miter"/>
                <v:imagedata o:title=""/>
                <o:lock v:ext="edit" aspectratio="f"/>
                <v:textbox>
                  <w:txbxContent>
                    <w:p>
                      <w:pPr>
                        <w:jc w:val="center"/>
                      </w:pPr>
                      <w:r>
                        <w:rPr>
                          <w:rFonts w:hint="eastAsia"/>
                        </w:rPr>
                        <w:t>至</w:t>
                      </w:r>
                      <w:r>
                        <w:t>环保受理窗口递交</w:t>
                      </w:r>
                      <w:r>
                        <w:rPr>
                          <w:rFonts w:hint="eastAsia"/>
                        </w:rPr>
                        <w:t>纸质材料</w:t>
                      </w:r>
                    </w:p>
                  </w:txbxContent>
                </v:textbox>
                <w10:wrap type="square"/>
              </v:shape>
            </w:pict>
          </mc:Fallback>
        </mc:AlternateContent>
      </w:r>
    </w:p>
    <w:p>
      <w:pPr>
        <w:rPr>
          <w:rFonts w:ascii="仿宋" w:hAnsi="仿宋" w:eastAsia="仿宋"/>
          <w:color w:val="000000" w:themeColor="text1"/>
          <w:sz w:val="32"/>
          <w:szCs w:val="32"/>
          <w:shd w:val="clear" w:color="auto" w:fill="FFFFFF" w:themeFill="background1"/>
          <w14:textFill>
            <w14:solidFill>
              <w14:schemeClr w14:val="tx1"/>
            </w14:solidFill>
          </w14:textFill>
        </w:rPr>
      </w:pPr>
      <w:r>
        <w:rPr>
          <w:rFonts w:ascii="仿宋" w:hAnsi="仿宋" w:eastAsia="仿宋"/>
          <w:color w:val="000000" w:themeColor="text1"/>
          <w:sz w:val="32"/>
          <w:szCs w:val="32"/>
          <w14:textFill>
            <w14:solidFill>
              <w14:schemeClr w14:val="tx1"/>
            </w14:solidFill>
          </w14:textFill>
        </w:rPr>
        <mc:AlternateContent>
          <mc:Choice Requires="wps">
            <w:drawing>
              <wp:anchor distT="0" distB="0" distL="114300" distR="114300" simplePos="0" relativeHeight="251713536" behindDoc="0" locked="0" layoutInCell="1" allowOverlap="1">
                <wp:simplePos x="0" y="0"/>
                <wp:positionH relativeFrom="column">
                  <wp:posOffset>2635250</wp:posOffset>
                </wp:positionH>
                <wp:positionV relativeFrom="paragraph">
                  <wp:posOffset>219710</wp:posOffset>
                </wp:positionV>
                <wp:extent cx="2095500" cy="0"/>
                <wp:effectExtent l="0" t="0" r="0" b="0"/>
                <wp:wrapNone/>
                <wp:docPr id="21" name="直接连接符 21"/>
                <wp:cNvGraphicFramePr/>
                <a:graphic xmlns:a="http://schemas.openxmlformats.org/drawingml/2006/main">
                  <a:graphicData uri="http://schemas.microsoft.com/office/word/2010/wordprocessingShape">
                    <wps:wsp>
                      <wps:cNvCnPr/>
                      <wps:spPr>
                        <a:xfrm>
                          <a:off x="0" y="0"/>
                          <a:ext cx="209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07.5pt;margin-top:17.3pt;height:0pt;width:165pt;z-index:251713536;mso-width-relative:page;mso-height-relative:page;" filled="f" stroked="t" coordsize="21600,21600" o:gfxdata="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tlUeNYAAAAJAQAA&#10;DwAAAAAAAAABACAAAAAiAAAAZHJzL2Rvd25yZXYueG1sUEsBAhQAFAAAAAgAh07iQOdqeVLiAQAA&#10;swMAAA4AAAAAAAAAAQAgAAAAJQEAAGRycy9lMm9Eb2MueG1sUEsFBgAAAAAGAAYAWQEAAHkFAAAA&#10;AA==&#10;">
                <v:fill on="f" focussize="0,0"/>
                <v:stroke weight="0.5pt" color="#000000 [3200]" miterlimit="8" joinstyle="miter"/>
                <v:imagedata o:title=""/>
                <o:lock v:ext="edit" aspectratio="f"/>
              </v:line>
            </w:pict>
          </mc:Fallback>
        </mc:AlternateContent>
      </w:r>
      <w:r>
        <w:rPr>
          <w:rFonts w:ascii="仿宋" w:hAnsi="仿宋" w:eastAsia="仿宋"/>
          <w:color w:val="000000" w:themeColor="text1"/>
          <w:sz w:val="32"/>
          <w:szCs w:val="32"/>
          <w14:textFill>
            <w14:solidFill>
              <w14:schemeClr w14:val="tx1"/>
            </w14:solidFill>
          </w14:textFill>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81915</wp:posOffset>
                </wp:positionV>
                <wp:extent cx="0" cy="368300"/>
                <wp:effectExtent l="76200" t="0" r="76200" b="50800"/>
                <wp:wrapNone/>
                <wp:docPr id="22" name="直接箭头连接符 22"/>
                <wp:cNvGraphicFramePr/>
                <a:graphic xmlns:a="http://schemas.openxmlformats.org/drawingml/2006/main">
                  <a:graphicData uri="http://schemas.microsoft.com/office/word/2010/wordprocessingShape">
                    <wps:wsp>
                      <wps:cNvCnPr/>
                      <wps:spPr>
                        <a:xfrm>
                          <a:off x="0" y="0"/>
                          <a:ext cx="0" cy="368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top:6.45pt;height:29pt;width:0pt;mso-position-horizontal:center;mso-position-horizontal-relative:margin;z-index:251702272;mso-width-relative:page;mso-height-relative:page;" filled="f" stroked="t" coordsize="21600,21600" o:gfxdata="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catNs0QAAAAMBAAAPAAAAAAAAAAEAIAAAACIAAABkcnMvZG93bnJl&#10;di54bWxQSwECFAAUAAAACACHTuJAQKf6WQQCAADiAwAADgAAAAAAAAABACAAAAAgAQAAZHJzL2Uy&#10;b0RvYy54bWxQSwUGAAAAAAYABgBZAQAAlgUAAAAA&#10;">
                <v:fill on="f" focussize="0,0"/>
                <v:stroke weight="0.5pt" color="#000000 [3200]" miterlimit="8" joinstyle="miter" endarrow="block"/>
                <v:imagedata o:title=""/>
                <o:lock v:ext="edit" aspectratio="f"/>
              </v:shape>
            </w:pict>
          </mc:Fallback>
        </mc:AlternateContent>
      </w:r>
    </w:p>
    <w:p>
      <w:pPr>
        <w:rPr>
          <w:rFonts w:ascii="仿宋" w:hAnsi="仿宋" w:eastAsia="仿宋"/>
          <w:color w:val="000000" w:themeColor="text1"/>
          <w:sz w:val="32"/>
          <w:szCs w:val="32"/>
          <w:shd w:val="clear" w:color="auto" w:fill="FFFFFF" w:themeFill="background1"/>
          <w14:textFill>
            <w14:solidFill>
              <w14:schemeClr w14:val="tx1"/>
            </w14:solidFill>
          </w14:textFill>
        </w:rPr>
      </w:pPr>
      <w:r>
        <w:rPr>
          <w:rFonts w:ascii="仿宋" w:hAnsi="仿宋" w:eastAsia="仿宋"/>
          <w:color w:val="000000" w:themeColor="text1"/>
          <w:sz w:val="32"/>
          <w:szCs w:val="32"/>
          <w:shd w:val="clear" w:color="auto" w:fill="FFFFFF" w:themeFill="background1"/>
          <w14:textFill>
            <w14:solidFill>
              <w14:schemeClr w14:val="tx1"/>
            </w14:solidFill>
          </w14:textFill>
        </w:rPr>
        <mc:AlternateContent>
          <mc:Choice Requires="wps">
            <w:drawing>
              <wp:anchor distT="45720" distB="45720" distL="114300" distR="114300" simplePos="0" relativeHeight="251692032" behindDoc="0" locked="0" layoutInCell="1" allowOverlap="1">
                <wp:simplePos x="0" y="0"/>
                <wp:positionH relativeFrom="column">
                  <wp:posOffset>1581150</wp:posOffset>
                </wp:positionH>
                <wp:positionV relativeFrom="paragraph">
                  <wp:posOffset>71120</wp:posOffset>
                </wp:positionV>
                <wp:extent cx="2159635" cy="571500"/>
                <wp:effectExtent l="0" t="0" r="12065" b="19050"/>
                <wp:wrapSquare wrapText="bothSides"/>
                <wp:docPr id="3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159635" cy="571500"/>
                        </a:xfrm>
                        <a:prstGeom prst="rect">
                          <a:avLst/>
                        </a:prstGeom>
                        <a:solidFill>
                          <a:srgbClr val="FFFFFF"/>
                        </a:solidFill>
                        <a:ln w="9525">
                          <a:solidFill>
                            <a:srgbClr val="000000"/>
                          </a:solidFill>
                          <a:miter lim="800000"/>
                        </a:ln>
                      </wps:spPr>
                      <wps:txbx>
                        <w:txbxContent>
                          <w:p>
                            <w:pPr>
                              <w:jc w:val="center"/>
                            </w:pPr>
                            <w:r>
                              <w:rPr>
                                <w:rFonts w:hint="eastAsia"/>
                              </w:rPr>
                              <w:t>材料</w:t>
                            </w:r>
                            <w:r>
                              <w:t>符合</w:t>
                            </w:r>
                            <w:r>
                              <w:rPr>
                                <w:rFonts w:hint="eastAsia"/>
                              </w:rPr>
                              <w:t>形式审查</w:t>
                            </w:r>
                            <w:r>
                              <w:t>要求的，</w:t>
                            </w:r>
                            <w:r>
                              <w:rPr>
                                <w:rFonts w:hint="eastAsia"/>
                              </w:rPr>
                              <w:t>区环保局当场出具受理</w:t>
                            </w:r>
                            <w:r>
                              <w:t>通知</w:t>
                            </w:r>
                            <w:r>
                              <w:rPr>
                                <w:rFonts w:hint="eastAsia"/>
                              </w:rPr>
                              <w:t>书</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24.5pt;margin-top:5.6pt;height:45pt;width:170.05pt;mso-wrap-distance-bottom:3.6pt;mso-wrap-distance-left:9pt;mso-wrap-distance-right:9pt;mso-wrap-distance-top:3.6pt;z-index:251692032;mso-width-relative:page;mso-height-relative:page;" fillcolor="#FFFFFF" filled="t" stroked="t" coordsize="21600,21600" o:gfxdata="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TvI8r2AAAAAoBAAAPAAAAAAAAAAEAIAAAACIAAABkcnMv&#10;ZG93bnJldi54bWxQSwECFAAUAAAACACHTuJAHIrUDTwCAAB8BAAADgAAAAAAAAABACAAAAAnAQAA&#10;ZHJzL2Uyb0RvYy54bWxQSwUGAAAAAAYABgBZAQAA1QUAAAAA&#10;">
                <v:fill on="t" focussize="0,0"/>
                <v:stroke color="#000000" miterlimit="8" joinstyle="miter"/>
                <v:imagedata o:title=""/>
                <o:lock v:ext="edit" aspectratio="f"/>
                <v:textbox>
                  <w:txbxContent>
                    <w:p>
                      <w:pPr>
                        <w:jc w:val="center"/>
                      </w:pPr>
                      <w:r>
                        <w:rPr>
                          <w:rFonts w:hint="eastAsia"/>
                        </w:rPr>
                        <w:t>材料</w:t>
                      </w:r>
                      <w:r>
                        <w:t>符合</w:t>
                      </w:r>
                      <w:r>
                        <w:rPr>
                          <w:rFonts w:hint="eastAsia"/>
                        </w:rPr>
                        <w:t>形式审查</w:t>
                      </w:r>
                      <w:r>
                        <w:t>要求的，</w:t>
                      </w:r>
                      <w:r>
                        <w:rPr>
                          <w:rFonts w:hint="eastAsia"/>
                        </w:rPr>
                        <w:t>区环保局当场出具受理</w:t>
                      </w:r>
                      <w:r>
                        <w:t>通知</w:t>
                      </w:r>
                      <w:r>
                        <w:rPr>
                          <w:rFonts w:hint="eastAsia"/>
                        </w:rPr>
                        <w:t>书</w:t>
                      </w:r>
                    </w:p>
                  </w:txbxContent>
                </v:textbox>
                <w10:wrap type="square"/>
              </v:shape>
            </w:pict>
          </mc:Fallback>
        </mc:AlternateContent>
      </w:r>
    </w:p>
    <w:p>
      <w:pPr>
        <w:rPr>
          <w:rFonts w:ascii="仿宋" w:hAnsi="仿宋" w:eastAsia="仿宋"/>
          <w:color w:val="000000" w:themeColor="text1"/>
          <w:sz w:val="32"/>
          <w:szCs w:val="32"/>
          <w:shd w:val="clear" w:color="auto" w:fill="FFFFFF" w:themeFill="background1"/>
          <w14:textFill>
            <w14:solidFill>
              <w14:schemeClr w14:val="tx1"/>
            </w14:solidFill>
          </w14:textFill>
        </w:rPr>
      </w:pPr>
      <w:r>
        <w:rPr>
          <w:rFonts w:ascii="仿宋" w:hAnsi="仿宋" w:eastAsia="仿宋"/>
          <w:color w:val="000000" w:themeColor="text1"/>
          <w:sz w:val="32"/>
          <w:szCs w:val="32"/>
          <w:shd w:val="clear" w:color="auto" w:fill="FFFFFF" w:themeFill="background1"/>
          <w14:textFill>
            <w14:solidFill>
              <w14:schemeClr w14:val="tx1"/>
            </w14:solidFill>
          </w14:textFill>
        </w:rPr>
        <mc:AlternateContent>
          <mc:Choice Requires="wps">
            <w:drawing>
              <wp:anchor distT="45720" distB="45720" distL="114300" distR="114300" simplePos="0" relativeHeight="251717632" behindDoc="0" locked="0" layoutInCell="1" allowOverlap="1">
                <wp:simplePos x="0" y="0"/>
                <wp:positionH relativeFrom="margin">
                  <wp:posOffset>-19050</wp:posOffset>
                </wp:positionH>
                <wp:positionV relativeFrom="paragraph">
                  <wp:posOffset>322580</wp:posOffset>
                </wp:positionV>
                <wp:extent cx="1263650" cy="1092200"/>
                <wp:effectExtent l="0" t="0" r="0" b="0"/>
                <wp:wrapSquare wrapText="bothSides"/>
                <wp:docPr id="3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263650" cy="1092200"/>
                        </a:xfrm>
                        <a:prstGeom prst="rect">
                          <a:avLst/>
                        </a:prstGeom>
                        <a:solidFill>
                          <a:srgbClr val="FFFFFF"/>
                        </a:solidFill>
                        <a:ln w="9525">
                          <a:noFill/>
                          <a:miter lim="800000"/>
                        </a:ln>
                      </wps:spPr>
                      <wps:txbx>
                        <w:txbxContent>
                          <w:p>
                            <w:r>
                              <w:t>编制环境影响报告书的、以及区环保局认为需要技术评估的编制环境影响报告表的建设项目</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5pt;margin-top:25.4pt;height:86pt;width:99.5pt;mso-position-horizontal-relative:margin;mso-wrap-distance-bottom:3.6pt;mso-wrap-distance-left:9pt;mso-wrap-distance-right:9pt;mso-wrap-distance-top:3.6pt;z-index:251717632;mso-width-relative:page;mso-height-relative:page;" fillcolor="#FFFFFF" filled="t" stroked="f" coordsize="21600,21600" o:gfxdata="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BiU/G1wAAAAkBAAAPAAAAAAAAAAEAIAAAACIAAABkcnMvZG93&#10;bnJldi54bWxQSwECFAAUAAAACACHTuJA5zeunDoCAABUBAAADgAAAAAAAAABACAAAAAmAQAAZHJz&#10;L2Uyb0RvYy54bWxQSwUGAAAAAAYABgBZAQAA0gUAAAAA&#10;">
                <v:fill on="t" focussize="0,0"/>
                <v:stroke on="f" miterlimit="8" joinstyle="miter"/>
                <v:imagedata o:title=""/>
                <o:lock v:ext="edit" aspectratio="f"/>
                <v:textbox>
                  <w:txbxContent>
                    <w:p>
                      <w:r>
                        <w:t>编制环境影响报告书的、以及区环保局认为需要技术评估的编制环境影响报告表的建设项目</w:t>
                      </w:r>
                    </w:p>
                  </w:txbxContent>
                </v:textbox>
                <w10:wrap type="square"/>
              </v:shape>
            </w:pict>
          </mc:Fallback>
        </mc:AlternateContent>
      </w:r>
      <w:r>
        <w:rPr>
          <w:rFonts w:ascii="仿宋" w:hAnsi="仿宋" w:eastAsia="仿宋"/>
          <w:color w:val="000000" w:themeColor="text1"/>
          <w:sz w:val="32"/>
          <w:szCs w:val="32"/>
          <w14:textFill>
            <w14:solidFill>
              <w14:schemeClr w14:val="tx1"/>
            </w14:solidFill>
          </w14:textFill>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244475</wp:posOffset>
                </wp:positionV>
                <wp:extent cx="0" cy="368300"/>
                <wp:effectExtent l="76200" t="0" r="76200" b="50800"/>
                <wp:wrapNone/>
                <wp:docPr id="32" name="直接箭头连接符 32"/>
                <wp:cNvGraphicFramePr/>
                <a:graphic xmlns:a="http://schemas.openxmlformats.org/drawingml/2006/main">
                  <a:graphicData uri="http://schemas.microsoft.com/office/word/2010/wordprocessingShape">
                    <wps:wsp>
                      <wps:cNvCnPr/>
                      <wps:spPr>
                        <a:xfrm>
                          <a:off x="0" y="0"/>
                          <a:ext cx="0" cy="368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top:19.25pt;height:29pt;width:0pt;mso-position-horizontal:center;mso-position-horizontal-relative:margin;z-index:251703296;mso-width-relative:page;mso-height-relative:page;" filled="f" stroked="t" coordsize="21600,21600" o:gfxdata="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y3zntIAAAADAQAADwAAAAAAAAABACAAAAAiAAAAZHJzL2Rvd25y&#10;ZXYueG1sUEsBAhQAFAAAAAgAh07iQBNEahgEAgAA4gMAAA4AAAAAAAAAAQAgAAAAIQEAAGRycy9l&#10;Mm9Eb2MueG1sUEsFBgAAAAAGAAYAWQEAAJcFAAAAAA==&#10;">
                <v:fill on="f" focussize="0,0"/>
                <v:stroke weight="0.5pt" color="#000000 [3200]" miterlimit="8" joinstyle="miter" endarrow="block"/>
                <v:imagedata o:title=""/>
                <o:lock v:ext="edit" aspectratio="f"/>
              </v:shape>
            </w:pict>
          </mc:Fallback>
        </mc:AlternateContent>
      </w:r>
    </w:p>
    <w:p>
      <w:pPr>
        <w:rPr>
          <w:rFonts w:ascii="仿宋" w:hAnsi="仿宋" w:eastAsia="仿宋"/>
          <w:color w:val="000000" w:themeColor="text1"/>
          <w:sz w:val="32"/>
          <w:szCs w:val="32"/>
          <w:shd w:val="clear" w:color="auto" w:fill="FFFFFF" w:themeFill="background1"/>
          <w14:textFill>
            <w14:solidFill>
              <w14:schemeClr w14:val="tx1"/>
            </w14:solidFill>
          </w14:textFill>
        </w:rPr>
      </w:pPr>
      <w:r>
        <w:rPr>
          <w:rFonts w:ascii="仿宋" w:hAnsi="仿宋" w:eastAsia="仿宋"/>
          <w:color w:val="000000" w:themeColor="text1"/>
          <w:sz w:val="32"/>
          <w:szCs w:val="32"/>
          <w:shd w:val="clear" w:color="auto" w:fill="FFFFFF" w:themeFill="background1"/>
          <w14:textFill>
            <w14:solidFill>
              <w14:schemeClr w14:val="tx1"/>
            </w14:solidFill>
          </w14:textFill>
        </w:rPr>
        <mc:AlternateContent>
          <mc:Choice Requires="wps">
            <w:drawing>
              <wp:anchor distT="45720" distB="45720" distL="114300" distR="114300" simplePos="0" relativeHeight="251693056" behindDoc="0" locked="0" layoutInCell="1" allowOverlap="1">
                <wp:simplePos x="0" y="0"/>
                <wp:positionH relativeFrom="column">
                  <wp:posOffset>1562100</wp:posOffset>
                </wp:positionH>
                <wp:positionV relativeFrom="paragraph">
                  <wp:posOffset>231775</wp:posOffset>
                </wp:positionV>
                <wp:extent cx="2159635" cy="360045"/>
                <wp:effectExtent l="0" t="0" r="12065" b="21590"/>
                <wp:wrapSquare wrapText="bothSides"/>
                <wp:docPr id="3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159635" cy="360000"/>
                        </a:xfrm>
                        <a:prstGeom prst="rect">
                          <a:avLst/>
                        </a:prstGeom>
                        <a:solidFill>
                          <a:srgbClr val="FFFFFF"/>
                        </a:solidFill>
                        <a:ln w="9525">
                          <a:solidFill>
                            <a:srgbClr val="000000"/>
                          </a:solidFill>
                          <a:miter lim="800000"/>
                        </a:ln>
                      </wps:spPr>
                      <wps:txbx>
                        <w:txbxContent>
                          <w:p>
                            <w:pPr>
                              <w:jc w:val="center"/>
                            </w:pPr>
                            <w:r>
                              <w:rPr>
                                <w:rFonts w:hint="eastAsia"/>
                              </w:rPr>
                              <w:t>开展受理</w:t>
                            </w:r>
                            <w:r>
                              <w:t>公示</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23pt;margin-top:18.25pt;height:28.35pt;width:170.05pt;mso-wrap-distance-bottom:3.6pt;mso-wrap-distance-left:9pt;mso-wrap-distance-right:9pt;mso-wrap-distance-top:3.6pt;z-index:251693056;mso-width-relative:page;mso-height-relative:page;" fillcolor="#FFFFFF" filled="t" stroked="t" coordsize="21600,21600" o:gfxdata="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y9Sie2QAAAAkBAAAPAAAAAAAAAAEAIAAAACIAAABkcnMv&#10;ZG93bnJldi54bWxQSwECFAAUAAAACACHTuJA4G0KeTsCAAB8BAAADgAAAAAAAAABACAAAAAoAQAA&#10;ZHJzL2Uyb0RvYy54bWxQSwUGAAAAAAYABgBZAQAA1QUAAAAA&#10;">
                <v:fill on="t" focussize="0,0"/>
                <v:stroke color="#000000" miterlimit="8" joinstyle="miter"/>
                <v:imagedata o:title=""/>
                <o:lock v:ext="edit" aspectratio="f"/>
                <v:textbox>
                  <w:txbxContent>
                    <w:p>
                      <w:pPr>
                        <w:jc w:val="center"/>
                      </w:pPr>
                      <w:r>
                        <w:rPr>
                          <w:rFonts w:hint="eastAsia"/>
                        </w:rPr>
                        <w:t>开展受理</w:t>
                      </w:r>
                      <w:r>
                        <w:t>公示</w:t>
                      </w:r>
                    </w:p>
                  </w:txbxContent>
                </v:textbox>
                <w10:wrap type="square"/>
              </v:shape>
            </w:pict>
          </mc:Fallback>
        </mc:AlternateContent>
      </w:r>
    </w:p>
    <w:p>
      <w:pPr>
        <w:rPr>
          <w:rFonts w:ascii="仿宋" w:hAnsi="仿宋" w:eastAsia="仿宋"/>
          <w:color w:val="000000" w:themeColor="text1"/>
          <w:sz w:val="32"/>
          <w:szCs w:val="32"/>
          <w:shd w:val="clear" w:color="auto" w:fill="FFFFFF" w:themeFill="background1"/>
          <w14:textFill>
            <w14:solidFill>
              <w14:schemeClr w14:val="tx1"/>
            </w14:solidFill>
          </w14:textFill>
        </w:rPr>
      </w:pPr>
      <w:r>
        <w:rPr>
          <w:rFonts w:ascii="仿宋" w:hAnsi="仿宋" w:eastAsia="仿宋"/>
          <w:color w:val="000000" w:themeColor="text1"/>
          <w:sz w:val="32"/>
          <w:szCs w:val="32"/>
          <w14:textFill>
            <w14:solidFill>
              <w14:schemeClr w14:val="tx1"/>
            </w14:solidFill>
          </w14:textFill>
        </w:rPr>
        <mc:AlternateContent>
          <mc:Choice Requires="wps">
            <w:drawing>
              <wp:anchor distT="0" distB="0" distL="114300" distR="114300" simplePos="0" relativeHeight="251710464" behindDoc="0" locked="0" layoutInCell="1" allowOverlap="1">
                <wp:simplePos x="0" y="0"/>
                <wp:positionH relativeFrom="column">
                  <wp:posOffset>2654300</wp:posOffset>
                </wp:positionH>
                <wp:positionV relativeFrom="paragraph">
                  <wp:posOffset>196850</wp:posOffset>
                </wp:positionV>
                <wp:extent cx="0" cy="482600"/>
                <wp:effectExtent l="0" t="0" r="38100" b="31750"/>
                <wp:wrapNone/>
                <wp:docPr id="34" name="直接连接符 34"/>
                <wp:cNvGraphicFramePr/>
                <a:graphic xmlns:a="http://schemas.openxmlformats.org/drawingml/2006/main">
                  <a:graphicData uri="http://schemas.microsoft.com/office/word/2010/wordprocessingShape">
                    <wps:wsp>
                      <wps:cNvCnPr/>
                      <wps:spPr>
                        <a:xfrm>
                          <a:off x="0" y="0"/>
                          <a:ext cx="0" cy="482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09pt;margin-top:15.5pt;height:38pt;width:0pt;z-index:251710464;mso-width-relative:page;mso-height-relative:page;" filled="f" stroked="t" coordsize="21600,21600" o:gfxdata="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vH63fWAAAACgEA&#10;AA8AAAAAAAAAAQAgAAAAIgAAAGRycy9kb3ducmV2LnhtbFBLAQIUABQAAAAIAIdO4kBUMDtz4wEA&#10;ALIDAAAOAAAAAAAAAAEAIAAAACUBAABkcnMvZTJvRG9jLnhtbFBLBQYAAAAABgAGAFkBAAB6BQAA&#10;AAA=&#10;">
                <v:fill on="f" focussize="0,0"/>
                <v:stroke weight="0.5pt" color="#000000 [3200]" miterlimit="8" joinstyle="miter"/>
                <v:imagedata o:title=""/>
                <o:lock v:ext="edit" aspectratio="f"/>
              </v:line>
            </w:pict>
          </mc:Fallback>
        </mc:AlternateContent>
      </w:r>
    </w:p>
    <w:p>
      <w:pPr>
        <w:rPr>
          <w:rFonts w:ascii="仿宋" w:hAnsi="仿宋" w:eastAsia="仿宋"/>
          <w:color w:val="000000" w:themeColor="text1"/>
          <w:sz w:val="32"/>
          <w:szCs w:val="32"/>
          <w:shd w:val="clear" w:color="auto" w:fill="FFFFFF" w:themeFill="background1"/>
          <w14:textFill>
            <w14:solidFill>
              <w14:schemeClr w14:val="tx1"/>
            </w14:solidFill>
          </w14:textFill>
        </w:rPr>
      </w:pPr>
      <w:r>
        <w:rPr>
          <w:rFonts w:ascii="仿宋" w:hAnsi="仿宋" w:eastAsia="仿宋"/>
          <w:color w:val="000000" w:themeColor="text1"/>
          <w:sz w:val="32"/>
          <w:szCs w:val="32"/>
          <w:shd w:val="clear" w:color="auto" w:fill="FFFFFF" w:themeFill="background1"/>
          <w14:textFill>
            <w14:solidFill>
              <w14:schemeClr w14:val="tx1"/>
            </w14:solidFill>
          </w14:textFill>
        </w:rPr>
        <mc:AlternateContent>
          <mc:Choice Requires="wps">
            <w:drawing>
              <wp:anchor distT="45720" distB="45720" distL="114300" distR="114300" simplePos="0" relativeHeight="251718656" behindDoc="0" locked="0" layoutInCell="1" allowOverlap="1">
                <wp:simplePos x="0" y="0"/>
                <wp:positionH relativeFrom="margin">
                  <wp:posOffset>4191000</wp:posOffset>
                </wp:positionH>
                <wp:positionV relativeFrom="paragraph">
                  <wp:posOffset>384810</wp:posOffset>
                </wp:positionV>
                <wp:extent cx="1263650" cy="527050"/>
                <wp:effectExtent l="0" t="0" r="0" b="6350"/>
                <wp:wrapSquare wrapText="bothSides"/>
                <wp:docPr id="3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263650" cy="527050"/>
                        </a:xfrm>
                        <a:prstGeom prst="rect">
                          <a:avLst/>
                        </a:prstGeom>
                        <a:solidFill>
                          <a:srgbClr val="FFFFFF"/>
                        </a:solidFill>
                        <a:ln w="9525">
                          <a:noFill/>
                          <a:miter lim="800000"/>
                        </a:ln>
                      </wps:spPr>
                      <wps:txbx>
                        <w:txbxContent>
                          <w:p>
                            <w:r>
                              <w:rPr>
                                <w:rFonts w:hint="eastAsia"/>
                              </w:rPr>
                              <w:t>不需要</w:t>
                            </w:r>
                            <w:r>
                              <w:t>开展技术评估的建设项目</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30pt;margin-top:30.3pt;height:41.5pt;width:99.5pt;mso-position-horizontal-relative:margin;mso-wrap-distance-bottom:3.6pt;mso-wrap-distance-left:9pt;mso-wrap-distance-right:9pt;mso-wrap-distance-top:3.6pt;z-index:251718656;mso-width-relative:page;mso-height-relative:page;" fillcolor="#FFFFFF" filled="t" stroked="f" coordsize="21600,21600" o:gfxdata="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s2kHeNcAAAAKAQAADwAAAAAAAAABACAAAAAiAAAAZHJzL2Rvd25y&#10;ZXYueG1sUEsBAhQAFAAAAAgAh07iQDAJXbw4AgAAUwQAAA4AAAAAAAAAAQAgAAAAJgEAAGRycy9l&#10;Mm9Eb2MueG1sUEsFBgAAAAAGAAYAWQEAANAFAAAAAA==&#10;">
                <v:fill on="t" focussize="0,0"/>
                <v:stroke on="f" miterlimit="8" joinstyle="miter"/>
                <v:imagedata o:title=""/>
                <o:lock v:ext="edit" aspectratio="f"/>
                <v:textbox>
                  <w:txbxContent>
                    <w:p>
                      <w:r>
                        <w:rPr>
                          <w:rFonts w:hint="eastAsia"/>
                        </w:rPr>
                        <w:t>不需要</w:t>
                      </w:r>
                      <w:r>
                        <w:t>开展技术评估的建设项目</w:t>
                      </w:r>
                    </w:p>
                  </w:txbxContent>
                </v:textbox>
                <w10:wrap type="square"/>
              </v:shape>
            </w:pict>
          </mc:Fallback>
        </mc:AlternateContent>
      </w:r>
      <w:r>
        <w:rPr>
          <w:rFonts w:ascii="仿宋" w:hAnsi="仿宋" w:eastAsia="仿宋"/>
          <w:color w:val="000000" w:themeColor="text1"/>
          <w:sz w:val="32"/>
          <w:szCs w:val="32"/>
          <w14:textFill>
            <w14:solidFill>
              <w14:schemeClr w14:val="tx1"/>
            </w14:solidFill>
          </w14:textFill>
        </w:rPr>
        <mc:AlternateContent>
          <mc:Choice Requires="wps">
            <w:drawing>
              <wp:anchor distT="0" distB="0" distL="114300" distR="114300" simplePos="0" relativeHeight="251711488" behindDoc="0" locked="0" layoutInCell="1" allowOverlap="1">
                <wp:simplePos x="0" y="0"/>
                <wp:positionH relativeFrom="column">
                  <wp:posOffset>1085850</wp:posOffset>
                </wp:positionH>
                <wp:positionV relativeFrom="paragraph">
                  <wp:posOffset>276860</wp:posOffset>
                </wp:positionV>
                <wp:extent cx="3022600" cy="0"/>
                <wp:effectExtent l="0" t="0" r="0" b="0"/>
                <wp:wrapNone/>
                <wp:docPr id="36" name="直接连接符 36"/>
                <wp:cNvGraphicFramePr/>
                <a:graphic xmlns:a="http://schemas.openxmlformats.org/drawingml/2006/main">
                  <a:graphicData uri="http://schemas.microsoft.com/office/word/2010/wordprocessingShape">
                    <wps:wsp>
                      <wps:cNvCnPr/>
                      <wps:spPr>
                        <a:xfrm>
                          <a:off x="0" y="0"/>
                          <a:ext cx="302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85.5pt;margin-top:21.8pt;height:0pt;width:238pt;z-index:251711488;mso-width-relative:page;mso-height-relative:page;" filled="f" stroked="t" coordsize="21600,21600" o:gfxdata="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goHXC1QAAAAkBAAAP&#10;AAAAAAAAAAEAIAAAACIAAABkcnMvZG93bnJldi54bWxQSwECFAAUAAAACACHTuJAXG2ww+IBAACz&#10;AwAADgAAAAAAAAABACAAAAAkAQAAZHJzL2Uyb0RvYy54bWxQSwUGAAAAAAYABgBZAQAAeAUAAAAA&#10;">
                <v:fill on="f" focussize="0,0"/>
                <v:stroke weight="0.5pt" color="#000000 [3200]" miterlimit="8" joinstyle="miter"/>
                <v:imagedata o:title=""/>
                <o:lock v:ext="edit" aspectratio="f"/>
              </v:line>
            </w:pict>
          </mc:Fallback>
        </mc:AlternateContent>
      </w:r>
      <w:r>
        <w:rPr>
          <w:rFonts w:ascii="仿宋" w:hAnsi="仿宋" w:eastAsia="仿宋"/>
          <w:color w:val="000000" w:themeColor="text1"/>
          <w:sz w:val="32"/>
          <w:szCs w:val="32"/>
          <w14:textFill>
            <w14:solidFill>
              <w14:schemeClr w14:val="tx1"/>
            </w14:solidFill>
          </w14:textFill>
        </w:rPr>
        <mc:AlternateContent>
          <mc:Choice Requires="wps">
            <w:drawing>
              <wp:anchor distT="0" distB="0" distL="114300" distR="114300" simplePos="0" relativeHeight="251712512" behindDoc="0" locked="0" layoutInCell="1" allowOverlap="1">
                <wp:simplePos x="0" y="0"/>
                <wp:positionH relativeFrom="column">
                  <wp:posOffset>4108450</wp:posOffset>
                </wp:positionH>
                <wp:positionV relativeFrom="paragraph">
                  <wp:posOffset>264160</wp:posOffset>
                </wp:positionV>
                <wp:extent cx="0" cy="1079500"/>
                <wp:effectExtent l="76200" t="0" r="57150" b="63500"/>
                <wp:wrapNone/>
                <wp:docPr id="37" name="直接箭头连接符 37"/>
                <wp:cNvGraphicFramePr/>
                <a:graphic xmlns:a="http://schemas.openxmlformats.org/drawingml/2006/main">
                  <a:graphicData uri="http://schemas.microsoft.com/office/word/2010/wordprocessingShape">
                    <wps:wsp>
                      <wps:cNvCnPr/>
                      <wps:spPr>
                        <a:xfrm>
                          <a:off x="0" y="0"/>
                          <a:ext cx="0" cy="1079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23.5pt;margin-top:20.8pt;height:85pt;width:0pt;z-index:251712512;mso-width-relative:page;mso-height-relative:page;" filled="f" stroked="t" coordsize="21600,21600" o:gfxdata="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Fg569YAAAAKAQAADwAAAAAAAAABACAAAAAiAAAAZHJz&#10;L2Rvd25yZXYueG1sUEsBAhQAFAAAAAgAh07iQIsF8NMGAgAA4wMAAA4AAAAAAAAAAQAgAAAAJQEA&#10;AGRycy9lMm9Eb2MueG1sUEsFBgAAAAAGAAYAWQEAAJ0FAAAAAA==&#10;">
                <v:fill on="f" focussize="0,0"/>
                <v:stroke weight="0.5pt" color="#000000 [3200]" miterlimit="8" joinstyle="miter" endarrow="block"/>
                <v:imagedata o:title=""/>
                <o:lock v:ext="edit" aspectratio="f"/>
              </v:shape>
            </w:pict>
          </mc:Fallback>
        </mc:AlternateContent>
      </w:r>
      <w:r>
        <w:rPr>
          <w:rFonts w:ascii="仿宋" w:hAnsi="仿宋" w:eastAsia="仿宋"/>
          <w:color w:val="000000" w:themeColor="text1"/>
          <w:sz w:val="32"/>
          <w:szCs w:val="32"/>
          <w14:textFill>
            <w14:solidFill>
              <w14:schemeClr w14:val="tx1"/>
            </w14:solidFill>
          </w14:textFill>
        </w:rPr>
        <mc:AlternateContent>
          <mc:Choice Requires="wps">
            <w:drawing>
              <wp:anchor distT="0" distB="0" distL="114300" distR="114300" simplePos="0" relativeHeight="251704320" behindDoc="0" locked="0" layoutInCell="1" allowOverlap="1">
                <wp:simplePos x="0" y="0"/>
                <wp:positionH relativeFrom="column">
                  <wp:posOffset>1092200</wp:posOffset>
                </wp:positionH>
                <wp:positionV relativeFrom="paragraph">
                  <wp:posOffset>286385</wp:posOffset>
                </wp:positionV>
                <wp:extent cx="0" cy="368300"/>
                <wp:effectExtent l="76200" t="0" r="76200" b="50800"/>
                <wp:wrapNone/>
                <wp:docPr id="38" name="直接箭头连接符 38"/>
                <wp:cNvGraphicFramePr/>
                <a:graphic xmlns:a="http://schemas.openxmlformats.org/drawingml/2006/main">
                  <a:graphicData uri="http://schemas.microsoft.com/office/word/2010/wordprocessingShape">
                    <wps:wsp>
                      <wps:cNvCnPr/>
                      <wps:spPr>
                        <a:xfrm>
                          <a:off x="0" y="0"/>
                          <a:ext cx="0" cy="368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86pt;margin-top:22.55pt;height:29pt;width:0pt;z-index:251704320;mso-width-relative:page;mso-height-relative:page;" filled="f" stroked="t" coordsize="21600,21600" o:gfxdata="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Cc5aq1gAAAAoBAAAPAAAAAAAAAAEAIAAAACIAAABkcnMv&#10;ZG93bnJldi54bWxQSwECFAAUAAAACACHTuJA2q3GlQUCAADiAwAADgAAAAAAAAABACAAAAAlAQAA&#10;ZHJzL2Uyb0RvYy54bWxQSwUGAAAAAAYABgBZAQAAnAUAAAAA&#10;">
                <v:fill on="f" focussize="0,0"/>
                <v:stroke weight="0.5pt" color="#000000 [3200]" miterlimit="8" joinstyle="miter" endarrow="block"/>
                <v:imagedata o:title=""/>
                <o:lock v:ext="edit" aspectratio="f"/>
              </v:shape>
            </w:pict>
          </mc:Fallback>
        </mc:AlternateContent>
      </w:r>
    </w:p>
    <w:p>
      <w:pPr>
        <w:rPr>
          <w:rFonts w:ascii="仿宋" w:hAnsi="仿宋" w:eastAsia="仿宋"/>
          <w:color w:val="000000" w:themeColor="text1"/>
          <w:sz w:val="32"/>
          <w:szCs w:val="32"/>
          <w:shd w:val="clear" w:color="auto" w:fill="FFFFFF" w:themeFill="background1"/>
          <w14:textFill>
            <w14:solidFill>
              <w14:schemeClr w14:val="tx1"/>
            </w14:solidFill>
          </w14:textFill>
        </w:rPr>
      </w:pPr>
      <w:r>
        <w:rPr>
          <w:rFonts w:ascii="仿宋" w:hAnsi="仿宋" w:eastAsia="仿宋"/>
          <w:color w:val="000000" w:themeColor="text1"/>
          <w:sz w:val="32"/>
          <w:szCs w:val="32"/>
          <w:shd w:val="clear" w:color="auto" w:fill="FFFFFF" w:themeFill="background1"/>
          <w14:textFill>
            <w14:solidFill>
              <w14:schemeClr w14:val="tx1"/>
            </w14:solidFill>
          </w14:textFill>
        </w:rPr>
        <mc:AlternateContent>
          <mc:Choice Requires="wps">
            <w:drawing>
              <wp:anchor distT="45720" distB="45720" distL="114300" distR="114300" simplePos="0" relativeHeight="251694080" behindDoc="0" locked="0" layoutInCell="1" allowOverlap="1">
                <wp:simplePos x="0" y="0"/>
                <wp:positionH relativeFrom="margin">
                  <wp:align>left</wp:align>
                </wp:positionH>
                <wp:positionV relativeFrom="paragraph">
                  <wp:posOffset>255270</wp:posOffset>
                </wp:positionV>
                <wp:extent cx="2159635" cy="360045"/>
                <wp:effectExtent l="0" t="0" r="12065" b="21590"/>
                <wp:wrapSquare wrapText="bothSides"/>
                <wp:docPr id="3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159635" cy="360000"/>
                        </a:xfrm>
                        <a:prstGeom prst="rect">
                          <a:avLst/>
                        </a:prstGeom>
                        <a:solidFill>
                          <a:srgbClr val="FFFFFF"/>
                        </a:solidFill>
                        <a:ln w="9525">
                          <a:solidFill>
                            <a:srgbClr val="000000"/>
                          </a:solidFill>
                          <a:miter lim="800000"/>
                        </a:ln>
                      </wps:spPr>
                      <wps:txbx>
                        <w:txbxContent>
                          <w:p>
                            <w:pPr>
                              <w:jc w:val="center"/>
                            </w:pPr>
                            <w:r>
                              <w:rPr>
                                <w:rFonts w:hint="eastAsia"/>
                              </w:rPr>
                              <w:t>委托技术</w:t>
                            </w:r>
                            <w:r>
                              <w:t>评估</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20.1pt;height:28.35pt;width:170.05pt;mso-position-horizontal:left;mso-position-horizontal-relative:margin;mso-wrap-distance-bottom:3.6pt;mso-wrap-distance-left:9pt;mso-wrap-distance-right:9pt;mso-wrap-distance-top:3.6pt;z-index:251694080;mso-width-relative:page;mso-height-relative:page;" fillcolor="#FFFFFF" filled="t" stroked="t" coordsize="21600,21600" o:gfxdata="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fawXO1gAAAAYBAAAPAAAAAAAAAAEAIAAAACIAAABkcnMvZG93&#10;bnJldi54bWxQSwECFAAUAAAACACHTuJAkMPhYTsCAAB8BAAADgAAAAAAAAABACAAAAAlAQAAZHJz&#10;L2Uyb0RvYy54bWxQSwUGAAAAAAYABgBZAQAA0gUAAAAA&#10;">
                <v:fill on="t" focussize="0,0"/>
                <v:stroke color="#000000" miterlimit="8" joinstyle="miter"/>
                <v:imagedata o:title=""/>
                <o:lock v:ext="edit" aspectratio="f"/>
                <v:textbox>
                  <w:txbxContent>
                    <w:p>
                      <w:pPr>
                        <w:jc w:val="center"/>
                      </w:pPr>
                      <w:r>
                        <w:rPr>
                          <w:rFonts w:hint="eastAsia"/>
                        </w:rPr>
                        <w:t>委托技术</w:t>
                      </w:r>
                      <w:r>
                        <w:t>评估</w:t>
                      </w:r>
                    </w:p>
                  </w:txbxContent>
                </v:textbox>
                <w10:wrap type="square"/>
              </v:shape>
            </w:pict>
          </mc:Fallback>
        </mc:AlternateContent>
      </w:r>
    </w:p>
    <w:p>
      <w:pPr>
        <w:rPr>
          <w:rFonts w:ascii="仿宋" w:hAnsi="仿宋" w:eastAsia="仿宋"/>
          <w:color w:val="000000" w:themeColor="text1"/>
          <w:sz w:val="32"/>
          <w:szCs w:val="32"/>
          <w:shd w:val="clear" w:color="auto" w:fill="FFFFFF" w:themeFill="background1"/>
          <w14:textFill>
            <w14:solidFill>
              <w14:schemeClr w14:val="tx1"/>
            </w14:solidFill>
          </w14:textFill>
        </w:rPr>
      </w:pPr>
      <w:r>
        <w:rPr>
          <w:rFonts w:ascii="仿宋" w:hAnsi="仿宋" w:eastAsia="仿宋"/>
          <w:color w:val="000000" w:themeColor="text1"/>
          <w:sz w:val="32"/>
          <w:szCs w:val="32"/>
          <w14:textFill>
            <w14:solidFill>
              <w14:schemeClr w14:val="tx1"/>
            </w14:solidFill>
          </w14:textFill>
        </w:rPr>
        <mc:AlternateContent>
          <mc:Choice Requires="wps">
            <w:drawing>
              <wp:anchor distT="0" distB="0" distL="114300" distR="114300" simplePos="0" relativeHeight="251705344" behindDoc="0" locked="0" layoutInCell="1" allowOverlap="1">
                <wp:simplePos x="0" y="0"/>
                <wp:positionH relativeFrom="column">
                  <wp:posOffset>1092200</wp:posOffset>
                </wp:positionH>
                <wp:positionV relativeFrom="paragraph">
                  <wp:posOffset>210185</wp:posOffset>
                </wp:positionV>
                <wp:extent cx="0" cy="368300"/>
                <wp:effectExtent l="76200" t="0" r="76200" b="50800"/>
                <wp:wrapNone/>
                <wp:docPr id="40" name="直接箭头连接符 40"/>
                <wp:cNvGraphicFramePr/>
                <a:graphic xmlns:a="http://schemas.openxmlformats.org/drawingml/2006/main">
                  <a:graphicData uri="http://schemas.microsoft.com/office/word/2010/wordprocessingShape">
                    <wps:wsp>
                      <wps:cNvCnPr/>
                      <wps:spPr>
                        <a:xfrm>
                          <a:off x="0" y="0"/>
                          <a:ext cx="0" cy="368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86pt;margin-top:16.55pt;height:29pt;width:0pt;z-index:251705344;mso-width-relative:page;mso-height-relative:page;" filled="f" stroked="t" coordsize="21600,21600" o:gfxdata="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WljDdUAAAAJAQAADwAAAAAAAAABACAAAAAiAAAAZHJzL2Rv&#10;d25yZXYueG1sUEsBAhQAFAAAAAgAh07iQPyLqvUEAgAA4gMAAA4AAAAAAAAAAQAgAAAAJAEAAGRy&#10;cy9lMm9Eb2MueG1sUEsFBgAAAAAGAAYAWQEAAJoFAAAAAA==&#10;">
                <v:fill on="f" focussize="0,0"/>
                <v:stroke weight="0.5pt" color="#000000 [3200]" miterlimit="8" joinstyle="miter" endarrow="block"/>
                <v:imagedata o:title=""/>
                <o:lock v:ext="edit" aspectratio="f"/>
              </v:shape>
            </w:pict>
          </mc:Fallback>
        </mc:AlternateContent>
      </w:r>
    </w:p>
    <w:p>
      <w:pPr>
        <w:rPr>
          <w:rFonts w:ascii="仿宋" w:hAnsi="仿宋" w:eastAsia="仿宋"/>
          <w:color w:val="000000" w:themeColor="text1"/>
          <w:sz w:val="32"/>
          <w:szCs w:val="32"/>
          <w:shd w:val="clear" w:color="auto" w:fill="FFFFFF" w:themeFill="background1"/>
          <w14:textFill>
            <w14:solidFill>
              <w14:schemeClr w14:val="tx1"/>
            </w14:solidFill>
          </w14:textFill>
        </w:rPr>
      </w:pPr>
      <w:r>
        <w:rPr>
          <w:rFonts w:ascii="仿宋" w:hAnsi="仿宋" w:eastAsia="仿宋"/>
          <w:color w:val="000000" w:themeColor="text1"/>
          <w:sz w:val="32"/>
          <w:szCs w:val="32"/>
          <w:shd w:val="clear" w:color="auto" w:fill="FFFFFF" w:themeFill="background1"/>
          <w14:textFill>
            <w14:solidFill>
              <w14:schemeClr w14:val="tx1"/>
            </w14:solidFill>
          </w14:textFill>
        </w:rPr>
        <mc:AlternateContent>
          <mc:Choice Requires="wps">
            <w:drawing>
              <wp:anchor distT="45720" distB="45720" distL="114300" distR="114300" simplePos="0" relativeHeight="251698176" behindDoc="0" locked="0" layoutInCell="1" allowOverlap="1">
                <wp:simplePos x="0" y="0"/>
                <wp:positionH relativeFrom="margin">
                  <wp:posOffset>3022600</wp:posOffset>
                </wp:positionH>
                <wp:positionV relativeFrom="paragraph">
                  <wp:posOffset>167640</wp:posOffset>
                </wp:positionV>
                <wp:extent cx="2159635" cy="360045"/>
                <wp:effectExtent l="0" t="0" r="12065" b="21590"/>
                <wp:wrapSquare wrapText="bothSides"/>
                <wp:docPr id="41" name="文本框 41"/>
                <wp:cNvGraphicFramePr/>
                <a:graphic xmlns:a="http://schemas.openxmlformats.org/drawingml/2006/main">
                  <a:graphicData uri="http://schemas.microsoft.com/office/word/2010/wordprocessingShape">
                    <wps:wsp>
                      <wps:cNvSpPr txBox="1">
                        <a:spLocks noChangeArrowheads="1"/>
                      </wps:cNvSpPr>
                      <wps:spPr bwMode="auto">
                        <a:xfrm>
                          <a:off x="0" y="0"/>
                          <a:ext cx="2159635" cy="360000"/>
                        </a:xfrm>
                        <a:prstGeom prst="rect">
                          <a:avLst/>
                        </a:prstGeom>
                        <a:solidFill>
                          <a:srgbClr val="FFFFFF"/>
                        </a:solidFill>
                        <a:ln w="9525">
                          <a:solidFill>
                            <a:srgbClr val="000000"/>
                          </a:solidFill>
                          <a:miter lim="800000"/>
                        </a:ln>
                      </wps:spPr>
                      <wps:txbx>
                        <w:txbxContent>
                          <w:p>
                            <w:pPr>
                              <w:jc w:val="center"/>
                            </w:pPr>
                            <w:r>
                              <w:rPr>
                                <w:rFonts w:hint="eastAsia"/>
                              </w:rPr>
                              <w:t>资料</w:t>
                            </w:r>
                            <w:r>
                              <w:t>审查、</w:t>
                            </w:r>
                            <w:r>
                              <w:rPr>
                                <w:rFonts w:hint="eastAsia"/>
                              </w:rPr>
                              <w:t>现场</w:t>
                            </w:r>
                            <w:r>
                              <w:t>踏勘（若需</w:t>
                            </w:r>
                            <w:r>
                              <w:rPr>
                                <w:rFonts w:hint="eastAsia"/>
                              </w:rPr>
                              <w:t>）</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238pt;margin-top:13.2pt;height:28.35pt;width:170.05pt;mso-position-horizontal-relative:margin;mso-wrap-distance-bottom:3.6pt;mso-wrap-distance-left:9pt;mso-wrap-distance-right:9pt;mso-wrap-distance-top:3.6pt;z-index:251698176;mso-width-relative:page;mso-height-relative:page;" fillcolor="#FFFFFF" filled="t" stroked="t" coordsize="21600,21600" o:gfxdata="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&#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clL67ZAAAACQEAAA8AAAAAAAAAAQAgAAAAIgAAAGRy&#10;cy9kb3ducmV2LnhtbFBLAQIUABQAAAAIAIdO4kBcazC9PQIAAH0EAAAOAAAAAAAAAAEAIAAAACgB&#10;AABkcnMvZTJvRG9jLnhtbFBLBQYAAAAABgAGAFkBAADXBQAAAAA=&#10;">
                <v:fill on="t" focussize="0,0"/>
                <v:stroke color="#000000" miterlimit="8" joinstyle="miter"/>
                <v:imagedata o:title=""/>
                <o:lock v:ext="edit" aspectratio="f"/>
                <v:textbox>
                  <w:txbxContent>
                    <w:p>
                      <w:pPr>
                        <w:jc w:val="center"/>
                      </w:pPr>
                      <w:r>
                        <w:rPr>
                          <w:rFonts w:hint="eastAsia"/>
                        </w:rPr>
                        <w:t>资料</w:t>
                      </w:r>
                      <w:r>
                        <w:t>审查、</w:t>
                      </w:r>
                      <w:r>
                        <w:rPr>
                          <w:rFonts w:hint="eastAsia"/>
                        </w:rPr>
                        <w:t>现场</w:t>
                      </w:r>
                      <w:r>
                        <w:t>踏勘（若需</w:t>
                      </w:r>
                      <w:r>
                        <w:rPr>
                          <w:rFonts w:hint="eastAsia"/>
                        </w:rPr>
                        <w:t>）</w:t>
                      </w:r>
                    </w:p>
                  </w:txbxContent>
                </v:textbox>
                <w10:wrap type="square"/>
              </v:shape>
            </w:pict>
          </mc:Fallback>
        </mc:AlternateContent>
      </w:r>
      <w:r>
        <w:rPr>
          <w:rFonts w:ascii="仿宋" w:hAnsi="仿宋" w:eastAsia="仿宋"/>
          <w:color w:val="000000" w:themeColor="text1"/>
          <w:sz w:val="32"/>
          <w:szCs w:val="32"/>
          <w:shd w:val="clear" w:color="auto" w:fill="FFFFFF" w:themeFill="background1"/>
          <w14:textFill>
            <w14:solidFill>
              <w14:schemeClr w14:val="tx1"/>
            </w14:solidFill>
          </w14:textFill>
        </w:rPr>
        <mc:AlternateContent>
          <mc:Choice Requires="wps">
            <w:drawing>
              <wp:anchor distT="45720" distB="45720" distL="114300" distR="114300" simplePos="0" relativeHeight="251696128" behindDoc="0" locked="0" layoutInCell="1" allowOverlap="1">
                <wp:simplePos x="0" y="0"/>
                <wp:positionH relativeFrom="margin">
                  <wp:align>left</wp:align>
                </wp:positionH>
                <wp:positionV relativeFrom="paragraph">
                  <wp:posOffset>182245</wp:posOffset>
                </wp:positionV>
                <wp:extent cx="2159635" cy="360045"/>
                <wp:effectExtent l="0" t="0" r="12065" b="21590"/>
                <wp:wrapSquare wrapText="bothSides"/>
                <wp:docPr id="4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159635" cy="360000"/>
                        </a:xfrm>
                        <a:prstGeom prst="rect">
                          <a:avLst/>
                        </a:prstGeom>
                        <a:solidFill>
                          <a:srgbClr val="FFFFFF"/>
                        </a:solidFill>
                        <a:ln w="9525">
                          <a:solidFill>
                            <a:srgbClr val="000000"/>
                          </a:solidFill>
                          <a:miter lim="800000"/>
                        </a:ln>
                      </wps:spPr>
                      <wps:txbx>
                        <w:txbxContent>
                          <w:p>
                            <w:pPr>
                              <w:jc w:val="center"/>
                            </w:pPr>
                            <w:r>
                              <w:rPr>
                                <w:rFonts w:hint="eastAsia"/>
                              </w:rPr>
                              <w:t>资料</w:t>
                            </w:r>
                            <w:r>
                              <w:t>审查、</w:t>
                            </w:r>
                            <w:r>
                              <w:rPr>
                                <w:rFonts w:hint="eastAsia"/>
                              </w:rPr>
                              <w:t>现场</w:t>
                            </w:r>
                            <w:r>
                              <w:t>踏勘（若需</w:t>
                            </w:r>
                            <w:r>
                              <w:rPr>
                                <w:rFonts w:hint="eastAsia"/>
                              </w:rPr>
                              <w:t>）</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14.35pt;height:28.35pt;width:170.05pt;mso-position-horizontal:left;mso-position-horizontal-relative:margin;mso-wrap-distance-bottom:3.6pt;mso-wrap-distance-left:9pt;mso-wrap-distance-right:9pt;mso-wrap-distance-top:3.6pt;z-index:251696128;mso-width-relative:page;mso-height-relative:page;" fillcolor="#FFFFFF" filled="t" stroked="t" coordsize="21600,21600" o:gfxdata="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YUCyPWAAAABgEAAA8AAAAAAAAAAQAgAAAAIgAAAGRycy9k&#10;b3ducmV2LnhtbFBLAQIUABQAAAAIAIdO4kChtYaZPQIAAHwEAAAOAAAAAAAAAAEAIAAAACUBAABk&#10;cnMvZTJvRG9jLnhtbFBLBQYAAAAABgAGAFkBAADUBQAAAAA=&#10;">
                <v:fill on="t" focussize="0,0"/>
                <v:stroke color="#000000" miterlimit="8" joinstyle="miter"/>
                <v:imagedata o:title=""/>
                <o:lock v:ext="edit" aspectratio="f"/>
                <v:textbox>
                  <w:txbxContent>
                    <w:p>
                      <w:pPr>
                        <w:jc w:val="center"/>
                      </w:pPr>
                      <w:r>
                        <w:rPr>
                          <w:rFonts w:hint="eastAsia"/>
                        </w:rPr>
                        <w:t>资料</w:t>
                      </w:r>
                      <w:r>
                        <w:t>审查、</w:t>
                      </w:r>
                      <w:r>
                        <w:rPr>
                          <w:rFonts w:hint="eastAsia"/>
                        </w:rPr>
                        <w:t>现场</w:t>
                      </w:r>
                      <w:r>
                        <w:t>踏勘（若需</w:t>
                      </w:r>
                      <w:r>
                        <w:rPr>
                          <w:rFonts w:hint="eastAsia"/>
                        </w:rPr>
                        <w:t>）</w:t>
                      </w:r>
                    </w:p>
                  </w:txbxContent>
                </v:textbox>
                <w10:wrap type="square"/>
              </v:shape>
            </w:pict>
          </mc:Fallback>
        </mc:AlternateContent>
      </w:r>
    </w:p>
    <w:p>
      <w:pPr>
        <w:rPr>
          <w:rFonts w:ascii="仿宋" w:hAnsi="仿宋" w:eastAsia="仿宋"/>
          <w:color w:val="000000" w:themeColor="text1"/>
          <w:sz w:val="32"/>
          <w:szCs w:val="32"/>
          <w:shd w:val="clear" w:color="auto" w:fill="FFFFFF" w:themeFill="background1"/>
          <w14:textFill>
            <w14:solidFill>
              <w14:schemeClr w14:val="tx1"/>
            </w14:solidFill>
          </w14:textFill>
        </w:rPr>
      </w:pPr>
      <w:r>
        <w:rPr>
          <w:rFonts w:ascii="仿宋" w:hAnsi="仿宋" w:eastAsia="仿宋"/>
          <w:color w:val="000000" w:themeColor="text1"/>
          <w:sz w:val="32"/>
          <w:szCs w:val="32"/>
          <w14:textFill>
            <w14:solidFill>
              <w14:schemeClr w14:val="tx1"/>
            </w14:solidFill>
          </w14:textFill>
        </w:rPr>
        <mc:AlternateContent>
          <mc:Choice Requires="wps">
            <w:drawing>
              <wp:anchor distT="0" distB="0" distL="114300" distR="114300" simplePos="0" relativeHeight="251708416" behindDoc="0" locked="0" layoutInCell="1" allowOverlap="1">
                <wp:simplePos x="0" y="0"/>
                <wp:positionH relativeFrom="column">
                  <wp:posOffset>4108450</wp:posOffset>
                </wp:positionH>
                <wp:positionV relativeFrom="paragraph">
                  <wp:posOffset>120015</wp:posOffset>
                </wp:positionV>
                <wp:extent cx="0" cy="368300"/>
                <wp:effectExtent l="76200" t="0" r="76200" b="50800"/>
                <wp:wrapNone/>
                <wp:docPr id="43" name="直接箭头连接符 43"/>
                <wp:cNvGraphicFramePr/>
                <a:graphic xmlns:a="http://schemas.openxmlformats.org/drawingml/2006/main">
                  <a:graphicData uri="http://schemas.microsoft.com/office/word/2010/wordprocessingShape">
                    <wps:wsp>
                      <wps:cNvCnPr/>
                      <wps:spPr>
                        <a:xfrm>
                          <a:off x="0" y="0"/>
                          <a:ext cx="0" cy="368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23.5pt;margin-top:9.45pt;height:29pt;width:0pt;z-index:251708416;mso-width-relative:page;mso-height-relative:page;" filled="f" stroked="t" coordsize="21600,21600" o:gfxdata="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vSHxLVAAAACQEAAA8AAAAAAAAAAQAgAAAAIgAAAGRycy9k&#10;b3ducmV2LnhtbFBLAQIUABQAAAAIAIdO4kBA2XCTBQIAAOIDAAAOAAAAAAAAAAEAIAAAACQBAABk&#10;cnMvZTJvRG9jLnhtbFBLBQYAAAAABgAGAFkBAACbBQAAAAA=&#10;">
                <v:fill on="f" focussize="0,0"/>
                <v:stroke weight="0.5pt" color="#000000 [3200]" miterlimit="8" joinstyle="miter" endarrow="block"/>
                <v:imagedata o:title=""/>
                <o:lock v:ext="edit" aspectratio="f"/>
              </v:shape>
            </w:pict>
          </mc:Fallback>
        </mc:AlternateContent>
      </w:r>
      <w:r>
        <w:rPr>
          <w:rFonts w:ascii="仿宋" w:hAnsi="仿宋" w:eastAsia="仿宋"/>
          <w:color w:val="000000" w:themeColor="text1"/>
          <w:sz w:val="32"/>
          <w:szCs w:val="32"/>
          <w14:textFill>
            <w14:solidFill>
              <w14:schemeClr w14:val="tx1"/>
            </w14:solidFill>
          </w14:textFill>
        </w:rPr>
        <mc:AlternateContent>
          <mc:Choice Requires="wps">
            <w:drawing>
              <wp:anchor distT="0" distB="0" distL="114300" distR="114300" simplePos="0" relativeHeight="251706368" behindDoc="0" locked="0" layoutInCell="1" allowOverlap="1">
                <wp:simplePos x="0" y="0"/>
                <wp:positionH relativeFrom="column">
                  <wp:posOffset>1098550</wp:posOffset>
                </wp:positionH>
                <wp:positionV relativeFrom="paragraph">
                  <wp:posOffset>145415</wp:posOffset>
                </wp:positionV>
                <wp:extent cx="0" cy="368300"/>
                <wp:effectExtent l="76200" t="0" r="76200" b="50800"/>
                <wp:wrapNone/>
                <wp:docPr id="44" name="直接箭头连接符 44"/>
                <wp:cNvGraphicFramePr/>
                <a:graphic xmlns:a="http://schemas.openxmlformats.org/drawingml/2006/main">
                  <a:graphicData uri="http://schemas.microsoft.com/office/word/2010/wordprocessingShape">
                    <wps:wsp>
                      <wps:cNvCnPr/>
                      <wps:spPr>
                        <a:xfrm>
                          <a:off x="0" y="0"/>
                          <a:ext cx="0" cy="368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86.5pt;margin-top:11.45pt;height:29pt;width:0pt;z-index:251706368;mso-width-relative:page;mso-height-relative:page;" filled="f" stroked="t" coordsize="21600,21600" o:gfxdata="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pChCHVAAAACQEAAA8AAAAAAAAAAQAgAAAAIgAAAGRycy9k&#10;b3ducmV2LnhtbFBLAQIUABQAAAAIAIdO4kCTT13KBQIAAOIDAAAOAAAAAAAAAAEAIAAAACQBAABk&#10;cnMvZTJvRG9jLnhtbFBLBQYAAAAABgAGAFkBAACbBQAAAAA=&#10;">
                <v:fill on="f" focussize="0,0"/>
                <v:stroke weight="0.5pt" color="#000000 [3200]" miterlimit="8" joinstyle="miter" endarrow="block"/>
                <v:imagedata o:title=""/>
                <o:lock v:ext="edit" aspectratio="f"/>
              </v:shape>
            </w:pict>
          </mc:Fallback>
        </mc:AlternateContent>
      </w:r>
    </w:p>
    <w:p>
      <w:pPr>
        <w:rPr>
          <w:rFonts w:ascii="仿宋" w:hAnsi="仿宋" w:eastAsia="仿宋"/>
          <w:color w:val="000000" w:themeColor="text1"/>
          <w:sz w:val="32"/>
          <w:szCs w:val="32"/>
          <w:shd w:val="clear" w:color="auto" w:fill="FFFFFF" w:themeFill="background1"/>
          <w14:textFill>
            <w14:solidFill>
              <w14:schemeClr w14:val="tx1"/>
            </w14:solidFill>
          </w14:textFill>
        </w:rPr>
      </w:pPr>
      <w:r>
        <w:rPr>
          <w:rFonts w:ascii="仿宋" w:hAnsi="仿宋" w:eastAsia="仿宋"/>
          <w:color w:val="000000" w:themeColor="text1"/>
          <w:sz w:val="32"/>
          <w:szCs w:val="32"/>
          <w:shd w:val="clear" w:color="auto" w:fill="FFFFFF" w:themeFill="background1"/>
          <w14:textFill>
            <w14:solidFill>
              <w14:schemeClr w14:val="tx1"/>
            </w14:solidFill>
          </w14:textFill>
        </w:rPr>
        <mc:AlternateContent>
          <mc:Choice Requires="wps">
            <w:drawing>
              <wp:anchor distT="45720" distB="45720" distL="114300" distR="114300" simplePos="0" relativeHeight="251699200" behindDoc="0" locked="0" layoutInCell="1" allowOverlap="1">
                <wp:simplePos x="0" y="0"/>
                <wp:positionH relativeFrom="margin">
                  <wp:posOffset>3003550</wp:posOffset>
                </wp:positionH>
                <wp:positionV relativeFrom="paragraph">
                  <wp:posOffset>89535</wp:posOffset>
                </wp:positionV>
                <wp:extent cx="2159635" cy="360045"/>
                <wp:effectExtent l="0" t="0" r="12065" b="21590"/>
                <wp:wrapSquare wrapText="bothSides"/>
                <wp:docPr id="4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159635" cy="360000"/>
                        </a:xfrm>
                        <a:prstGeom prst="rect">
                          <a:avLst/>
                        </a:prstGeom>
                        <a:solidFill>
                          <a:srgbClr val="FFFFFF"/>
                        </a:solidFill>
                        <a:ln w="9525">
                          <a:solidFill>
                            <a:srgbClr val="000000"/>
                          </a:solidFill>
                          <a:miter lim="800000"/>
                        </a:ln>
                      </wps:spPr>
                      <wps:txbx>
                        <w:txbxContent>
                          <w:p>
                            <w:pPr>
                              <w:jc w:val="center"/>
                            </w:pPr>
                            <w:r>
                              <w:rPr>
                                <w:rFonts w:hint="eastAsia"/>
                              </w:rPr>
                              <w:t>作出</w:t>
                            </w:r>
                            <w:r>
                              <w:t>拟审批决定并</w:t>
                            </w:r>
                            <w:r>
                              <w:rPr>
                                <w:rFonts w:hint="eastAsia"/>
                              </w:rPr>
                              <w:t>公示</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36.5pt;margin-top:7.05pt;height:28.35pt;width:170.05pt;mso-position-horizontal-relative:margin;mso-wrap-distance-bottom:3.6pt;mso-wrap-distance-left:9pt;mso-wrap-distance-right:9pt;mso-wrap-distance-top:3.6pt;z-index:251699200;mso-width-relative:page;mso-height-relative:page;" fillcolor="#FFFFFF" filled="t" stroked="t" coordsize="21600,21600" o:gfxdata="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CVLbu2AAAAAkBAAAPAAAAAAAAAAEAIAAAACIAAABkcnMv&#10;ZG93bnJldi54bWxQSwECFAAUAAAACACHTuJAKb47kjwCAAB8BAAADgAAAAAAAAABACAAAAAnAQAA&#10;ZHJzL2Uyb0RvYy54bWxQSwUGAAAAAAYABgBZAQAA1QUAAAAA&#10;">
                <v:fill on="t" focussize="0,0"/>
                <v:stroke color="#000000" miterlimit="8" joinstyle="miter"/>
                <v:imagedata o:title=""/>
                <o:lock v:ext="edit" aspectratio="f"/>
                <v:textbox>
                  <w:txbxContent>
                    <w:p>
                      <w:pPr>
                        <w:jc w:val="center"/>
                      </w:pPr>
                      <w:r>
                        <w:rPr>
                          <w:rFonts w:hint="eastAsia"/>
                        </w:rPr>
                        <w:t>作出</w:t>
                      </w:r>
                      <w:r>
                        <w:t>拟审批决定并</w:t>
                      </w:r>
                      <w:r>
                        <w:rPr>
                          <w:rFonts w:hint="eastAsia"/>
                        </w:rPr>
                        <w:t>公示</w:t>
                      </w:r>
                    </w:p>
                  </w:txbxContent>
                </v:textbox>
                <w10:wrap type="square"/>
              </v:shape>
            </w:pict>
          </mc:Fallback>
        </mc:AlternateContent>
      </w:r>
      <w:r>
        <w:rPr>
          <w:rFonts w:ascii="仿宋" w:hAnsi="仿宋" w:eastAsia="仿宋"/>
          <w:color w:val="000000" w:themeColor="text1"/>
          <w:sz w:val="32"/>
          <w:szCs w:val="32"/>
          <w:shd w:val="clear" w:color="auto" w:fill="FFFFFF" w:themeFill="background1"/>
          <w14:textFill>
            <w14:solidFill>
              <w14:schemeClr w14:val="tx1"/>
            </w14:solidFill>
          </w14:textFill>
        </w:rPr>
        <mc:AlternateContent>
          <mc:Choice Requires="wps">
            <w:drawing>
              <wp:anchor distT="45720" distB="45720" distL="114300" distR="114300" simplePos="0" relativeHeight="251695104" behindDoc="0" locked="0" layoutInCell="1" allowOverlap="1">
                <wp:simplePos x="0" y="0"/>
                <wp:positionH relativeFrom="margin">
                  <wp:align>left</wp:align>
                </wp:positionH>
                <wp:positionV relativeFrom="paragraph">
                  <wp:posOffset>116205</wp:posOffset>
                </wp:positionV>
                <wp:extent cx="2159635" cy="360045"/>
                <wp:effectExtent l="0" t="0" r="12065" b="21590"/>
                <wp:wrapSquare wrapText="bothSides"/>
                <wp:docPr id="4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159635" cy="360000"/>
                        </a:xfrm>
                        <a:prstGeom prst="rect">
                          <a:avLst/>
                        </a:prstGeom>
                        <a:solidFill>
                          <a:srgbClr val="FFFFFF"/>
                        </a:solidFill>
                        <a:ln w="9525">
                          <a:solidFill>
                            <a:srgbClr val="000000"/>
                          </a:solidFill>
                          <a:miter lim="800000"/>
                        </a:ln>
                      </wps:spPr>
                      <wps:txbx>
                        <w:txbxContent>
                          <w:p>
                            <w:pPr>
                              <w:jc w:val="center"/>
                            </w:pPr>
                            <w:r>
                              <w:rPr>
                                <w:rFonts w:hint="eastAsia"/>
                              </w:rPr>
                              <w:t>作出</w:t>
                            </w:r>
                            <w:r>
                              <w:t>拟审批决定并</w:t>
                            </w:r>
                            <w:r>
                              <w:rPr>
                                <w:rFonts w:hint="eastAsia"/>
                              </w:rPr>
                              <w:t>公示</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9.15pt;height:28.35pt;width:170.05pt;mso-position-horizontal:left;mso-position-horizontal-relative:margin;mso-wrap-distance-bottom:3.6pt;mso-wrap-distance-left:9pt;mso-wrap-distance-right:9pt;mso-wrap-distance-top:3.6pt;z-index:251695104;mso-width-relative:page;mso-height-relative:page;" fillcolor="#FFFFFF" filled="t" stroked="t" coordsize="21600,21600" o:gfxdata="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rOzvPWAAAABgEAAA8AAAAAAAAAAQAgAAAAIgAAAGRycy9k&#10;b3ducmV2LnhtbFBLAQIUABQAAAAIAIdO4kDBDBeWPQIAAHwEAAAOAAAAAAAAAAEAIAAAACUBAABk&#10;cnMvZTJvRG9jLnhtbFBLBQYAAAAABgAGAFkBAADUBQAAAAA=&#10;">
                <v:fill on="t" focussize="0,0"/>
                <v:stroke color="#000000" miterlimit="8" joinstyle="miter"/>
                <v:imagedata o:title=""/>
                <o:lock v:ext="edit" aspectratio="f"/>
                <v:textbox>
                  <w:txbxContent>
                    <w:p>
                      <w:pPr>
                        <w:jc w:val="center"/>
                      </w:pPr>
                      <w:r>
                        <w:rPr>
                          <w:rFonts w:hint="eastAsia"/>
                        </w:rPr>
                        <w:t>作出</w:t>
                      </w:r>
                      <w:r>
                        <w:t>拟审批决定并</w:t>
                      </w:r>
                      <w:r>
                        <w:rPr>
                          <w:rFonts w:hint="eastAsia"/>
                        </w:rPr>
                        <w:t>公示</w:t>
                      </w:r>
                    </w:p>
                  </w:txbxContent>
                </v:textbox>
                <w10:wrap type="square"/>
              </v:shape>
            </w:pict>
          </mc:Fallback>
        </mc:AlternateContent>
      </w:r>
    </w:p>
    <w:p>
      <w:pPr>
        <w:rPr>
          <w:rFonts w:ascii="仿宋" w:hAnsi="仿宋" w:eastAsia="仿宋"/>
          <w:color w:val="000000" w:themeColor="text1"/>
          <w:sz w:val="32"/>
          <w:szCs w:val="32"/>
          <w:shd w:val="clear" w:color="auto" w:fill="FFFFFF" w:themeFill="background1"/>
          <w14:textFill>
            <w14:solidFill>
              <w14:schemeClr w14:val="tx1"/>
            </w14:solidFill>
          </w14:textFill>
        </w:rPr>
      </w:pPr>
      <w:r>
        <w:rPr>
          <w:rFonts w:ascii="仿宋" w:hAnsi="仿宋" w:eastAsia="仿宋"/>
          <w:color w:val="000000" w:themeColor="text1"/>
          <w:sz w:val="32"/>
          <w:szCs w:val="32"/>
          <w14:textFill>
            <w14:solidFill>
              <w14:schemeClr w14:val="tx1"/>
            </w14:solidFill>
          </w14:textFill>
        </w:rPr>
        <mc:AlternateContent>
          <mc:Choice Requires="wps">
            <w:drawing>
              <wp:anchor distT="0" distB="0" distL="114300" distR="114300" simplePos="0" relativeHeight="251709440" behindDoc="0" locked="0" layoutInCell="1" allowOverlap="1">
                <wp:simplePos x="0" y="0"/>
                <wp:positionH relativeFrom="column">
                  <wp:posOffset>4108450</wp:posOffset>
                </wp:positionH>
                <wp:positionV relativeFrom="paragraph">
                  <wp:posOffset>71120</wp:posOffset>
                </wp:positionV>
                <wp:extent cx="0" cy="368300"/>
                <wp:effectExtent l="76200" t="0" r="76200" b="50800"/>
                <wp:wrapNone/>
                <wp:docPr id="47" name="直接箭头连接符 47"/>
                <wp:cNvGraphicFramePr/>
                <a:graphic xmlns:a="http://schemas.openxmlformats.org/drawingml/2006/main">
                  <a:graphicData uri="http://schemas.microsoft.com/office/word/2010/wordprocessingShape">
                    <wps:wsp>
                      <wps:cNvCnPr/>
                      <wps:spPr>
                        <a:xfrm>
                          <a:off x="0" y="0"/>
                          <a:ext cx="0" cy="368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23.5pt;margin-top:5.6pt;height:29pt;width:0pt;z-index:251709440;mso-width-relative:page;mso-height-relative:page;" filled="f" stroked="t" coordsize="21600,21600" o:gfxdata="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nKuxPVAAAACQEAAA8AAAAAAAAAAQAgAAAAIgAAAGRycy9k&#10;b3ducmV2LnhtbFBLAQIUABQAAAAIAIdO4kAvHYesBQIAAOIDAAAOAAAAAAAAAAEAIAAAACQBAABk&#10;cnMvZTJvRG9jLnhtbFBLBQYAAAAABgAGAFkBAACbBQAAAAA=&#10;">
                <v:fill on="f" focussize="0,0"/>
                <v:stroke weight="0.5pt" color="#000000 [3200]" miterlimit="8" joinstyle="miter" endarrow="block"/>
                <v:imagedata o:title=""/>
                <o:lock v:ext="edit" aspectratio="f"/>
              </v:shape>
            </w:pict>
          </mc:Fallback>
        </mc:AlternateContent>
      </w:r>
      <w:r>
        <w:rPr>
          <w:rFonts w:ascii="仿宋" w:hAnsi="仿宋" w:eastAsia="仿宋"/>
          <w:color w:val="000000" w:themeColor="text1"/>
          <w:sz w:val="32"/>
          <w:szCs w:val="32"/>
          <w14:textFill>
            <w14:solidFill>
              <w14:schemeClr w14:val="tx1"/>
            </w14:solidFill>
          </w14:textFill>
        </w:rPr>
        <mc:AlternateContent>
          <mc:Choice Requires="wps">
            <w:drawing>
              <wp:anchor distT="0" distB="0" distL="114300" distR="114300" simplePos="0" relativeHeight="251707392" behindDoc="0" locked="0" layoutInCell="1" allowOverlap="1">
                <wp:simplePos x="0" y="0"/>
                <wp:positionH relativeFrom="column">
                  <wp:posOffset>1117600</wp:posOffset>
                </wp:positionH>
                <wp:positionV relativeFrom="paragraph">
                  <wp:posOffset>69215</wp:posOffset>
                </wp:positionV>
                <wp:extent cx="0" cy="368300"/>
                <wp:effectExtent l="76200" t="0" r="76200" b="50800"/>
                <wp:wrapNone/>
                <wp:docPr id="48" name="直接箭头连接符 48"/>
                <wp:cNvGraphicFramePr/>
                <a:graphic xmlns:a="http://schemas.openxmlformats.org/drawingml/2006/main">
                  <a:graphicData uri="http://schemas.microsoft.com/office/word/2010/wordprocessingShape">
                    <wps:wsp>
                      <wps:cNvCnPr/>
                      <wps:spPr>
                        <a:xfrm>
                          <a:off x="0" y="0"/>
                          <a:ext cx="0" cy="368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88pt;margin-top:5.45pt;height:29pt;width:0pt;z-index:251707392;mso-width-relative:page;mso-height-relative:page;" filled="f" stroked="t" coordsize="21600,21600" o:gfxdata="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jrWv9QAAAAJAQAADwAAAAAAAAABACAAAAAiAAAAZHJzL2Rv&#10;d25yZXYueG1sUEsBAhQAFAAAAAgAh07iQCIDRYoFAgAA4gMAAA4AAAAAAAAAAQAgAAAAIwEAAGRy&#10;cy9lMm9Eb2MueG1sUEsFBgAAAAAGAAYAWQEAAJoFAAAAAA==&#10;">
                <v:fill on="f" focussize="0,0"/>
                <v:stroke weight="0.5pt" color="#000000 [3200]" miterlimit="8" joinstyle="miter" endarrow="block"/>
                <v:imagedata o:title=""/>
                <o:lock v:ext="edit" aspectratio="f"/>
              </v:shape>
            </w:pict>
          </mc:Fallback>
        </mc:AlternateContent>
      </w:r>
    </w:p>
    <w:p>
      <w:pPr>
        <w:rPr>
          <w:rFonts w:ascii="仿宋" w:hAnsi="仿宋" w:eastAsia="仿宋"/>
          <w:color w:val="000000" w:themeColor="text1"/>
          <w:sz w:val="32"/>
          <w:szCs w:val="32"/>
          <w:shd w:val="clear" w:color="auto" w:fill="FFFFFF" w:themeFill="background1"/>
          <w14:textFill>
            <w14:solidFill>
              <w14:schemeClr w14:val="tx1"/>
            </w14:solidFill>
          </w14:textFill>
        </w:rPr>
      </w:pPr>
      <w:r>
        <w:rPr>
          <w:rFonts w:ascii="仿宋" w:hAnsi="仿宋" w:eastAsia="仿宋"/>
          <w:color w:val="000000" w:themeColor="text1"/>
          <w:sz w:val="32"/>
          <w:szCs w:val="32"/>
          <w:shd w:val="clear" w:color="auto" w:fill="FFFFFF" w:themeFill="background1"/>
          <w14:textFill>
            <w14:solidFill>
              <w14:schemeClr w14:val="tx1"/>
            </w14:solidFill>
          </w14:textFill>
        </w:rPr>
        <mc:AlternateContent>
          <mc:Choice Requires="wps">
            <w:drawing>
              <wp:anchor distT="45720" distB="45720" distL="114300" distR="114300" simplePos="0" relativeHeight="251700224" behindDoc="0" locked="0" layoutInCell="1" allowOverlap="1">
                <wp:simplePos x="0" y="0"/>
                <wp:positionH relativeFrom="margin">
                  <wp:posOffset>3009900</wp:posOffset>
                </wp:positionH>
                <wp:positionV relativeFrom="paragraph">
                  <wp:posOffset>66675</wp:posOffset>
                </wp:positionV>
                <wp:extent cx="2159635" cy="359410"/>
                <wp:effectExtent l="0" t="0" r="12065" b="21590"/>
                <wp:wrapSquare wrapText="bothSides"/>
                <wp:docPr id="4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159635" cy="359410"/>
                        </a:xfrm>
                        <a:prstGeom prst="rect">
                          <a:avLst/>
                        </a:prstGeom>
                        <a:solidFill>
                          <a:srgbClr val="FFFFFF"/>
                        </a:solidFill>
                        <a:ln w="9525">
                          <a:solidFill>
                            <a:srgbClr val="000000"/>
                          </a:solidFill>
                          <a:miter lim="800000"/>
                        </a:ln>
                      </wps:spPr>
                      <wps:txbx>
                        <w:txbxContent>
                          <w:p>
                            <w:pPr>
                              <w:jc w:val="center"/>
                            </w:pPr>
                            <w:r>
                              <w:rPr>
                                <w:rFonts w:hint="eastAsia"/>
                              </w:rPr>
                              <w:t>作出审批决定</w:t>
                            </w:r>
                            <w:r>
                              <w:t>并公告</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37pt;margin-top:5.25pt;height:28.3pt;width:170.05pt;mso-position-horizontal-relative:margin;mso-wrap-distance-bottom:3.6pt;mso-wrap-distance-left:9pt;mso-wrap-distance-right:9pt;mso-wrap-distance-top:3.6pt;z-index:251700224;mso-width-relative:page;mso-height-relative:page;" fillcolor="#FFFFFF" filled="t" stroked="t" coordsize="21600,21600" o:gfxdata="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PxGHA2AAAAAkBAAAPAAAAAAAAAAEAIAAAACIAAABkcnMv&#10;ZG93bnJldi54bWxQSwECFAAUAAAACACHTuJAd7yRPjwCAAB8BAAADgAAAAAAAAABACAAAAAnAQAA&#10;ZHJzL2Uyb0RvYy54bWxQSwUGAAAAAAYABgBZAQAA1QUAAAAA&#10;">
                <v:fill on="t" focussize="0,0"/>
                <v:stroke color="#000000" miterlimit="8" joinstyle="miter"/>
                <v:imagedata o:title=""/>
                <o:lock v:ext="edit" aspectratio="f"/>
                <v:textbox>
                  <w:txbxContent>
                    <w:p>
                      <w:pPr>
                        <w:jc w:val="center"/>
                      </w:pPr>
                      <w:r>
                        <w:rPr>
                          <w:rFonts w:hint="eastAsia"/>
                        </w:rPr>
                        <w:t>作出审批决定</w:t>
                      </w:r>
                      <w:r>
                        <w:t>并公告</w:t>
                      </w:r>
                    </w:p>
                  </w:txbxContent>
                </v:textbox>
                <w10:wrap type="square"/>
              </v:shape>
            </w:pict>
          </mc:Fallback>
        </mc:AlternateContent>
      </w:r>
      <w:r>
        <w:rPr>
          <w:rFonts w:ascii="仿宋" w:hAnsi="仿宋" w:eastAsia="仿宋"/>
          <w:color w:val="000000" w:themeColor="text1"/>
          <w:sz w:val="32"/>
          <w:szCs w:val="32"/>
          <w:shd w:val="clear" w:color="auto" w:fill="FFFFFF" w:themeFill="background1"/>
          <w14:textFill>
            <w14:solidFill>
              <w14:schemeClr w14:val="tx1"/>
            </w14:solidFill>
          </w14:textFill>
        </w:rPr>
        <mc:AlternateContent>
          <mc:Choice Requires="wps">
            <w:drawing>
              <wp:anchor distT="45720" distB="45720" distL="114300" distR="114300" simplePos="0" relativeHeight="251697152" behindDoc="0" locked="0" layoutInCell="1" allowOverlap="1">
                <wp:simplePos x="0" y="0"/>
                <wp:positionH relativeFrom="margin">
                  <wp:align>left</wp:align>
                </wp:positionH>
                <wp:positionV relativeFrom="paragraph">
                  <wp:posOffset>70485</wp:posOffset>
                </wp:positionV>
                <wp:extent cx="2159635" cy="359410"/>
                <wp:effectExtent l="0" t="0" r="12065" b="21590"/>
                <wp:wrapSquare wrapText="bothSides"/>
                <wp:docPr id="5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159635" cy="359410"/>
                        </a:xfrm>
                        <a:prstGeom prst="rect">
                          <a:avLst/>
                        </a:prstGeom>
                        <a:solidFill>
                          <a:srgbClr val="FFFFFF"/>
                        </a:solidFill>
                        <a:ln w="9525">
                          <a:solidFill>
                            <a:srgbClr val="000000"/>
                          </a:solidFill>
                          <a:miter lim="800000"/>
                        </a:ln>
                      </wps:spPr>
                      <wps:txbx>
                        <w:txbxContent>
                          <w:p>
                            <w:pPr>
                              <w:jc w:val="center"/>
                            </w:pPr>
                            <w:r>
                              <w:rPr>
                                <w:rFonts w:hint="eastAsia"/>
                              </w:rPr>
                              <w:t>作出审批决定</w:t>
                            </w:r>
                            <w:r>
                              <w:t>并公告</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5.55pt;height:28.3pt;width:170.05pt;mso-position-horizontal:left;mso-position-horizontal-relative:margin;mso-wrap-distance-bottom:3.6pt;mso-wrap-distance-left:9pt;mso-wrap-distance-right:9pt;mso-wrap-distance-top:3.6pt;z-index:251697152;mso-width-relative:page;mso-height-relative:page;" fillcolor="#FFFFFF" filled="t" stroked="t" coordsize="21600,21600" o:gfxdata="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6aUiQdYAAAAGAQAADwAAAAAAAAABACAAAAAiAAAAZHJzL2Rv&#10;d25yZXYueG1sUEsBAhQAFAAAAAgAh07iQEed5Uc8AgAAfAQAAA4AAAAAAAAAAQAgAAAAJQEAAGRy&#10;cy9lMm9Eb2MueG1sUEsFBgAAAAAGAAYAWQEAANMFAAAAAA==&#10;">
                <v:fill on="t" focussize="0,0"/>
                <v:stroke color="#000000" miterlimit="8" joinstyle="miter"/>
                <v:imagedata o:title=""/>
                <o:lock v:ext="edit" aspectratio="f"/>
                <v:textbox>
                  <w:txbxContent>
                    <w:p>
                      <w:pPr>
                        <w:jc w:val="center"/>
                      </w:pPr>
                      <w:r>
                        <w:rPr>
                          <w:rFonts w:hint="eastAsia"/>
                        </w:rPr>
                        <w:t>作出审批决定</w:t>
                      </w:r>
                      <w:r>
                        <w:t>并公告</w:t>
                      </w:r>
                    </w:p>
                  </w:txbxContent>
                </v:textbox>
                <w10:wrap type="square"/>
              </v:shape>
            </w:pict>
          </mc:Fallback>
        </mc:AlternateContent>
      </w:r>
    </w:p>
    <w:p>
      <w:pPr>
        <w:rPr>
          <w:rFonts w:ascii="仿宋" w:hAnsi="仿宋" w:eastAsia="仿宋"/>
          <w:color w:val="000000" w:themeColor="text1"/>
          <w:sz w:val="32"/>
          <w:szCs w:val="32"/>
          <w:shd w:val="clear" w:color="auto" w:fill="FFFFFF" w:themeFill="background1"/>
          <w14:textFill>
            <w14:solidFill>
              <w14:schemeClr w14:val="tx1"/>
            </w14:solidFill>
          </w14:textFill>
        </w:rPr>
      </w:pPr>
    </w:p>
    <w:p>
      <w:pPr>
        <w:rPr>
          <w:rFonts w:ascii="仿宋" w:hAnsi="仿宋" w:eastAsia="仿宋"/>
          <w:color w:val="000000" w:themeColor="text1"/>
          <w:sz w:val="32"/>
          <w:szCs w:val="32"/>
          <w:shd w:val="clear" w:color="auto" w:fill="FFFFFF" w:themeFill="background1"/>
          <w14:textFill>
            <w14:solidFill>
              <w14:schemeClr w14:val="tx1"/>
            </w14:solidFill>
          </w14:textFill>
        </w:rPr>
      </w:pPr>
      <w:r>
        <w:rPr>
          <w:rFonts w:hint="eastAsia" w:ascii="仿宋" w:hAnsi="仿宋" w:eastAsia="仿宋"/>
          <w:color w:val="000000" w:themeColor="text1"/>
          <w:sz w:val="32"/>
          <w:szCs w:val="32"/>
          <w:shd w:val="clear" w:color="auto" w:fill="FFFFFF" w:themeFill="background1"/>
          <w14:textFill>
            <w14:solidFill>
              <w14:schemeClr w14:val="tx1"/>
            </w14:solidFill>
          </w14:textFill>
        </w:rPr>
        <w:t>注：</w:t>
      </w:r>
      <w:r>
        <w:rPr>
          <w:rFonts w:ascii="仿宋" w:hAnsi="仿宋" w:eastAsia="仿宋"/>
          <w:color w:val="000000" w:themeColor="text1"/>
          <w:sz w:val="32"/>
          <w:szCs w:val="32"/>
          <w:shd w:val="clear" w:color="auto" w:fill="FFFFFF" w:themeFill="background1"/>
          <w14:textFill>
            <w14:solidFill>
              <w14:schemeClr w14:val="tx1"/>
            </w14:solidFill>
          </w14:textFill>
        </w:rPr>
        <w:t>保密项目</w:t>
      </w:r>
      <w:r>
        <w:rPr>
          <w:rFonts w:hint="eastAsia" w:ascii="仿宋" w:hAnsi="仿宋" w:eastAsia="仿宋"/>
          <w:color w:val="000000" w:themeColor="text1"/>
          <w:sz w:val="32"/>
          <w:szCs w:val="32"/>
          <w:shd w:val="clear" w:color="auto" w:fill="FFFFFF" w:themeFill="background1"/>
          <w14:textFill>
            <w14:solidFill>
              <w14:schemeClr w14:val="tx1"/>
            </w14:solidFill>
          </w14:textFill>
        </w:rPr>
        <w:t>不需要</w:t>
      </w:r>
      <w:r>
        <w:rPr>
          <w:rFonts w:ascii="仿宋" w:hAnsi="仿宋" w:eastAsia="仿宋"/>
          <w:color w:val="000000" w:themeColor="text1"/>
          <w:sz w:val="32"/>
          <w:szCs w:val="32"/>
          <w:shd w:val="clear" w:color="auto" w:fill="FFFFFF" w:themeFill="background1"/>
          <w14:textFill>
            <w14:solidFill>
              <w14:schemeClr w14:val="tx1"/>
            </w14:solidFill>
          </w14:textFill>
        </w:rPr>
        <w:t>开展公示、公告。</w:t>
      </w:r>
    </w:p>
    <w:p>
      <w:pPr>
        <w:rPr>
          <w:rFonts w:ascii="仿宋" w:hAnsi="仿宋" w:eastAsia="仿宋"/>
          <w:color w:val="000000" w:themeColor="text1"/>
          <w:sz w:val="32"/>
          <w:szCs w:val="32"/>
          <w:shd w:val="clear" w:color="auto" w:fill="FFFFFF" w:themeFill="background1"/>
          <w14:textFill>
            <w14:solidFill>
              <w14:schemeClr w14:val="tx1"/>
            </w14:solidFill>
          </w14:textFill>
        </w:rPr>
      </w:pPr>
    </w:p>
    <w:p>
      <w:pPr>
        <w:rPr>
          <w:rFonts w:ascii="仿宋" w:hAnsi="仿宋" w:eastAsia="仿宋"/>
          <w:color w:val="000000" w:themeColor="text1"/>
          <w:sz w:val="32"/>
          <w:szCs w:val="32"/>
          <w:shd w:val="clear" w:color="auto" w:fill="FFFFFF" w:themeFill="background1"/>
          <w14:textFill>
            <w14:solidFill>
              <w14:schemeClr w14:val="tx1"/>
            </w14:solidFill>
          </w14:textFill>
        </w:rPr>
      </w:pPr>
    </w:p>
    <w:p>
      <w:pPr>
        <w:rPr>
          <w:rFonts w:ascii="仿宋" w:hAnsi="仿宋" w:eastAsia="仿宋"/>
          <w:color w:val="000000" w:themeColor="text1"/>
          <w:sz w:val="32"/>
          <w:szCs w:val="32"/>
          <w:shd w:val="clear" w:color="auto" w:fill="FFFFFF" w:themeFill="background1"/>
          <w14:textFill>
            <w14:solidFill>
              <w14:schemeClr w14:val="tx1"/>
            </w14:solidFill>
          </w14:textFill>
        </w:rPr>
      </w:pPr>
    </w:p>
    <w:p>
      <w:pPr>
        <w:rPr>
          <w:rFonts w:ascii="仿宋" w:hAnsi="仿宋" w:eastAsia="仿宋"/>
          <w:color w:val="000000" w:themeColor="text1"/>
          <w:sz w:val="32"/>
          <w:szCs w:val="32"/>
          <w:shd w:val="clear" w:color="auto" w:fill="FFFFFF" w:themeFill="background1"/>
          <w14:textFill>
            <w14:solidFill>
              <w14:schemeClr w14:val="tx1"/>
            </w14:solidFill>
          </w14:textFill>
        </w:rPr>
      </w:pPr>
      <w:r>
        <w:rPr>
          <w:rFonts w:hint="eastAsia" w:ascii="仿宋" w:hAnsi="仿宋" w:eastAsia="仿宋"/>
          <w:color w:val="000000" w:themeColor="text1"/>
          <w:sz w:val="32"/>
          <w:szCs w:val="32"/>
          <w:shd w:val="clear" w:color="auto" w:fill="FFFFFF" w:themeFill="background1"/>
          <w14:textFill>
            <w14:solidFill>
              <w14:schemeClr w14:val="tx1"/>
            </w14:solidFill>
          </w14:textFill>
        </w:rPr>
        <w:t>3、延续</w:t>
      </w:r>
    </w:p>
    <w:p>
      <w:pPr>
        <w:rPr>
          <w:rFonts w:ascii="仿宋" w:hAnsi="仿宋" w:eastAsia="仿宋"/>
          <w:color w:val="000000" w:themeColor="text1"/>
          <w:sz w:val="32"/>
          <w:szCs w:val="32"/>
          <w:shd w:val="clear" w:color="auto" w:fill="FFFFFF" w:themeFill="background1"/>
          <w14:textFill>
            <w14:solidFill>
              <w14:schemeClr w14:val="tx1"/>
            </w14:solidFill>
          </w14:textFill>
        </w:rPr>
      </w:pPr>
      <w:r>
        <w:rPr>
          <w:rFonts w:ascii="仿宋" w:hAnsi="仿宋" w:eastAsia="仿宋"/>
          <w:color w:val="000000" w:themeColor="text1"/>
          <w:sz w:val="32"/>
          <w:szCs w:val="32"/>
          <w:shd w:val="clear" w:color="auto" w:fill="FFFFFF" w:themeFill="background1"/>
          <w14:textFill>
            <w14:solidFill>
              <w14:schemeClr w14:val="tx1"/>
            </w14:solidFill>
          </w14:textFill>
        </w:rPr>
        <mc:AlternateContent>
          <mc:Choice Requires="wps">
            <w:drawing>
              <wp:anchor distT="45720" distB="45720" distL="114300" distR="114300" simplePos="0" relativeHeight="251719680" behindDoc="0" locked="0" layoutInCell="1" allowOverlap="1">
                <wp:simplePos x="0" y="0"/>
                <wp:positionH relativeFrom="column">
                  <wp:align>center</wp:align>
                </wp:positionH>
                <wp:positionV relativeFrom="paragraph">
                  <wp:posOffset>182880</wp:posOffset>
                </wp:positionV>
                <wp:extent cx="2160270" cy="360045"/>
                <wp:effectExtent l="0" t="0" r="12065" b="21590"/>
                <wp:wrapSquare wrapText="bothSides"/>
                <wp:docPr id="5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w="9525">
                          <a:solidFill>
                            <a:srgbClr val="000000"/>
                          </a:solidFill>
                          <a:miter lim="800000"/>
                        </a:ln>
                      </wps:spPr>
                      <wps:txbx>
                        <w:txbxContent>
                          <w:p>
                            <w:pPr>
                              <w:jc w:val="center"/>
                            </w:pPr>
                            <w:r>
                              <w:rPr>
                                <w:rFonts w:hint="eastAsia"/>
                              </w:rPr>
                              <w:t>在线</w:t>
                            </w:r>
                            <w:r>
                              <w:t>填写</w:t>
                            </w:r>
                            <w:r>
                              <w:rPr>
                                <w:rFonts w:hint="eastAsia"/>
                              </w:rPr>
                              <w:t>申请</w:t>
                            </w:r>
                            <w:r>
                              <w:t>表</w:t>
                            </w:r>
                            <w:r>
                              <w:rPr>
                                <w:rFonts w:hint="eastAsia"/>
                              </w:rPr>
                              <w:t>并</w:t>
                            </w:r>
                            <w:r>
                              <w:t>提交</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14.4pt;height:28.35pt;width:170.1pt;mso-position-horizontal:center;mso-wrap-distance-bottom:3.6pt;mso-wrap-distance-left:9pt;mso-wrap-distance-right:9pt;mso-wrap-distance-top:3.6pt;z-index:251719680;mso-width-relative:page;mso-height-relative:page;" fillcolor="#FFFFFF" filled="t" stroked="t" coordsize="21600,21600" o:gfxdata="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itta9YAAAAGAQAADwAAAAAAAAABACAAAAAiAAAAZHJzL2Rvd25y&#10;ZXYueG1sUEsBAhQAFAAAAAgAh07iQC+mwh05AgAAfAQAAA4AAAAAAAAAAQAgAAAAJQEAAGRycy9l&#10;Mm9Eb2MueG1sUEsFBgAAAAAGAAYAWQEAANAFAAAAAA==&#10;">
                <v:fill on="t" focussize="0,0"/>
                <v:stroke color="#000000" miterlimit="8" joinstyle="miter"/>
                <v:imagedata o:title=""/>
                <o:lock v:ext="edit" aspectratio="f"/>
                <v:textbox>
                  <w:txbxContent>
                    <w:p>
                      <w:pPr>
                        <w:jc w:val="center"/>
                      </w:pPr>
                      <w:r>
                        <w:rPr>
                          <w:rFonts w:hint="eastAsia"/>
                        </w:rPr>
                        <w:t>在线</w:t>
                      </w:r>
                      <w:r>
                        <w:t>填写</w:t>
                      </w:r>
                      <w:r>
                        <w:rPr>
                          <w:rFonts w:hint="eastAsia"/>
                        </w:rPr>
                        <w:t>申请</w:t>
                      </w:r>
                      <w:r>
                        <w:t>表</w:t>
                      </w:r>
                      <w:r>
                        <w:rPr>
                          <w:rFonts w:hint="eastAsia"/>
                        </w:rPr>
                        <w:t>并</w:t>
                      </w:r>
                      <w:r>
                        <w:t>提交</w:t>
                      </w:r>
                    </w:p>
                  </w:txbxContent>
                </v:textbox>
                <w10:wrap type="square"/>
              </v:shape>
            </w:pict>
          </mc:Fallback>
        </mc:AlternateContent>
      </w:r>
    </w:p>
    <w:p>
      <w:pPr>
        <w:rPr>
          <w:rFonts w:ascii="仿宋" w:hAnsi="仿宋" w:eastAsia="仿宋"/>
          <w:color w:val="000000" w:themeColor="text1"/>
          <w:sz w:val="32"/>
          <w:szCs w:val="32"/>
          <w:shd w:val="clear" w:color="auto" w:fill="FFFFFF" w:themeFill="background1"/>
          <w14:textFill>
            <w14:solidFill>
              <w14:schemeClr w14:val="tx1"/>
            </w14:solidFill>
          </w14:textFill>
        </w:rPr>
      </w:pPr>
      <w:r>
        <w:rPr>
          <w:rFonts w:ascii="仿宋" w:hAnsi="仿宋" w:eastAsia="仿宋"/>
          <w:color w:val="000000" w:themeColor="text1"/>
          <w:sz w:val="32"/>
          <w:szCs w:val="32"/>
          <w:shd w:val="clear" w:color="auto" w:fill="FFFFFF" w:themeFill="background1"/>
          <w14:textFill>
            <w14:solidFill>
              <w14:schemeClr w14:val="tx1"/>
            </w14:solidFill>
          </w14:textFill>
        </w:rPr>
        <mc:AlternateContent>
          <mc:Choice Requires="wps">
            <w:drawing>
              <wp:anchor distT="45720" distB="45720" distL="114300" distR="114300" simplePos="0" relativeHeight="251736064" behindDoc="0" locked="0" layoutInCell="1" allowOverlap="1">
                <wp:simplePos x="0" y="0"/>
                <wp:positionH relativeFrom="column">
                  <wp:posOffset>4806950</wp:posOffset>
                </wp:positionH>
                <wp:positionV relativeFrom="paragraph">
                  <wp:posOffset>288290</wp:posOffset>
                </wp:positionV>
                <wp:extent cx="1250950" cy="723900"/>
                <wp:effectExtent l="0" t="0" r="6350" b="0"/>
                <wp:wrapSquare wrapText="bothSides"/>
                <wp:docPr id="5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250950" cy="723900"/>
                        </a:xfrm>
                        <a:prstGeom prst="rect">
                          <a:avLst/>
                        </a:prstGeom>
                        <a:solidFill>
                          <a:srgbClr val="FFFFFF"/>
                        </a:solidFill>
                        <a:ln w="9525">
                          <a:noFill/>
                          <a:miter lim="800000"/>
                        </a:ln>
                      </wps:spPr>
                      <wps:txbx>
                        <w:txbxContent>
                          <w:p>
                            <w:r>
                              <w:rPr>
                                <w:rFonts w:hint="eastAsia"/>
                              </w:rPr>
                              <w:t>材料</w:t>
                            </w:r>
                            <w:r>
                              <w:t>不符合要求的，5</w:t>
                            </w:r>
                            <w:r>
                              <w:rPr>
                                <w:rFonts w:hint="eastAsia"/>
                              </w:rPr>
                              <w:t>个</w:t>
                            </w:r>
                            <w:r>
                              <w:t>工作日内出具补正通知书</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78.5pt;margin-top:22.7pt;height:57pt;width:98.5pt;mso-wrap-distance-bottom:3.6pt;mso-wrap-distance-left:9pt;mso-wrap-distance-right:9pt;mso-wrap-distance-top:3.6pt;z-index:251736064;mso-width-relative:page;mso-height-relative:page;" fillcolor="#FFFFFF" filled="t" stroked="f" coordsize="21600,21600" o:gfxdata="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vQouPXAAAACgEAAA8AAAAAAAAAAQAgAAAAIgAAAGRycy9kb3du&#10;cmV2LnhtbFBLAQIUABQAAAAIAIdO4kDJkBpPOQIAAFMEAAAOAAAAAAAAAAEAIAAAACYBAABkcnMv&#10;ZTJvRG9jLnhtbFBLBQYAAAAABgAGAFkBAADRBQAAAAA=&#10;">
                <v:fill on="t" focussize="0,0"/>
                <v:stroke on="f" miterlimit="8" joinstyle="miter"/>
                <v:imagedata o:title=""/>
                <o:lock v:ext="edit" aspectratio="f"/>
                <v:textbox>
                  <w:txbxContent>
                    <w:p>
                      <w:r>
                        <w:rPr>
                          <w:rFonts w:hint="eastAsia"/>
                        </w:rPr>
                        <w:t>材料</w:t>
                      </w:r>
                      <w:r>
                        <w:t>不符合要求的，5</w:t>
                      </w:r>
                      <w:r>
                        <w:rPr>
                          <w:rFonts w:hint="eastAsia"/>
                        </w:rPr>
                        <w:t>个</w:t>
                      </w:r>
                      <w:r>
                        <w:t>工作日内出具补正通知书</w:t>
                      </w:r>
                    </w:p>
                  </w:txbxContent>
                </v:textbox>
                <w10:wrap type="square"/>
              </v:shape>
            </w:pict>
          </mc:Fallback>
        </mc:AlternateContent>
      </w:r>
      <w:r>
        <w:rPr>
          <w:rFonts w:ascii="仿宋" w:hAnsi="仿宋" w:eastAsia="仿宋"/>
          <w:color w:val="000000" w:themeColor="text1"/>
          <w:sz w:val="32"/>
          <w:szCs w:val="32"/>
          <w14:textFill>
            <w14:solidFill>
              <w14:schemeClr w14:val="tx1"/>
            </w14:solidFill>
          </w14:textFill>
        </w:rPr>
        <mc:AlternateContent>
          <mc:Choice Requires="wps">
            <w:drawing>
              <wp:anchor distT="0" distB="0" distL="114300" distR="114300" simplePos="0" relativeHeight="251735040" behindDoc="0" locked="0" layoutInCell="1" allowOverlap="1">
                <wp:simplePos x="0" y="0"/>
                <wp:positionH relativeFrom="column">
                  <wp:posOffset>2609850</wp:posOffset>
                </wp:positionH>
                <wp:positionV relativeFrom="paragraph">
                  <wp:posOffset>300990</wp:posOffset>
                </wp:positionV>
                <wp:extent cx="2108200" cy="0"/>
                <wp:effectExtent l="38100" t="76200" r="0" b="95250"/>
                <wp:wrapNone/>
                <wp:docPr id="53" name="直接箭头连接符 53"/>
                <wp:cNvGraphicFramePr/>
                <a:graphic xmlns:a="http://schemas.openxmlformats.org/drawingml/2006/main">
                  <a:graphicData uri="http://schemas.microsoft.com/office/word/2010/wordprocessingShape">
                    <wps:wsp>
                      <wps:cNvCnPr/>
                      <wps:spPr>
                        <a:xfrm flipH="1">
                          <a:off x="0" y="0"/>
                          <a:ext cx="2108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5.5pt;margin-top:23.7pt;height:0pt;width:166pt;z-index:251735040;mso-width-relative:page;mso-height-relative:page;" filled="f" stroked="t" coordsize="21600,21600" o:gfxdata="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soqFdgAAAAJAQAADwAAAAAAAAABACAA&#10;AAAiAAAAZHJzL2Rvd25yZXYueG1sUEsBAhQAFAAAAAgAh07iQM2JIhANAgAA7QMAAA4AAAAAAAAA&#10;AQAgAAAAJwEAAGRycy9lMm9Eb2MueG1sUEsFBgAAAAAGAAYAWQEAAKYFAAAAAA==&#10;">
                <v:fill on="f" focussize="0,0"/>
                <v:stroke weight="0.5pt" color="#000000 [3200]" miterlimit="8" joinstyle="miter" endarrow="block"/>
                <v:imagedata o:title=""/>
                <o:lock v:ext="edit" aspectratio="f"/>
              </v:shape>
            </w:pict>
          </mc:Fallback>
        </mc:AlternateContent>
      </w:r>
      <w:r>
        <w:rPr>
          <w:rFonts w:ascii="仿宋" w:hAnsi="仿宋" w:eastAsia="仿宋"/>
          <w:color w:val="000000" w:themeColor="text1"/>
          <w:sz w:val="32"/>
          <w:szCs w:val="32"/>
          <w14:textFill>
            <w14:solidFill>
              <w14:schemeClr w14:val="tx1"/>
            </w14:solidFill>
          </w14:textFill>
        </w:rPr>
        <mc:AlternateContent>
          <mc:Choice Requires="wps">
            <w:drawing>
              <wp:anchor distT="0" distB="0" distL="114300" distR="114300" simplePos="0" relativeHeight="251734016" behindDoc="0" locked="0" layoutInCell="1" allowOverlap="1">
                <wp:simplePos x="0" y="0"/>
                <wp:positionH relativeFrom="column">
                  <wp:posOffset>4724400</wp:posOffset>
                </wp:positionH>
                <wp:positionV relativeFrom="paragraph">
                  <wp:posOffset>307340</wp:posOffset>
                </wp:positionV>
                <wp:extent cx="0" cy="711200"/>
                <wp:effectExtent l="0" t="0" r="38100" b="12700"/>
                <wp:wrapNone/>
                <wp:docPr id="54" name="直接连接符 54"/>
                <wp:cNvGraphicFramePr/>
                <a:graphic xmlns:a="http://schemas.openxmlformats.org/drawingml/2006/main">
                  <a:graphicData uri="http://schemas.microsoft.com/office/word/2010/wordprocessingShape">
                    <wps:wsp>
                      <wps:cNvCnPr/>
                      <wps:spPr>
                        <a:xfrm flipV="1">
                          <a:off x="0" y="0"/>
                          <a:ext cx="0" cy="711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372pt;margin-top:24.2pt;height:56pt;width:0pt;z-index:251734016;mso-width-relative:page;mso-height-relative:page;" filled="f" stroked="t" coordsize="21600,21600" o:gfxdata="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K9hNfW&#10;AAAACgEAAA8AAAAAAAAAAQAgAAAAIgAAAGRycy9kb3ducmV2LnhtbFBLAQIUABQAAAAIAIdO4kCi&#10;aXU36QEAALwDAAAOAAAAAAAAAAEAIAAAACUBAABkcnMvZTJvRG9jLnhtbFBLBQYAAAAABgAGAFkB&#10;AACABQAAAAA=&#10;">
                <v:fill on="f" focussize="0,0"/>
                <v:stroke weight="0.5pt" color="#000000 [3200]" miterlimit="8" joinstyle="miter"/>
                <v:imagedata o:title=""/>
                <o:lock v:ext="edit" aspectratio="f"/>
              </v:line>
            </w:pict>
          </mc:Fallback>
        </mc:AlternateContent>
      </w:r>
      <w:r>
        <w:rPr>
          <w:rFonts w:ascii="仿宋" w:hAnsi="仿宋" w:eastAsia="仿宋"/>
          <w:color w:val="000000" w:themeColor="text1"/>
          <w:sz w:val="32"/>
          <w:szCs w:val="32"/>
          <w14:textFill>
            <w14:solidFill>
              <w14:schemeClr w14:val="tx1"/>
            </w14:solidFill>
          </w14:textFill>
        </w:rPr>
        <mc:AlternateContent>
          <mc:Choice Requires="wps">
            <w:drawing>
              <wp:anchor distT="0" distB="0" distL="114300" distR="114300" simplePos="0" relativeHeight="251726848" behindDoc="0" locked="0" layoutInCell="1" allowOverlap="1">
                <wp:simplePos x="0" y="0"/>
                <wp:positionH relativeFrom="column">
                  <wp:posOffset>2622550</wp:posOffset>
                </wp:positionH>
                <wp:positionV relativeFrom="paragraph">
                  <wp:posOffset>135890</wp:posOffset>
                </wp:positionV>
                <wp:extent cx="0" cy="368300"/>
                <wp:effectExtent l="76200" t="0" r="76200" b="50800"/>
                <wp:wrapNone/>
                <wp:docPr id="55" name="直接箭头连接符 55"/>
                <wp:cNvGraphicFramePr/>
                <a:graphic xmlns:a="http://schemas.openxmlformats.org/drawingml/2006/main">
                  <a:graphicData uri="http://schemas.microsoft.com/office/word/2010/wordprocessingShape">
                    <wps:wsp>
                      <wps:cNvCnPr/>
                      <wps:spPr>
                        <a:xfrm>
                          <a:off x="0" y="0"/>
                          <a:ext cx="0" cy="368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6.5pt;margin-top:10.7pt;height:29pt;width:0pt;z-index:251726848;mso-width-relative:page;mso-height-relative:page;" filled="f" stroked="t" coordsize="21600,21600" o:gfxdata="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lyTbXWAAAACQEAAA8AAAAAAAAAAQAgAAAAIgAAAGRycy9k&#10;b3ducmV2LnhtbFBLAQIUABQAAAAIAIdO4kBrn1QfBAIAAOIDAAAOAAAAAAAAAAEAIAAAACUBAABk&#10;cnMvZTJvRG9jLnhtbFBLBQYAAAAABgAGAFkBAACbBQAAAAA=&#10;">
                <v:fill on="f" focussize="0,0"/>
                <v:stroke weight="0.5pt" color="#000000 [3200]" miterlimit="8" joinstyle="miter" endarrow="block"/>
                <v:imagedata o:title=""/>
                <o:lock v:ext="edit" aspectratio="f"/>
              </v:shape>
            </w:pict>
          </mc:Fallback>
        </mc:AlternateContent>
      </w:r>
    </w:p>
    <w:p>
      <w:pPr>
        <w:rPr>
          <w:rFonts w:ascii="仿宋" w:hAnsi="仿宋" w:eastAsia="仿宋"/>
          <w:color w:val="000000" w:themeColor="text1"/>
          <w:sz w:val="32"/>
          <w:szCs w:val="32"/>
          <w:shd w:val="clear" w:color="auto" w:fill="FFFFFF" w:themeFill="background1"/>
          <w14:textFill>
            <w14:solidFill>
              <w14:schemeClr w14:val="tx1"/>
            </w14:solidFill>
          </w14:textFill>
        </w:rPr>
      </w:pPr>
      <w:r>
        <w:rPr>
          <w:rFonts w:ascii="仿宋" w:hAnsi="仿宋" w:eastAsia="仿宋"/>
          <w:color w:val="000000" w:themeColor="text1"/>
          <w:sz w:val="32"/>
          <w:szCs w:val="32"/>
          <w:shd w:val="clear" w:color="auto" w:fill="FFFFFF" w:themeFill="background1"/>
          <w14:textFill>
            <w14:solidFill>
              <w14:schemeClr w14:val="tx1"/>
            </w14:solidFill>
          </w14:textFill>
        </w:rPr>
        <mc:AlternateContent>
          <mc:Choice Requires="wps">
            <w:drawing>
              <wp:anchor distT="45720" distB="45720" distL="114300" distR="114300" simplePos="0" relativeHeight="251720704" behindDoc="0" locked="0" layoutInCell="1" allowOverlap="1">
                <wp:simplePos x="0" y="0"/>
                <wp:positionH relativeFrom="margin">
                  <wp:align>center</wp:align>
                </wp:positionH>
                <wp:positionV relativeFrom="paragraph">
                  <wp:posOffset>121285</wp:posOffset>
                </wp:positionV>
                <wp:extent cx="2160270" cy="360045"/>
                <wp:effectExtent l="0" t="0" r="12065" b="21590"/>
                <wp:wrapSquare wrapText="bothSides"/>
                <wp:docPr id="5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w="9525">
                          <a:solidFill>
                            <a:srgbClr val="000000"/>
                          </a:solidFill>
                          <a:miter lim="800000"/>
                        </a:ln>
                      </wps:spPr>
                      <wps:txbx>
                        <w:txbxContent>
                          <w:p>
                            <w:pPr>
                              <w:jc w:val="center"/>
                            </w:pPr>
                            <w:r>
                              <w:rPr>
                                <w:rFonts w:hint="eastAsia"/>
                              </w:rPr>
                              <w:t>至</w:t>
                            </w:r>
                            <w:r>
                              <w:t>环保受理窗口递交</w:t>
                            </w:r>
                            <w:r>
                              <w:rPr>
                                <w:rFonts w:hint="eastAsia"/>
                              </w:rPr>
                              <w:t>纸质材料</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9.55pt;height:28.35pt;width:170.1pt;mso-position-horizontal:center;mso-position-horizontal-relative:margin;mso-wrap-distance-bottom:3.6pt;mso-wrap-distance-left:9pt;mso-wrap-distance-right:9pt;mso-wrap-distance-top:3.6pt;z-index:251720704;mso-width-relative:page;mso-height-relative:page;" fillcolor="#FFFFFF" filled="t" stroked="t" coordsize="21600,21600" o:gfxdata="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hGmzjXAAAABgEAAA8AAAAAAAAAAQAgAAAAIgAAAGRycy9kb3du&#10;cmV2LnhtbFBLAQIUABQAAAAIAIdO4kCnrX8WOQIAAHwEAAAOAAAAAAAAAAEAIAAAACYBAABkcnMv&#10;ZTJvRG9jLnhtbFBLBQYAAAAABgAGAFkBAADRBQAAAAA=&#10;">
                <v:fill on="t" focussize="0,0"/>
                <v:stroke color="#000000" miterlimit="8" joinstyle="miter"/>
                <v:imagedata o:title=""/>
                <o:lock v:ext="edit" aspectratio="f"/>
                <v:textbox>
                  <w:txbxContent>
                    <w:p>
                      <w:pPr>
                        <w:jc w:val="center"/>
                      </w:pPr>
                      <w:r>
                        <w:rPr>
                          <w:rFonts w:hint="eastAsia"/>
                        </w:rPr>
                        <w:t>至</w:t>
                      </w:r>
                      <w:r>
                        <w:t>环保受理窗口递交</w:t>
                      </w:r>
                      <w:r>
                        <w:rPr>
                          <w:rFonts w:hint="eastAsia"/>
                        </w:rPr>
                        <w:t>纸质材料</w:t>
                      </w:r>
                    </w:p>
                  </w:txbxContent>
                </v:textbox>
                <w10:wrap type="square"/>
              </v:shape>
            </w:pict>
          </mc:Fallback>
        </mc:AlternateContent>
      </w:r>
    </w:p>
    <w:p>
      <w:pPr>
        <w:rPr>
          <w:rFonts w:ascii="仿宋" w:hAnsi="仿宋" w:eastAsia="仿宋"/>
          <w:color w:val="000000" w:themeColor="text1"/>
          <w:sz w:val="32"/>
          <w:szCs w:val="32"/>
          <w:shd w:val="clear" w:color="auto" w:fill="FFFFFF" w:themeFill="background1"/>
          <w14:textFill>
            <w14:solidFill>
              <w14:schemeClr w14:val="tx1"/>
            </w14:solidFill>
          </w14:textFill>
        </w:rPr>
      </w:pPr>
      <w:r>
        <w:rPr>
          <w:rFonts w:ascii="仿宋" w:hAnsi="仿宋" w:eastAsia="仿宋"/>
          <w:color w:val="000000" w:themeColor="text1"/>
          <w:sz w:val="32"/>
          <w:szCs w:val="32"/>
          <w14:textFill>
            <w14:solidFill>
              <w14:schemeClr w14:val="tx1"/>
            </w14:solidFill>
          </w14:textFill>
        </w:rPr>
        <mc:AlternateContent>
          <mc:Choice Requires="wps">
            <w:drawing>
              <wp:anchor distT="0" distB="0" distL="114300" distR="114300" simplePos="0" relativeHeight="251732992" behindDoc="0" locked="0" layoutInCell="1" allowOverlap="1">
                <wp:simplePos x="0" y="0"/>
                <wp:positionH relativeFrom="column">
                  <wp:posOffset>2635250</wp:posOffset>
                </wp:positionH>
                <wp:positionV relativeFrom="paragraph">
                  <wp:posOffset>219710</wp:posOffset>
                </wp:positionV>
                <wp:extent cx="2095500" cy="0"/>
                <wp:effectExtent l="0" t="0" r="0" b="0"/>
                <wp:wrapNone/>
                <wp:docPr id="57" name="直接连接符 57"/>
                <wp:cNvGraphicFramePr/>
                <a:graphic xmlns:a="http://schemas.openxmlformats.org/drawingml/2006/main">
                  <a:graphicData uri="http://schemas.microsoft.com/office/word/2010/wordprocessingShape">
                    <wps:wsp>
                      <wps:cNvCnPr/>
                      <wps:spPr>
                        <a:xfrm>
                          <a:off x="0" y="0"/>
                          <a:ext cx="209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07.5pt;margin-top:17.3pt;height:0pt;width:165pt;z-index:251732992;mso-width-relative:page;mso-height-relative:page;" filled="f" stroked="t" coordsize="21600,21600" o:gfxdata="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LZVHjWAAAACQEA&#10;AA8AAAAAAAAAAQAgAAAAIgAAAGRycy9kb3ducmV2LnhtbFBLAQIUABQAAAAIAIdO4kBQjSMq4wEA&#10;ALMDAAAOAAAAAAAAAAEAIAAAACUBAABkcnMvZTJvRG9jLnhtbFBLBQYAAAAABgAGAFkBAAB6BQAA&#10;AAA=&#10;">
                <v:fill on="f" focussize="0,0"/>
                <v:stroke weight="0.5pt" color="#000000 [3200]" miterlimit="8" joinstyle="miter"/>
                <v:imagedata o:title=""/>
                <o:lock v:ext="edit" aspectratio="f"/>
              </v:line>
            </w:pict>
          </mc:Fallback>
        </mc:AlternateContent>
      </w:r>
      <w:r>
        <w:rPr>
          <w:rFonts w:ascii="仿宋" w:hAnsi="仿宋" w:eastAsia="仿宋"/>
          <w:color w:val="000000" w:themeColor="text1"/>
          <w:sz w:val="32"/>
          <w:szCs w:val="32"/>
          <w14:textFill>
            <w14:solidFill>
              <w14:schemeClr w14:val="tx1"/>
            </w14:solidFill>
          </w14:textFill>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81915</wp:posOffset>
                </wp:positionV>
                <wp:extent cx="0" cy="368300"/>
                <wp:effectExtent l="76200" t="0" r="76200" b="50800"/>
                <wp:wrapNone/>
                <wp:docPr id="58" name="直接箭头连接符 58"/>
                <wp:cNvGraphicFramePr/>
                <a:graphic xmlns:a="http://schemas.openxmlformats.org/drawingml/2006/main">
                  <a:graphicData uri="http://schemas.microsoft.com/office/word/2010/wordprocessingShape">
                    <wps:wsp>
                      <wps:cNvCnPr/>
                      <wps:spPr>
                        <a:xfrm>
                          <a:off x="0" y="0"/>
                          <a:ext cx="0" cy="368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top:6.45pt;height:29pt;width:0pt;mso-position-horizontal:center;mso-position-horizontal-relative:margin;z-index:251727872;mso-width-relative:page;mso-height-relative:page;" filled="f" stroked="t" coordsize="21600,21600" o:gfxdata="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catNs0QAAAAMBAAAPAAAAAAAAAAEAIAAAACIAAABkcnMvZG93bnJl&#10;di54bWxQSwECFAAUAAAACACHTuJAceDVywQCAADiAwAADgAAAAAAAAABACAAAAAgAQAAZHJzL2Uy&#10;b0RvYy54bWxQSwUGAAAAAAYABgBZAQAAlgUAAAAA&#10;">
                <v:fill on="f" focussize="0,0"/>
                <v:stroke weight="0.5pt" color="#000000 [3200]" miterlimit="8" joinstyle="miter" endarrow="block"/>
                <v:imagedata o:title=""/>
                <o:lock v:ext="edit" aspectratio="f"/>
              </v:shape>
            </w:pict>
          </mc:Fallback>
        </mc:AlternateContent>
      </w:r>
    </w:p>
    <w:p>
      <w:pPr>
        <w:rPr>
          <w:rFonts w:ascii="仿宋" w:hAnsi="仿宋" w:eastAsia="仿宋"/>
          <w:color w:val="000000" w:themeColor="text1"/>
          <w:sz w:val="32"/>
          <w:szCs w:val="32"/>
          <w:shd w:val="clear" w:color="auto" w:fill="FFFFFF" w:themeFill="background1"/>
          <w14:textFill>
            <w14:solidFill>
              <w14:schemeClr w14:val="tx1"/>
            </w14:solidFill>
          </w14:textFill>
        </w:rPr>
      </w:pPr>
      <w:r>
        <w:rPr>
          <w:rFonts w:ascii="仿宋" w:hAnsi="仿宋" w:eastAsia="仿宋"/>
          <w:color w:val="000000" w:themeColor="text1"/>
          <w:sz w:val="32"/>
          <w:szCs w:val="32"/>
          <w:shd w:val="clear" w:color="auto" w:fill="FFFFFF" w:themeFill="background1"/>
          <w14:textFill>
            <w14:solidFill>
              <w14:schemeClr w14:val="tx1"/>
            </w14:solidFill>
          </w14:textFill>
        </w:rPr>
        <mc:AlternateContent>
          <mc:Choice Requires="wps">
            <w:drawing>
              <wp:anchor distT="45720" distB="45720" distL="114300" distR="114300" simplePos="0" relativeHeight="251721728" behindDoc="0" locked="0" layoutInCell="1" allowOverlap="1">
                <wp:simplePos x="0" y="0"/>
                <wp:positionH relativeFrom="column">
                  <wp:posOffset>1581150</wp:posOffset>
                </wp:positionH>
                <wp:positionV relativeFrom="paragraph">
                  <wp:posOffset>71120</wp:posOffset>
                </wp:positionV>
                <wp:extent cx="2159635" cy="571500"/>
                <wp:effectExtent l="0" t="0" r="12065" b="19050"/>
                <wp:wrapSquare wrapText="bothSides"/>
                <wp:docPr id="5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159635" cy="571500"/>
                        </a:xfrm>
                        <a:prstGeom prst="rect">
                          <a:avLst/>
                        </a:prstGeom>
                        <a:solidFill>
                          <a:srgbClr val="FFFFFF"/>
                        </a:solidFill>
                        <a:ln w="9525">
                          <a:solidFill>
                            <a:srgbClr val="000000"/>
                          </a:solidFill>
                          <a:miter lim="800000"/>
                        </a:ln>
                      </wps:spPr>
                      <wps:txbx>
                        <w:txbxContent>
                          <w:p>
                            <w:pPr>
                              <w:jc w:val="center"/>
                            </w:pPr>
                            <w:r>
                              <w:rPr>
                                <w:rFonts w:hint="eastAsia"/>
                              </w:rPr>
                              <w:t>材料</w:t>
                            </w:r>
                            <w:r>
                              <w:t>符合</w:t>
                            </w:r>
                            <w:r>
                              <w:rPr>
                                <w:rFonts w:hint="eastAsia"/>
                              </w:rPr>
                              <w:t>形式审查</w:t>
                            </w:r>
                            <w:r>
                              <w:t>要求的，</w:t>
                            </w:r>
                            <w:r>
                              <w:rPr>
                                <w:rFonts w:hint="eastAsia"/>
                              </w:rPr>
                              <w:t>区环保局当场出具受理</w:t>
                            </w:r>
                            <w:r>
                              <w:t>通知</w:t>
                            </w:r>
                            <w:r>
                              <w:rPr>
                                <w:rFonts w:hint="eastAsia"/>
                              </w:rPr>
                              <w:t>书</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24.5pt;margin-top:5.6pt;height:45pt;width:170.05pt;mso-wrap-distance-bottom:3.6pt;mso-wrap-distance-left:9pt;mso-wrap-distance-right:9pt;mso-wrap-distance-top:3.6pt;z-index:251721728;mso-width-relative:page;mso-height-relative:page;" fillcolor="#FFFFFF" filled="t" stroked="t" coordsize="21600,21600" o:gfxdata="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TvI8r2AAAAAoBAAAPAAAAAAAAAAEAIAAAACIAAABkcnMv&#10;ZG93bnJldi54bWxQSwECFAAUAAAACACHTuJANR3IlzwCAAB8BAAADgAAAAAAAAABACAAAAAnAQAA&#10;ZHJzL2Uyb0RvYy54bWxQSwUGAAAAAAYABgBZAQAA1QUAAAAA&#10;">
                <v:fill on="t" focussize="0,0"/>
                <v:stroke color="#000000" miterlimit="8" joinstyle="miter"/>
                <v:imagedata o:title=""/>
                <o:lock v:ext="edit" aspectratio="f"/>
                <v:textbox>
                  <w:txbxContent>
                    <w:p>
                      <w:pPr>
                        <w:jc w:val="center"/>
                      </w:pPr>
                      <w:r>
                        <w:rPr>
                          <w:rFonts w:hint="eastAsia"/>
                        </w:rPr>
                        <w:t>材料</w:t>
                      </w:r>
                      <w:r>
                        <w:t>符合</w:t>
                      </w:r>
                      <w:r>
                        <w:rPr>
                          <w:rFonts w:hint="eastAsia"/>
                        </w:rPr>
                        <w:t>形式审查</w:t>
                      </w:r>
                      <w:r>
                        <w:t>要求的，</w:t>
                      </w:r>
                      <w:r>
                        <w:rPr>
                          <w:rFonts w:hint="eastAsia"/>
                        </w:rPr>
                        <w:t>区环保局当场出具受理</w:t>
                      </w:r>
                      <w:r>
                        <w:t>通知</w:t>
                      </w:r>
                      <w:r>
                        <w:rPr>
                          <w:rFonts w:hint="eastAsia"/>
                        </w:rPr>
                        <w:t>书</w:t>
                      </w:r>
                    </w:p>
                  </w:txbxContent>
                </v:textbox>
                <w10:wrap type="square"/>
              </v:shape>
            </w:pict>
          </mc:Fallback>
        </mc:AlternateContent>
      </w:r>
    </w:p>
    <w:p>
      <w:pPr>
        <w:rPr>
          <w:rFonts w:ascii="仿宋" w:hAnsi="仿宋" w:eastAsia="仿宋"/>
          <w:color w:val="000000" w:themeColor="text1"/>
          <w:sz w:val="32"/>
          <w:szCs w:val="32"/>
          <w:shd w:val="clear" w:color="auto" w:fill="FFFFFF" w:themeFill="background1"/>
          <w14:textFill>
            <w14:solidFill>
              <w14:schemeClr w14:val="tx1"/>
            </w14:solidFill>
          </w14:textFill>
        </w:rPr>
      </w:pPr>
      <w:r>
        <w:rPr>
          <w:rFonts w:ascii="仿宋" w:hAnsi="仿宋" w:eastAsia="仿宋"/>
          <w:color w:val="000000" w:themeColor="text1"/>
          <w:sz w:val="32"/>
          <w:szCs w:val="32"/>
          <w14:textFill>
            <w14:solidFill>
              <w14:schemeClr w14:val="tx1"/>
            </w14:solidFill>
          </w14:textFill>
        </w:rPr>
        <mc:AlternateContent>
          <mc:Choice Requires="wps">
            <w:drawing>
              <wp:anchor distT="0" distB="0" distL="114300" distR="114300" simplePos="0" relativeHeight="251728896" behindDoc="0" locked="0" layoutInCell="1" allowOverlap="1">
                <wp:simplePos x="0" y="0"/>
                <wp:positionH relativeFrom="margin">
                  <wp:align>center</wp:align>
                </wp:positionH>
                <wp:positionV relativeFrom="paragraph">
                  <wp:posOffset>244475</wp:posOffset>
                </wp:positionV>
                <wp:extent cx="0" cy="368300"/>
                <wp:effectExtent l="76200" t="0" r="76200" b="50800"/>
                <wp:wrapNone/>
                <wp:docPr id="61" name="直接箭头连接符 61"/>
                <wp:cNvGraphicFramePr/>
                <a:graphic xmlns:a="http://schemas.openxmlformats.org/drawingml/2006/main">
                  <a:graphicData uri="http://schemas.microsoft.com/office/word/2010/wordprocessingShape">
                    <wps:wsp>
                      <wps:cNvCnPr/>
                      <wps:spPr>
                        <a:xfrm>
                          <a:off x="0" y="0"/>
                          <a:ext cx="0" cy="368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top:19.25pt;height:29pt;width:0pt;mso-position-horizontal:center;mso-position-horizontal-relative:margin;z-index:251728896;mso-width-relative:page;mso-height-relative:page;" filled="f" stroked="t" coordsize="21600,21600" o:gfxdata="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y3zntIAAAADAQAADwAAAAAAAAABACAAAAAiAAAAZHJzL2Rvd25y&#10;ZXYueG1sUEsBAhQAFAAAAAgAh07iQPF+EuIEAgAA4gMAAA4AAAAAAAAAAQAgAAAAIQEAAGRycy9l&#10;Mm9Eb2MueG1sUEsFBgAAAAAGAAYAWQEAAJcFAAAAAA==&#10;">
                <v:fill on="f" focussize="0,0"/>
                <v:stroke weight="0.5pt" color="#000000 [3200]" miterlimit="8" joinstyle="miter" endarrow="block"/>
                <v:imagedata o:title=""/>
                <o:lock v:ext="edit" aspectratio="f"/>
              </v:shape>
            </w:pict>
          </mc:Fallback>
        </mc:AlternateContent>
      </w:r>
    </w:p>
    <w:p>
      <w:pPr>
        <w:rPr>
          <w:rFonts w:ascii="仿宋" w:hAnsi="仿宋" w:eastAsia="仿宋"/>
          <w:color w:val="000000" w:themeColor="text1"/>
          <w:sz w:val="32"/>
          <w:szCs w:val="32"/>
          <w:shd w:val="clear" w:color="auto" w:fill="FFFFFF" w:themeFill="background1"/>
          <w14:textFill>
            <w14:solidFill>
              <w14:schemeClr w14:val="tx1"/>
            </w14:solidFill>
          </w14:textFill>
        </w:rPr>
      </w:pPr>
      <w:r>
        <w:rPr>
          <w:rFonts w:ascii="仿宋" w:hAnsi="仿宋" w:eastAsia="仿宋"/>
          <w:color w:val="000000" w:themeColor="text1"/>
          <w:sz w:val="32"/>
          <w:szCs w:val="32"/>
          <w:shd w:val="clear" w:color="auto" w:fill="FFFFFF" w:themeFill="background1"/>
          <w14:textFill>
            <w14:solidFill>
              <w14:schemeClr w14:val="tx1"/>
            </w14:solidFill>
          </w14:textFill>
        </w:rPr>
        <mc:AlternateContent>
          <mc:Choice Requires="wps">
            <w:drawing>
              <wp:anchor distT="45720" distB="45720" distL="114300" distR="114300" simplePos="0" relativeHeight="251722752" behindDoc="0" locked="0" layoutInCell="1" allowOverlap="1">
                <wp:simplePos x="0" y="0"/>
                <wp:positionH relativeFrom="column">
                  <wp:posOffset>1562100</wp:posOffset>
                </wp:positionH>
                <wp:positionV relativeFrom="paragraph">
                  <wp:posOffset>231775</wp:posOffset>
                </wp:positionV>
                <wp:extent cx="2159635" cy="360045"/>
                <wp:effectExtent l="0" t="0" r="12065" b="21590"/>
                <wp:wrapSquare wrapText="bothSides"/>
                <wp:docPr id="6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159635" cy="360000"/>
                        </a:xfrm>
                        <a:prstGeom prst="rect">
                          <a:avLst/>
                        </a:prstGeom>
                        <a:solidFill>
                          <a:srgbClr val="FFFFFF"/>
                        </a:solidFill>
                        <a:ln w="9525">
                          <a:solidFill>
                            <a:srgbClr val="000000"/>
                          </a:solidFill>
                          <a:miter lim="800000"/>
                        </a:ln>
                      </wps:spPr>
                      <wps:txbx>
                        <w:txbxContent>
                          <w:p>
                            <w:pPr>
                              <w:jc w:val="center"/>
                            </w:pPr>
                            <w:r>
                              <w:rPr>
                                <w:rFonts w:hint="eastAsia"/>
                              </w:rPr>
                              <w:t>开展受理</w:t>
                            </w:r>
                            <w:r>
                              <w:t>公示</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23pt;margin-top:18.25pt;height:28.35pt;width:170.05pt;mso-wrap-distance-bottom:3.6pt;mso-wrap-distance-left:9pt;mso-wrap-distance-right:9pt;mso-wrap-distance-top:3.6pt;z-index:251722752;mso-width-relative:page;mso-height-relative:page;" fillcolor="#FFFFFF" filled="t" stroked="t" coordsize="21600,21600" o:gfxdata="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L1KJ7ZAAAACQEAAA8AAAAAAAAAAQAgAAAAIgAAAGRy&#10;cy9kb3ducmV2LnhtbFBLAQIUABQAAAAIAIdO4kDxzuBSPQIAAHwEAAAOAAAAAAAAAAEAIAAAACgB&#10;AABkcnMvZTJvRG9jLnhtbFBLBQYAAAAABgAGAFkBAADXBQAAAAA=&#10;">
                <v:fill on="t" focussize="0,0"/>
                <v:stroke color="#000000" miterlimit="8" joinstyle="miter"/>
                <v:imagedata o:title=""/>
                <o:lock v:ext="edit" aspectratio="f"/>
                <v:textbox>
                  <w:txbxContent>
                    <w:p>
                      <w:pPr>
                        <w:jc w:val="center"/>
                      </w:pPr>
                      <w:r>
                        <w:rPr>
                          <w:rFonts w:hint="eastAsia"/>
                        </w:rPr>
                        <w:t>开展受理</w:t>
                      </w:r>
                      <w:r>
                        <w:t>公示</w:t>
                      </w:r>
                    </w:p>
                  </w:txbxContent>
                </v:textbox>
                <w10:wrap type="square"/>
              </v:shape>
            </w:pict>
          </mc:Fallback>
        </mc:AlternateContent>
      </w:r>
    </w:p>
    <w:p>
      <w:pPr>
        <w:rPr>
          <w:rFonts w:ascii="仿宋" w:hAnsi="仿宋" w:eastAsia="仿宋"/>
          <w:color w:val="000000" w:themeColor="text1"/>
          <w:sz w:val="32"/>
          <w:szCs w:val="32"/>
          <w:shd w:val="clear" w:color="auto" w:fill="FFFFFF" w:themeFill="background1"/>
          <w14:textFill>
            <w14:solidFill>
              <w14:schemeClr w14:val="tx1"/>
            </w14:solidFill>
          </w14:textFill>
        </w:rPr>
      </w:pPr>
      <w:r>
        <w:rPr>
          <w:rFonts w:ascii="仿宋" w:hAnsi="仿宋" w:eastAsia="仿宋"/>
          <w:color w:val="000000" w:themeColor="text1"/>
          <w:sz w:val="32"/>
          <w:szCs w:val="32"/>
          <w14:textFill>
            <w14:solidFill>
              <w14:schemeClr w14:val="tx1"/>
            </w14:solidFill>
          </w14:textFill>
        </w:rPr>
        <mc:AlternateContent>
          <mc:Choice Requires="wps">
            <w:drawing>
              <wp:anchor distT="0" distB="0" distL="114300" distR="114300" simplePos="0" relativeHeight="251731968" behindDoc="0" locked="0" layoutInCell="1" allowOverlap="1">
                <wp:simplePos x="0" y="0"/>
                <wp:positionH relativeFrom="margin">
                  <wp:align>center</wp:align>
                </wp:positionH>
                <wp:positionV relativeFrom="paragraph">
                  <wp:posOffset>203200</wp:posOffset>
                </wp:positionV>
                <wp:extent cx="0" cy="1079500"/>
                <wp:effectExtent l="76200" t="0" r="57150" b="63500"/>
                <wp:wrapNone/>
                <wp:docPr id="201" name="直接箭头连接符 201"/>
                <wp:cNvGraphicFramePr/>
                <a:graphic xmlns:a="http://schemas.openxmlformats.org/drawingml/2006/main">
                  <a:graphicData uri="http://schemas.microsoft.com/office/word/2010/wordprocessingShape">
                    <wps:wsp>
                      <wps:cNvCnPr/>
                      <wps:spPr>
                        <a:xfrm>
                          <a:off x="0" y="0"/>
                          <a:ext cx="0" cy="1079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top:16pt;height:85pt;width:0pt;mso-position-horizontal:center;mso-position-horizontal-relative:margin;z-index:251731968;mso-width-relative:page;mso-height-relative:page;" filled="f" stroked="t" coordsize="21600,21600" o:gfxdata="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MhZCnRAAAABAEAAA8AAAAAAAAAAQAgAAAAIgAAAGRycy9kb3du&#10;cmV2LnhtbFBLAQIUABQAAAAIAIdO4kAxvBGqBgIAAOUDAAAOAAAAAAAAAAEAIAAAACABAABkcnMv&#10;ZTJvRG9jLnhtbFBLBQYAAAAABgAGAFkBAACYBQAAAAA=&#10;">
                <v:fill on="f" focussize="0,0"/>
                <v:stroke weight="0.5pt" color="#000000 [3200]" miterlimit="8" joinstyle="miter" endarrow="block"/>
                <v:imagedata o:title=""/>
                <o:lock v:ext="edit" aspectratio="f"/>
              </v:shape>
            </w:pict>
          </mc:Fallback>
        </mc:AlternateContent>
      </w:r>
    </w:p>
    <w:p>
      <w:pPr>
        <w:rPr>
          <w:rFonts w:ascii="仿宋" w:hAnsi="仿宋" w:eastAsia="仿宋"/>
          <w:color w:val="000000" w:themeColor="text1"/>
          <w:sz w:val="32"/>
          <w:szCs w:val="32"/>
          <w:shd w:val="clear" w:color="auto" w:fill="FFFFFF" w:themeFill="background1"/>
          <w14:textFill>
            <w14:solidFill>
              <w14:schemeClr w14:val="tx1"/>
            </w14:solidFill>
          </w14:textFill>
        </w:rPr>
      </w:pPr>
    </w:p>
    <w:p>
      <w:pPr>
        <w:rPr>
          <w:rFonts w:ascii="仿宋" w:hAnsi="仿宋" w:eastAsia="仿宋"/>
          <w:color w:val="000000" w:themeColor="text1"/>
          <w:sz w:val="32"/>
          <w:szCs w:val="32"/>
          <w:shd w:val="clear" w:color="auto" w:fill="FFFFFF" w:themeFill="background1"/>
          <w14:textFill>
            <w14:solidFill>
              <w14:schemeClr w14:val="tx1"/>
            </w14:solidFill>
          </w14:textFill>
        </w:rPr>
      </w:pPr>
    </w:p>
    <w:p>
      <w:pPr>
        <w:rPr>
          <w:rFonts w:ascii="仿宋" w:hAnsi="仿宋" w:eastAsia="仿宋"/>
          <w:color w:val="000000" w:themeColor="text1"/>
          <w:sz w:val="32"/>
          <w:szCs w:val="32"/>
          <w:shd w:val="clear" w:color="auto" w:fill="FFFFFF" w:themeFill="background1"/>
          <w14:textFill>
            <w14:solidFill>
              <w14:schemeClr w14:val="tx1"/>
            </w14:solidFill>
          </w14:textFill>
        </w:rPr>
      </w:pPr>
      <w:r>
        <w:rPr>
          <w:rFonts w:ascii="仿宋" w:hAnsi="仿宋" w:eastAsia="仿宋"/>
          <w:color w:val="000000" w:themeColor="text1"/>
          <w:sz w:val="32"/>
          <w:szCs w:val="32"/>
          <w:shd w:val="clear" w:color="auto" w:fill="FFFFFF" w:themeFill="background1"/>
          <w14:textFill>
            <w14:solidFill>
              <w14:schemeClr w14:val="tx1"/>
            </w14:solidFill>
          </w14:textFill>
        </w:rPr>
        <mc:AlternateContent>
          <mc:Choice Requires="wps">
            <w:drawing>
              <wp:anchor distT="45720" distB="45720" distL="114300" distR="114300" simplePos="0" relativeHeight="251723776" behindDoc="0" locked="0" layoutInCell="1" allowOverlap="1">
                <wp:simplePos x="0" y="0"/>
                <wp:positionH relativeFrom="margin">
                  <wp:posOffset>1619250</wp:posOffset>
                </wp:positionH>
                <wp:positionV relativeFrom="paragraph">
                  <wp:posOffset>68580</wp:posOffset>
                </wp:positionV>
                <wp:extent cx="2159635" cy="360045"/>
                <wp:effectExtent l="0" t="0" r="12065" b="21590"/>
                <wp:wrapSquare wrapText="bothSides"/>
                <wp:docPr id="206" name="文本框 206"/>
                <wp:cNvGraphicFramePr/>
                <a:graphic xmlns:a="http://schemas.openxmlformats.org/drawingml/2006/main">
                  <a:graphicData uri="http://schemas.microsoft.com/office/word/2010/wordprocessingShape">
                    <wps:wsp>
                      <wps:cNvSpPr txBox="1">
                        <a:spLocks noChangeArrowheads="1"/>
                      </wps:cNvSpPr>
                      <wps:spPr bwMode="auto">
                        <a:xfrm>
                          <a:off x="0" y="0"/>
                          <a:ext cx="2159635" cy="360000"/>
                        </a:xfrm>
                        <a:prstGeom prst="rect">
                          <a:avLst/>
                        </a:prstGeom>
                        <a:solidFill>
                          <a:srgbClr val="FFFFFF"/>
                        </a:solidFill>
                        <a:ln w="9525">
                          <a:solidFill>
                            <a:srgbClr val="000000"/>
                          </a:solidFill>
                          <a:miter lim="800000"/>
                        </a:ln>
                      </wps:spPr>
                      <wps:txbx>
                        <w:txbxContent>
                          <w:p>
                            <w:pPr>
                              <w:jc w:val="center"/>
                            </w:pPr>
                            <w:r>
                              <w:rPr>
                                <w:rFonts w:hint="eastAsia"/>
                              </w:rPr>
                              <w:t>实体</w:t>
                            </w:r>
                            <w:r>
                              <w:t>审查</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127.5pt;margin-top:5.4pt;height:28.35pt;width:170.05pt;mso-position-horizontal-relative:margin;mso-wrap-distance-bottom:3.6pt;mso-wrap-distance-left:9pt;mso-wrap-distance-right:9pt;mso-wrap-distance-top:3.6pt;z-index:251723776;mso-width-relative:page;mso-height-relative:page;" fillcolor="#FFFFFF" filled="t" stroked="t" coordsize="21600,21600" o:gfxdata="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&#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KfF17YAAAACQEAAA8AAAAAAAAAAQAgAAAAIgAAAGRy&#10;cy9kb3ducmV2LnhtbFBLAQIUABQAAAAIAIdO4kAjnsirPgIAAH8EAAAOAAAAAAAAAAEAIAAAACcB&#10;AABkcnMvZTJvRG9jLnhtbFBLBQYAAAAABgAGAFkBAADXBQAAAAA=&#10;">
                <v:fill on="t" focussize="0,0"/>
                <v:stroke color="#000000" miterlimit="8" joinstyle="miter"/>
                <v:imagedata o:title=""/>
                <o:lock v:ext="edit" aspectratio="f"/>
                <v:textbox>
                  <w:txbxContent>
                    <w:p>
                      <w:pPr>
                        <w:jc w:val="center"/>
                      </w:pPr>
                      <w:r>
                        <w:rPr>
                          <w:rFonts w:hint="eastAsia"/>
                        </w:rPr>
                        <w:t>实体</w:t>
                      </w:r>
                      <w:r>
                        <w:t>审查</w:t>
                      </w:r>
                    </w:p>
                  </w:txbxContent>
                </v:textbox>
                <w10:wrap type="square"/>
              </v:shape>
            </w:pict>
          </mc:Fallback>
        </mc:AlternateContent>
      </w:r>
    </w:p>
    <w:p>
      <w:pPr>
        <w:rPr>
          <w:rFonts w:ascii="仿宋" w:hAnsi="仿宋" w:eastAsia="仿宋"/>
          <w:color w:val="000000" w:themeColor="text1"/>
          <w:sz w:val="32"/>
          <w:szCs w:val="32"/>
          <w:shd w:val="clear" w:color="auto" w:fill="FFFFFF" w:themeFill="background1"/>
          <w14:textFill>
            <w14:solidFill>
              <w14:schemeClr w14:val="tx1"/>
            </w14:solidFill>
          </w14:textFill>
        </w:rPr>
      </w:pPr>
      <w:r>
        <w:rPr>
          <w:rFonts w:ascii="仿宋" w:hAnsi="仿宋" w:eastAsia="仿宋"/>
          <w:color w:val="000000" w:themeColor="text1"/>
          <w:sz w:val="32"/>
          <w:szCs w:val="32"/>
          <w14:textFill>
            <w14:solidFill>
              <w14:schemeClr w14:val="tx1"/>
            </w14:solidFill>
          </w14:textFill>
        </w:rPr>
        <mc:AlternateContent>
          <mc:Choice Requires="wps">
            <w:drawing>
              <wp:anchor distT="0" distB="0" distL="114300" distR="114300" simplePos="0" relativeHeight="251729920" behindDoc="0" locked="0" layoutInCell="1" allowOverlap="1">
                <wp:simplePos x="0" y="0"/>
                <wp:positionH relativeFrom="column">
                  <wp:posOffset>2679700</wp:posOffset>
                </wp:positionH>
                <wp:positionV relativeFrom="paragraph">
                  <wp:posOffset>65405</wp:posOffset>
                </wp:positionV>
                <wp:extent cx="0" cy="368300"/>
                <wp:effectExtent l="76200" t="0" r="76200" b="50800"/>
                <wp:wrapNone/>
                <wp:docPr id="208" name="直接箭头连接符 208"/>
                <wp:cNvGraphicFramePr/>
                <a:graphic xmlns:a="http://schemas.openxmlformats.org/drawingml/2006/main">
                  <a:graphicData uri="http://schemas.microsoft.com/office/word/2010/wordprocessingShape">
                    <wps:wsp>
                      <wps:cNvCnPr/>
                      <wps:spPr>
                        <a:xfrm>
                          <a:off x="0" y="0"/>
                          <a:ext cx="0" cy="368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1pt;margin-top:5.15pt;height:29pt;width:0pt;z-index:251729920;mso-width-relative:page;mso-height-relative:page;" filled="f" stroked="t" coordsize="21600,21600" o:gfxdata="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NnFxPVAAAACQEAAA8AAAAAAAAAAQAgAAAAIgAAAGRycy9k&#10;b3ducmV2LnhtbFBLAQIUABQAAAAIAIdO4kD3FtLkBQIAAOQDAAAOAAAAAAAAAAEAIAAAACQBAABk&#10;cnMvZTJvRG9jLnhtbFBLBQYAAAAABgAGAFkBAACbBQAAAAA=&#10;">
                <v:fill on="f" focussize="0,0"/>
                <v:stroke weight="0.5pt" color="#000000 [3200]" miterlimit="8" joinstyle="miter" endarrow="block"/>
                <v:imagedata o:title=""/>
                <o:lock v:ext="edit" aspectratio="f"/>
              </v:shape>
            </w:pict>
          </mc:Fallback>
        </mc:AlternateContent>
      </w:r>
    </w:p>
    <w:p>
      <w:pPr>
        <w:rPr>
          <w:rFonts w:ascii="仿宋" w:hAnsi="仿宋" w:eastAsia="仿宋"/>
          <w:color w:val="000000" w:themeColor="text1"/>
          <w:sz w:val="32"/>
          <w:szCs w:val="32"/>
          <w:shd w:val="clear" w:color="auto" w:fill="FFFFFF" w:themeFill="background1"/>
          <w14:textFill>
            <w14:solidFill>
              <w14:schemeClr w14:val="tx1"/>
            </w14:solidFill>
          </w14:textFill>
        </w:rPr>
      </w:pPr>
      <w:r>
        <w:rPr>
          <w:rFonts w:ascii="仿宋" w:hAnsi="仿宋" w:eastAsia="仿宋"/>
          <w:color w:val="000000" w:themeColor="text1"/>
          <w:sz w:val="32"/>
          <w:szCs w:val="32"/>
          <w:shd w:val="clear" w:color="auto" w:fill="FFFFFF" w:themeFill="background1"/>
          <w14:textFill>
            <w14:solidFill>
              <w14:schemeClr w14:val="tx1"/>
            </w14:solidFill>
          </w14:textFill>
        </w:rPr>
        <mc:AlternateContent>
          <mc:Choice Requires="wps">
            <w:drawing>
              <wp:anchor distT="45720" distB="45720" distL="114300" distR="114300" simplePos="0" relativeHeight="251724800" behindDoc="0" locked="0" layoutInCell="1" allowOverlap="1">
                <wp:simplePos x="0" y="0"/>
                <wp:positionH relativeFrom="margin">
                  <wp:posOffset>1606550</wp:posOffset>
                </wp:positionH>
                <wp:positionV relativeFrom="paragraph">
                  <wp:posOffset>3175</wp:posOffset>
                </wp:positionV>
                <wp:extent cx="2159635" cy="359410"/>
                <wp:effectExtent l="0" t="0" r="12065" b="21590"/>
                <wp:wrapSquare wrapText="bothSides"/>
                <wp:docPr id="21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159635" cy="359410"/>
                        </a:xfrm>
                        <a:prstGeom prst="rect">
                          <a:avLst/>
                        </a:prstGeom>
                        <a:solidFill>
                          <a:srgbClr val="FFFFFF"/>
                        </a:solidFill>
                        <a:ln w="9525">
                          <a:solidFill>
                            <a:srgbClr val="000000"/>
                          </a:solidFill>
                          <a:miter lim="800000"/>
                        </a:ln>
                      </wps:spPr>
                      <wps:txbx>
                        <w:txbxContent>
                          <w:p>
                            <w:pPr>
                              <w:jc w:val="center"/>
                            </w:pPr>
                            <w:r>
                              <w:rPr>
                                <w:rFonts w:hint="eastAsia"/>
                              </w:rPr>
                              <w:t>作出</w:t>
                            </w:r>
                            <w:r>
                              <w:t>拟审批决定并</w:t>
                            </w:r>
                            <w:r>
                              <w:rPr>
                                <w:rFonts w:hint="eastAsia"/>
                              </w:rPr>
                              <w:t>公示</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26.5pt;margin-top:0.25pt;height:28.3pt;width:170.05pt;mso-position-horizontal-relative:margin;mso-wrap-distance-bottom:3.6pt;mso-wrap-distance-left:9pt;mso-wrap-distance-right:9pt;mso-wrap-distance-top:3.6pt;z-index:251724800;mso-width-relative:page;mso-height-relative:page;" fillcolor="#FFFFFF" filled="t" stroked="t" coordsize="21600,21600" o:gfxdata="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LcigtcAAAAHAQAADwAAAAAAAAABACAAAAAiAAAAZHJzL2Rv&#10;d25yZXYueG1sUEsBAhQAFAAAAAgAh07iQN6wffY7AgAAfQQAAA4AAAAAAAAAAQAgAAAAJgEAAGRy&#10;cy9lMm9Eb2MueG1sUEsFBgAAAAAGAAYAWQEAANMFAAAAAA==&#10;">
                <v:fill on="t" focussize="0,0"/>
                <v:stroke color="#000000" miterlimit="8" joinstyle="miter"/>
                <v:imagedata o:title=""/>
                <o:lock v:ext="edit" aspectratio="f"/>
                <v:textbox>
                  <w:txbxContent>
                    <w:p>
                      <w:pPr>
                        <w:jc w:val="center"/>
                      </w:pPr>
                      <w:r>
                        <w:rPr>
                          <w:rFonts w:hint="eastAsia"/>
                        </w:rPr>
                        <w:t>作出</w:t>
                      </w:r>
                      <w:r>
                        <w:t>拟审批决定并</w:t>
                      </w:r>
                      <w:r>
                        <w:rPr>
                          <w:rFonts w:hint="eastAsia"/>
                        </w:rPr>
                        <w:t>公示</w:t>
                      </w:r>
                    </w:p>
                  </w:txbxContent>
                </v:textbox>
                <w10:wrap type="square"/>
              </v:shape>
            </w:pict>
          </mc:Fallback>
        </mc:AlternateContent>
      </w:r>
      <w:r>
        <w:rPr>
          <w:rFonts w:ascii="仿宋" w:hAnsi="仿宋" w:eastAsia="仿宋"/>
          <w:color w:val="000000" w:themeColor="text1"/>
          <w:sz w:val="32"/>
          <w:szCs w:val="32"/>
          <w14:textFill>
            <w14:solidFill>
              <w14:schemeClr w14:val="tx1"/>
            </w14:solidFill>
          </w14:textFill>
        </w:rPr>
        <mc:AlternateContent>
          <mc:Choice Requires="wps">
            <w:drawing>
              <wp:anchor distT="0" distB="0" distL="114300" distR="114300" simplePos="0" relativeHeight="251730944" behindDoc="0" locked="0" layoutInCell="1" allowOverlap="1">
                <wp:simplePos x="0" y="0"/>
                <wp:positionH relativeFrom="column">
                  <wp:posOffset>2705100</wp:posOffset>
                </wp:positionH>
                <wp:positionV relativeFrom="paragraph">
                  <wp:posOffset>336550</wp:posOffset>
                </wp:positionV>
                <wp:extent cx="0" cy="368300"/>
                <wp:effectExtent l="76200" t="0" r="76200" b="50800"/>
                <wp:wrapNone/>
                <wp:docPr id="212" name="直接箭头连接符 212"/>
                <wp:cNvGraphicFramePr/>
                <a:graphic xmlns:a="http://schemas.openxmlformats.org/drawingml/2006/main">
                  <a:graphicData uri="http://schemas.microsoft.com/office/word/2010/wordprocessingShape">
                    <wps:wsp>
                      <wps:cNvCnPr/>
                      <wps:spPr>
                        <a:xfrm>
                          <a:off x="0" y="0"/>
                          <a:ext cx="0" cy="368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3pt;margin-top:26.5pt;height:29pt;width:0pt;z-index:251730944;mso-width-relative:page;mso-height-relative:page;" filled="f" stroked="t" coordsize="21600,21600" o:gfxdata="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NS/Eq1gAAAAoBAAAPAAAAAAAAAAEAIAAAACIAAABkcnMv&#10;ZG93bnJldi54bWxQSwECFAAUAAAACACHTuJALQvnJAUCAADkAwAADgAAAAAAAAABACAAAAAlAQAA&#10;ZHJzL2Uyb0RvYy54bWxQSwUGAAAAAAYABgBZAQAAnAUAAAAA&#10;">
                <v:fill on="f" focussize="0,0"/>
                <v:stroke weight="0.5pt" color="#000000 [3200]" miterlimit="8" joinstyle="miter" endarrow="block"/>
                <v:imagedata o:title=""/>
                <o:lock v:ext="edit" aspectratio="f"/>
              </v:shape>
            </w:pict>
          </mc:Fallback>
        </mc:AlternateContent>
      </w:r>
    </w:p>
    <w:p>
      <w:pPr>
        <w:rPr>
          <w:rFonts w:ascii="仿宋" w:hAnsi="仿宋" w:eastAsia="仿宋"/>
          <w:color w:val="000000" w:themeColor="text1"/>
          <w:sz w:val="32"/>
          <w:szCs w:val="32"/>
          <w:shd w:val="clear" w:color="auto" w:fill="FFFFFF" w:themeFill="background1"/>
          <w14:textFill>
            <w14:solidFill>
              <w14:schemeClr w14:val="tx1"/>
            </w14:solidFill>
          </w14:textFill>
        </w:rPr>
      </w:pPr>
      <w:r>
        <w:rPr>
          <w:rFonts w:ascii="仿宋" w:hAnsi="仿宋" w:eastAsia="仿宋"/>
          <w:color w:val="000000" w:themeColor="text1"/>
          <w:sz w:val="32"/>
          <w:szCs w:val="32"/>
          <w:shd w:val="clear" w:color="auto" w:fill="FFFFFF" w:themeFill="background1"/>
          <w14:textFill>
            <w14:solidFill>
              <w14:schemeClr w14:val="tx1"/>
            </w14:solidFill>
          </w14:textFill>
        </w:rPr>
        <mc:AlternateContent>
          <mc:Choice Requires="wps">
            <w:drawing>
              <wp:anchor distT="45720" distB="45720" distL="114300" distR="114300" simplePos="0" relativeHeight="251725824" behindDoc="0" locked="0" layoutInCell="1" allowOverlap="1">
                <wp:simplePos x="0" y="0"/>
                <wp:positionH relativeFrom="margin">
                  <wp:posOffset>1619250</wp:posOffset>
                </wp:positionH>
                <wp:positionV relativeFrom="paragraph">
                  <wp:posOffset>281305</wp:posOffset>
                </wp:positionV>
                <wp:extent cx="2159635" cy="359410"/>
                <wp:effectExtent l="0" t="0" r="12065" b="21590"/>
                <wp:wrapSquare wrapText="bothSides"/>
                <wp:docPr id="21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159635" cy="359410"/>
                        </a:xfrm>
                        <a:prstGeom prst="rect">
                          <a:avLst/>
                        </a:prstGeom>
                        <a:solidFill>
                          <a:srgbClr val="FFFFFF"/>
                        </a:solidFill>
                        <a:ln w="9525">
                          <a:solidFill>
                            <a:srgbClr val="000000"/>
                          </a:solidFill>
                          <a:miter lim="800000"/>
                        </a:ln>
                      </wps:spPr>
                      <wps:txbx>
                        <w:txbxContent>
                          <w:p>
                            <w:pPr>
                              <w:jc w:val="center"/>
                            </w:pPr>
                            <w:r>
                              <w:rPr>
                                <w:rFonts w:hint="eastAsia"/>
                              </w:rPr>
                              <w:t>作出审批决定</w:t>
                            </w:r>
                            <w:r>
                              <w:t>并公告</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27.5pt;margin-top:22.15pt;height:28.3pt;width:170.05pt;mso-position-horizontal-relative:margin;mso-wrap-distance-bottom:3.6pt;mso-wrap-distance-left:9pt;mso-wrap-distance-right:9pt;mso-wrap-distance-top:3.6pt;z-index:251725824;mso-width-relative:page;mso-height-relative:page;" fillcolor="#FFFFFF" filled="t" stroked="t" coordsize="21600,21600" o:gfxdata="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K31nd2gAAAAoBAAAPAAAAAAAAAAEAIAAAACIAAABk&#10;cnMvZG93bnJldi54bWxQSwECFAAUAAAACACHTuJAvgns+T0CAAB9BAAADgAAAAAAAAABACAAAAAp&#10;AQAAZHJzL2Uyb0RvYy54bWxQSwUGAAAAAAYABgBZAQAA2AUAAAAA&#10;">
                <v:fill on="t" focussize="0,0"/>
                <v:stroke color="#000000" miterlimit="8" joinstyle="miter"/>
                <v:imagedata o:title=""/>
                <o:lock v:ext="edit" aspectratio="f"/>
                <v:textbox>
                  <w:txbxContent>
                    <w:p>
                      <w:pPr>
                        <w:jc w:val="center"/>
                      </w:pPr>
                      <w:r>
                        <w:rPr>
                          <w:rFonts w:hint="eastAsia"/>
                        </w:rPr>
                        <w:t>作出审批决定</w:t>
                      </w:r>
                      <w:r>
                        <w:t>并公告</w:t>
                      </w:r>
                    </w:p>
                  </w:txbxContent>
                </v:textbox>
                <w10:wrap type="square"/>
              </v:shape>
            </w:pict>
          </mc:Fallback>
        </mc:AlternateContent>
      </w:r>
    </w:p>
    <w:p>
      <w:pPr>
        <w:rPr>
          <w:rFonts w:ascii="仿宋" w:hAnsi="仿宋" w:eastAsia="仿宋"/>
          <w:color w:val="000000" w:themeColor="text1"/>
          <w:sz w:val="32"/>
          <w:szCs w:val="32"/>
          <w:shd w:val="clear" w:color="auto" w:fill="FFFFFF" w:themeFill="background1"/>
          <w14:textFill>
            <w14:solidFill>
              <w14:schemeClr w14:val="tx1"/>
            </w14:solidFill>
          </w14:textFill>
        </w:rPr>
      </w:pPr>
    </w:p>
    <w:p>
      <w:pPr>
        <w:rPr>
          <w:rFonts w:ascii="仿宋" w:hAnsi="仿宋" w:eastAsia="仿宋"/>
          <w:color w:val="000000" w:themeColor="text1"/>
          <w:sz w:val="32"/>
          <w:szCs w:val="32"/>
          <w:shd w:val="clear" w:color="auto" w:fill="FFFFFF" w:themeFill="background1"/>
          <w14:textFill>
            <w14:solidFill>
              <w14:schemeClr w14:val="tx1"/>
            </w14:solidFill>
          </w14:textFill>
        </w:rPr>
      </w:pPr>
    </w:p>
    <w:p>
      <w:pPr>
        <w:rPr>
          <w:rFonts w:ascii="仿宋" w:hAnsi="仿宋" w:eastAsia="仿宋"/>
          <w:color w:val="000000" w:themeColor="text1"/>
          <w:sz w:val="32"/>
          <w:szCs w:val="32"/>
          <w:shd w:val="clear" w:color="auto" w:fill="FFFFFF" w:themeFill="background1"/>
          <w14:textFill>
            <w14:solidFill>
              <w14:schemeClr w14:val="tx1"/>
            </w14:solidFill>
          </w14:textFill>
        </w:rPr>
      </w:pPr>
      <w:r>
        <w:rPr>
          <w:rFonts w:hint="eastAsia" w:ascii="仿宋" w:hAnsi="仿宋" w:eastAsia="仿宋"/>
          <w:color w:val="000000" w:themeColor="text1"/>
          <w:sz w:val="32"/>
          <w:szCs w:val="32"/>
          <w:shd w:val="clear" w:color="auto" w:fill="FFFFFF" w:themeFill="background1"/>
          <w14:textFill>
            <w14:solidFill>
              <w14:schemeClr w14:val="tx1"/>
            </w14:solidFill>
          </w14:textFill>
        </w:rPr>
        <w:t>注：</w:t>
      </w:r>
      <w:r>
        <w:rPr>
          <w:rFonts w:ascii="仿宋" w:hAnsi="仿宋" w:eastAsia="仿宋"/>
          <w:color w:val="000000" w:themeColor="text1"/>
          <w:sz w:val="32"/>
          <w:szCs w:val="32"/>
          <w:shd w:val="clear" w:color="auto" w:fill="FFFFFF" w:themeFill="background1"/>
          <w14:textFill>
            <w14:solidFill>
              <w14:schemeClr w14:val="tx1"/>
            </w14:solidFill>
          </w14:textFill>
        </w:rPr>
        <w:t>保密项目</w:t>
      </w:r>
      <w:r>
        <w:rPr>
          <w:rFonts w:hint="eastAsia" w:ascii="仿宋" w:hAnsi="仿宋" w:eastAsia="仿宋"/>
          <w:color w:val="000000" w:themeColor="text1"/>
          <w:sz w:val="32"/>
          <w:szCs w:val="32"/>
          <w:shd w:val="clear" w:color="auto" w:fill="FFFFFF" w:themeFill="background1"/>
          <w14:textFill>
            <w14:solidFill>
              <w14:schemeClr w14:val="tx1"/>
            </w14:solidFill>
          </w14:textFill>
        </w:rPr>
        <w:t>不需要</w:t>
      </w:r>
      <w:r>
        <w:rPr>
          <w:rFonts w:ascii="仿宋" w:hAnsi="仿宋" w:eastAsia="仿宋"/>
          <w:color w:val="000000" w:themeColor="text1"/>
          <w:sz w:val="32"/>
          <w:szCs w:val="32"/>
          <w:shd w:val="clear" w:color="auto" w:fill="FFFFFF" w:themeFill="background1"/>
          <w14:textFill>
            <w14:solidFill>
              <w14:schemeClr w14:val="tx1"/>
            </w14:solidFill>
          </w14:textFill>
        </w:rPr>
        <w:t>开展公示、公告。</w:t>
      </w:r>
    </w:p>
    <w:p>
      <w:pPr>
        <w:rPr>
          <w:rFonts w:ascii="仿宋" w:hAnsi="仿宋" w:eastAsia="仿宋"/>
          <w:color w:val="000000" w:themeColor="text1"/>
          <w:sz w:val="32"/>
          <w:szCs w:val="32"/>
          <w:shd w:val="clear" w:color="auto" w:fill="FFFFFF" w:themeFill="background1"/>
          <w14:textFill>
            <w14:solidFill>
              <w14:schemeClr w14:val="tx1"/>
            </w14:solidFill>
          </w14:textFill>
        </w:rPr>
      </w:pPr>
    </w:p>
    <w:p>
      <w:pPr>
        <w:rPr>
          <w:rFonts w:ascii="仿宋" w:hAnsi="仿宋" w:eastAsia="仿宋"/>
          <w:color w:val="000000" w:themeColor="text1"/>
          <w:sz w:val="32"/>
          <w:szCs w:val="32"/>
          <w:shd w:val="clear" w:color="auto" w:fill="FFFFFF" w:themeFill="background1"/>
          <w14:textFill>
            <w14:solidFill>
              <w14:schemeClr w14:val="tx1"/>
            </w14:solidFill>
          </w14:textFill>
        </w:rPr>
      </w:pPr>
    </w:p>
    <w:p>
      <w:pPr>
        <w:rPr>
          <w:rFonts w:ascii="仿宋" w:hAnsi="仿宋" w:eastAsia="仿宋"/>
          <w:color w:val="000000" w:themeColor="text1"/>
          <w:sz w:val="32"/>
          <w:szCs w:val="32"/>
          <w:shd w:val="clear" w:color="auto" w:fill="FFFFFF" w:themeFill="background1"/>
          <w14:textFill>
            <w14:solidFill>
              <w14:schemeClr w14:val="tx1"/>
            </w14:solidFill>
          </w14:textFill>
        </w:rPr>
      </w:pPr>
    </w:p>
    <w:p>
      <w:pPr>
        <w:rPr>
          <w:rFonts w:ascii="仿宋" w:hAnsi="仿宋" w:eastAsia="仿宋"/>
          <w:color w:val="000000" w:themeColor="text1"/>
          <w:sz w:val="32"/>
          <w:szCs w:val="32"/>
          <w:shd w:val="clear" w:color="auto" w:fill="FFFFFF" w:themeFill="background1"/>
          <w14:textFill>
            <w14:solidFill>
              <w14:schemeClr w14:val="tx1"/>
            </w14:solidFill>
          </w14:textFill>
        </w:rPr>
      </w:pPr>
    </w:p>
    <w:p>
      <w:pPr>
        <w:jc w:val="center"/>
        <w:rPr>
          <w:rFonts w:ascii="仿宋" w:hAnsi="仿宋" w:eastAsia="仿宋"/>
          <w:color w:val="000000" w:themeColor="text1"/>
          <w:sz w:val="32"/>
          <w:szCs w:val="32"/>
          <w:shd w:val="clear" w:color="auto" w:fill="FFFFFF" w:themeFill="background1"/>
          <w14:textFill>
            <w14:solidFill>
              <w14:schemeClr w14:val="tx1"/>
            </w14:solidFill>
          </w14:textFill>
        </w:rPr>
      </w:pPr>
      <w:r>
        <w:rPr>
          <w:rFonts w:hint="eastAsia" w:ascii="仿宋" w:hAnsi="仿宋" w:eastAsia="仿宋"/>
          <w:color w:val="000000" w:themeColor="text1"/>
          <w:sz w:val="32"/>
          <w:szCs w:val="32"/>
          <w:shd w:val="clear" w:color="auto" w:fill="FFFFFF" w:themeFill="background1"/>
          <w14:textFill>
            <w14:solidFill>
              <w14:schemeClr w14:val="tx1"/>
            </w14:solidFill>
          </w14:textFill>
        </w:rPr>
        <w:t>附录2</w:t>
      </w:r>
    </w:p>
    <w:p>
      <w:pPr>
        <w:jc w:val="center"/>
        <w:rPr>
          <w:rFonts w:ascii="仿宋" w:hAnsi="仿宋" w:eastAsia="仿宋"/>
          <w:color w:val="000000" w:themeColor="text1"/>
          <w:sz w:val="32"/>
          <w:szCs w:val="32"/>
          <w:shd w:val="clear" w:color="auto" w:fill="FFFFFF" w:themeFill="background1"/>
          <w14:textFill>
            <w14:solidFill>
              <w14:schemeClr w14:val="tx1"/>
            </w14:solidFill>
          </w14:textFill>
        </w:rPr>
      </w:pPr>
      <w:r>
        <w:rPr>
          <w:rFonts w:hint="eastAsia" w:ascii="仿宋" w:hAnsi="仿宋" w:eastAsia="仿宋"/>
          <w:color w:val="000000" w:themeColor="text1"/>
          <w:sz w:val="32"/>
          <w:szCs w:val="32"/>
          <w:shd w:val="clear" w:color="auto" w:fill="FFFFFF" w:themeFill="background1"/>
          <w14:textFill>
            <w14:solidFill>
              <w14:schemeClr w14:val="tx1"/>
            </w14:solidFill>
          </w14:textFill>
        </w:rPr>
        <w:t>行政</w:t>
      </w:r>
      <w:r>
        <w:rPr>
          <w:rFonts w:ascii="仿宋" w:hAnsi="仿宋" w:eastAsia="仿宋"/>
          <w:color w:val="000000" w:themeColor="text1"/>
          <w:sz w:val="32"/>
          <w:szCs w:val="32"/>
          <w:shd w:val="clear" w:color="auto" w:fill="FFFFFF" w:themeFill="background1"/>
          <w14:textFill>
            <w14:solidFill>
              <w14:schemeClr w14:val="tx1"/>
            </w14:solidFill>
          </w14:textFill>
        </w:rPr>
        <w:t>审批</w:t>
      </w:r>
      <w:r>
        <w:rPr>
          <w:rFonts w:hint="eastAsia" w:ascii="仿宋" w:hAnsi="仿宋" w:eastAsia="仿宋"/>
          <w:color w:val="000000" w:themeColor="text1"/>
          <w:sz w:val="32"/>
          <w:szCs w:val="32"/>
          <w:shd w:val="clear" w:color="auto" w:fill="FFFFFF" w:themeFill="background1"/>
          <w14:textFill>
            <w14:solidFill>
              <w14:schemeClr w14:val="tx1"/>
            </w14:solidFill>
          </w14:textFill>
        </w:rPr>
        <w:t>申请材料示范</w:t>
      </w:r>
      <w:r>
        <w:rPr>
          <w:rFonts w:ascii="仿宋" w:hAnsi="仿宋" w:eastAsia="仿宋"/>
          <w:color w:val="000000" w:themeColor="text1"/>
          <w:sz w:val="32"/>
          <w:szCs w:val="32"/>
          <w:shd w:val="clear" w:color="auto" w:fill="FFFFFF" w:themeFill="background1"/>
          <w14:textFill>
            <w14:solidFill>
              <w14:schemeClr w14:val="tx1"/>
            </w14:solidFill>
          </w14:textFill>
        </w:rPr>
        <w:t>文本</w:t>
      </w:r>
    </w:p>
    <w:p>
      <w:pPr>
        <w:rPr>
          <w:rFonts w:hint="eastAsia" w:ascii="仿宋" w:hAnsi="仿宋" w:eastAsia="仿宋" w:cs="宋体"/>
          <w:color w:val="666666"/>
          <w:kern w:val="0"/>
          <w:sz w:val="32"/>
          <w:szCs w:val="32"/>
          <w:shd w:val="clear" w:color="auto" w:fill="FFFFFF" w:themeFill="background1"/>
          <w:lang w:eastAsia="zh-CN"/>
        </w:rPr>
      </w:pPr>
      <w:r>
        <w:rPr>
          <w:rFonts w:hint="eastAsia" w:ascii="仿宋" w:hAnsi="仿宋" w:eastAsia="仿宋" w:cs="宋体"/>
          <w:color w:val="666666"/>
          <w:kern w:val="0"/>
          <w:sz w:val="32"/>
          <w:szCs w:val="32"/>
          <w:shd w:val="clear" w:color="auto" w:fill="FFFFFF" w:themeFill="background1"/>
        </w:rPr>
        <w:t>1、环评审批申请表；</w:t>
      </w:r>
    </w:p>
    <w:p>
      <w:pPr>
        <w:rPr>
          <w:rFonts w:ascii="仿宋" w:hAnsi="仿宋" w:eastAsia="仿宋" w:cs="宋体"/>
          <w:color w:val="666666"/>
          <w:kern w:val="0"/>
          <w:sz w:val="32"/>
          <w:szCs w:val="32"/>
          <w:shd w:val="clear" w:color="auto" w:fill="FFFFFF" w:themeFill="background1"/>
        </w:rPr>
      </w:pPr>
      <w:r>
        <w:rPr>
          <w:rFonts w:ascii="仿宋" w:hAnsi="仿宋" w:eastAsia="仿宋" w:cs="宋体"/>
          <w:color w:val="666666"/>
          <w:kern w:val="0"/>
          <w:sz w:val="32"/>
          <w:szCs w:val="32"/>
          <w:shd w:val="clear" w:color="auto" w:fill="FFFFFF" w:themeFill="background1"/>
        </w:rPr>
        <w:t>2</w:t>
      </w:r>
      <w:r>
        <w:rPr>
          <w:rFonts w:hint="eastAsia" w:ascii="仿宋" w:hAnsi="仿宋" w:eastAsia="仿宋" w:cs="宋体"/>
          <w:color w:val="666666"/>
          <w:kern w:val="0"/>
          <w:sz w:val="32"/>
          <w:szCs w:val="32"/>
          <w:shd w:val="clear" w:color="auto" w:fill="FFFFFF" w:themeFill="background1"/>
        </w:rPr>
        <w:t>. 建设项目环评审批基础信息表电子文档;</w:t>
      </w:r>
    </w:p>
    <w:p>
      <w:pPr>
        <w:rPr>
          <w:rFonts w:ascii="仿宋" w:hAnsi="仿宋" w:eastAsia="仿宋" w:cs="宋体"/>
          <w:color w:val="666666"/>
          <w:kern w:val="0"/>
          <w:sz w:val="32"/>
          <w:szCs w:val="32"/>
          <w:shd w:val="clear" w:color="auto" w:fill="FFFFFF" w:themeFill="background1"/>
        </w:rPr>
      </w:pPr>
      <w:r>
        <w:rPr>
          <w:rFonts w:hint="eastAsia" w:ascii="仿宋" w:hAnsi="仿宋" w:eastAsia="仿宋" w:cs="宋体"/>
          <w:color w:val="666666"/>
          <w:kern w:val="0"/>
          <w:sz w:val="32"/>
          <w:szCs w:val="32"/>
          <w:shd w:val="clear" w:color="auto" w:fill="FFFFFF" w:themeFill="background1"/>
        </w:rPr>
        <w:t>3、公众参与情况说明；</w:t>
      </w:r>
    </w:p>
    <w:p>
      <w:pPr>
        <w:rPr>
          <w:rFonts w:ascii="仿宋" w:hAnsi="仿宋" w:eastAsia="仿宋" w:cs="宋体"/>
          <w:color w:val="666666"/>
          <w:kern w:val="0"/>
          <w:sz w:val="32"/>
          <w:szCs w:val="32"/>
          <w:shd w:val="clear" w:color="auto" w:fill="FFFFFF" w:themeFill="background1"/>
        </w:rPr>
      </w:pPr>
      <w:r>
        <w:rPr>
          <w:rFonts w:hint="eastAsia" w:ascii="仿宋" w:hAnsi="仿宋" w:eastAsia="仿宋" w:cs="宋体"/>
          <w:color w:val="666666"/>
          <w:kern w:val="0"/>
          <w:sz w:val="32"/>
          <w:szCs w:val="32"/>
          <w:shd w:val="clear" w:color="auto" w:fill="FFFFFF" w:themeFill="background1"/>
        </w:rPr>
        <w:t>4、环境影响报告表编制格式文本。</w:t>
      </w:r>
    </w:p>
    <w:p>
      <w:pPr>
        <w:widowControl/>
        <w:jc w:val="left"/>
        <w:rPr>
          <w:rFonts w:ascii="仿宋" w:hAnsi="仿宋" w:eastAsia="仿宋" w:cs="宋体"/>
          <w:color w:val="666666"/>
          <w:kern w:val="0"/>
          <w:sz w:val="32"/>
          <w:szCs w:val="32"/>
          <w:shd w:val="clear" w:color="auto" w:fill="FFFFFF" w:themeFill="background1"/>
        </w:rPr>
      </w:pPr>
      <w:r>
        <w:rPr>
          <w:rFonts w:ascii="仿宋" w:hAnsi="仿宋" w:eastAsia="仿宋" w:cs="宋体"/>
          <w:color w:val="666666"/>
          <w:kern w:val="0"/>
          <w:sz w:val="32"/>
          <w:szCs w:val="32"/>
          <w:shd w:val="clear" w:color="auto" w:fill="FFFFFF" w:themeFill="background1"/>
        </w:rPr>
        <w:br w:type="page"/>
      </w:r>
    </w:p>
    <w:p>
      <w:pPr>
        <w:jc w:val="center"/>
        <w:rPr>
          <w:rFonts w:ascii="仿宋" w:hAnsi="仿宋" w:eastAsia="仿宋" w:cs="宋体"/>
          <w:color w:val="666666"/>
          <w:kern w:val="0"/>
          <w:sz w:val="32"/>
          <w:szCs w:val="32"/>
          <w:shd w:val="clear" w:color="auto" w:fill="FFFFFF" w:themeFill="background1"/>
        </w:rPr>
      </w:pPr>
      <w:r>
        <w:rPr>
          <w:rFonts w:hint="eastAsia" w:ascii="仿宋" w:hAnsi="仿宋" w:eastAsia="仿宋" w:cs="宋体"/>
          <w:color w:val="666666"/>
          <w:kern w:val="0"/>
          <w:sz w:val="32"/>
          <w:szCs w:val="32"/>
          <w:shd w:val="clear" w:color="auto" w:fill="FFFFFF" w:themeFill="background1"/>
        </w:rPr>
        <w:t>附录3</w:t>
      </w:r>
    </w:p>
    <w:p>
      <w:pPr>
        <w:jc w:val="center"/>
        <w:rPr>
          <w:rFonts w:ascii="仿宋" w:hAnsi="仿宋" w:eastAsia="仿宋" w:cs="宋体"/>
          <w:color w:val="666666"/>
          <w:kern w:val="0"/>
          <w:sz w:val="32"/>
          <w:szCs w:val="32"/>
          <w:shd w:val="clear" w:color="auto" w:fill="FFFFFF" w:themeFill="background1"/>
        </w:rPr>
      </w:pPr>
      <w:r>
        <w:rPr>
          <w:rFonts w:hint="eastAsia" w:ascii="仿宋" w:hAnsi="仿宋" w:eastAsia="仿宋" w:cs="宋体"/>
          <w:color w:val="666666"/>
          <w:kern w:val="0"/>
          <w:sz w:val="32"/>
          <w:szCs w:val="32"/>
          <w:shd w:val="clear" w:color="auto" w:fill="FFFFFF" w:themeFill="background1"/>
        </w:rPr>
        <w:t>常见错误示例</w:t>
      </w:r>
    </w:p>
    <w:p>
      <w:pPr>
        <w:rPr>
          <w:rFonts w:hint="eastAsia" w:ascii="仿宋" w:hAnsi="仿宋" w:eastAsia="仿宋" w:cs="宋体"/>
          <w:color w:val="666666"/>
          <w:kern w:val="0"/>
          <w:sz w:val="32"/>
          <w:szCs w:val="32"/>
          <w:shd w:val="clear" w:color="auto" w:fill="FFFFFF" w:themeFill="background1"/>
          <w:lang w:eastAsia="zh-CN"/>
        </w:rPr>
      </w:pPr>
      <w:r>
        <w:rPr>
          <w:rFonts w:ascii="仿宋" w:hAnsi="仿宋" w:eastAsia="仿宋" w:cs="宋体"/>
          <w:color w:val="666666"/>
          <w:kern w:val="0"/>
          <w:sz w:val="32"/>
          <w:szCs w:val="32"/>
          <w:shd w:val="clear" w:color="auto" w:fill="FFFFFF" w:themeFill="background1"/>
        </w:rPr>
        <w:t>1</w:t>
      </w:r>
      <w:r>
        <w:rPr>
          <w:rFonts w:hint="eastAsia" w:ascii="仿宋" w:hAnsi="仿宋" w:eastAsia="仿宋" w:cs="宋体"/>
          <w:color w:val="666666"/>
          <w:kern w:val="0"/>
          <w:sz w:val="32"/>
          <w:szCs w:val="32"/>
          <w:shd w:val="clear" w:color="auto" w:fill="FFFFFF" w:themeFill="background1"/>
        </w:rPr>
        <w:t>、</w:t>
      </w:r>
      <w:r>
        <w:rPr>
          <w:rFonts w:ascii="仿宋" w:hAnsi="仿宋" w:eastAsia="仿宋" w:cs="宋体"/>
          <w:color w:val="666666"/>
          <w:kern w:val="0"/>
          <w:sz w:val="32"/>
          <w:szCs w:val="32"/>
          <w:shd w:val="clear" w:color="auto" w:fill="FFFFFF" w:themeFill="background1"/>
        </w:rPr>
        <w:t>常见错误：申请表未加盖公章</w:t>
      </w:r>
    </w:p>
    <w:p>
      <w:pPr>
        <w:rPr>
          <w:rFonts w:ascii="仿宋" w:hAnsi="仿宋" w:eastAsia="仿宋" w:cs="宋体"/>
          <w:color w:val="666666"/>
          <w:kern w:val="0"/>
          <w:sz w:val="32"/>
          <w:szCs w:val="32"/>
          <w:shd w:val="clear" w:color="auto" w:fill="FFFFFF" w:themeFill="background1"/>
        </w:rPr>
      </w:pPr>
      <w:r>
        <w:rPr>
          <w:rFonts w:ascii="仿宋" w:hAnsi="仿宋" w:eastAsia="仿宋" w:cs="宋体"/>
          <w:color w:val="666666"/>
          <w:kern w:val="0"/>
          <w:sz w:val="32"/>
          <w:szCs w:val="32"/>
          <w:shd w:val="clear" w:color="auto" w:fill="FFFFFF" w:themeFill="background1"/>
        </w:rPr>
        <w:t xml:space="preserve">   </w:t>
      </w:r>
      <w:r>
        <w:rPr>
          <w:rFonts w:hint="eastAsia" w:ascii="仿宋" w:hAnsi="仿宋" w:eastAsia="仿宋" w:cs="宋体"/>
          <w:color w:val="666666"/>
          <w:kern w:val="0"/>
          <w:sz w:val="32"/>
          <w:szCs w:val="32"/>
          <w:shd w:val="clear" w:color="auto" w:fill="FFFFFF" w:themeFill="background1"/>
        </w:rPr>
        <w:t>正确</w:t>
      </w:r>
      <w:r>
        <w:rPr>
          <w:rFonts w:ascii="仿宋" w:hAnsi="仿宋" w:eastAsia="仿宋" w:cs="宋体"/>
          <w:color w:val="666666"/>
          <w:kern w:val="0"/>
          <w:sz w:val="32"/>
          <w:szCs w:val="32"/>
          <w:shd w:val="clear" w:color="auto" w:fill="FFFFFF" w:themeFill="background1"/>
        </w:rPr>
        <w:t>做法：在申请表</w:t>
      </w:r>
      <w:r>
        <w:rPr>
          <w:rFonts w:hint="eastAsia" w:ascii="仿宋" w:hAnsi="仿宋" w:eastAsia="仿宋" w:cs="宋体"/>
          <w:color w:val="666666"/>
          <w:kern w:val="0"/>
          <w:sz w:val="32"/>
          <w:szCs w:val="32"/>
          <w:shd w:val="clear" w:color="auto" w:fill="FFFFFF" w:themeFill="background1"/>
        </w:rPr>
        <w:t>尾页</w:t>
      </w:r>
      <w:r>
        <w:rPr>
          <w:rFonts w:ascii="仿宋" w:hAnsi="仿宋" w:eastAsia="仿宋" w:cs="宋体"/>
          <w:color w:val="666666"/>
          <w:kern w:val="0"/>
          <w:sz w:val="32"/>
          <w:szCs w:val="32"/>
          <w:shd w:val="clear" w:color="auto" w:fill="FFFFFF" w:themeFill="background1"/>
        </w:rPr>
        <w:t>的</w:t>
      </w:r>
      <w:r>
        <w:rPr>
          <w:rFonts w:hint="eastAsia" w:ascii="仿宋" w:hAnsi="仿宋" w:eastAsia="仿宋" w:cs="宋体"/>
          <w:color w:val="666666"/>
          <w:kern w:val="0"/>
          <w:sz w:val="32"/>
          <w:szCs w:val="32"/>
          <w:shd w:val="clear" w:color="auto" w:fill="FFFFFF" w:themeFill="background1"/>
        </w:rPr>
        <w:t>“</w:t>
      </w:r>
      <w:r>
        <w:rPr>
          <w:rFonts w:ascii="仿宋" w:hAnsi="仿宋" w:eastAsia="仿宋" w:cs="宋体"/>
          <w:color w:val="666666"/>
          <w:kern w:val="0"/>
          <w:sz w:val="32"/>
          <w:szCs w:val="32"/>
          <w:shd w:val="clear" w:color="auto" w:fill="FFFFFF" w:themeFill="background1"/>
        </w:rPr>
        <w:t>建设单位</w:t>
      </w:r>
      <w:r>
        <w:rPr>
          <w:rFonts w:hint="eastAsia" w:ascii="仿宋" w:hAnsi="仿宋" w:eastAsia="仿宋" w:cs="宋体"/>
          <w:color w:val="666666"/>
          <w:kern w:val="0"/>
          <w:sz w:val="32"/>
          <w:szCs w:val="32"/>
          <w:shd w:val="clear" w:color="auto" w:fill="FFFFFF" w:themeFill="background1"/>
        </w:rPr>
        <w:t>”</w:t>
      </w:r>
      <w:r>
        <w:rPr>
          <w:rFonts w:ascii="仿宋" w:hAnsi="仿宋" w:eastAsia="仿宋" w:cs="宋体"/>
          <w:color w:val="666666"/>
          <w:kern w:val="0"/>
          <w:sz w:val="32"/>
          <w:szCs w:val="32"/>
          <w:shd w:val="clear" w:color="auto" w:fill="FFFFFF" w:themeFill="background1"/>
        </w:rPr>
        <w:t>栏目</w:t>
      </w:r>
      <w:r>
        <w:rPr>
          <w:rFonts w:hint="eastAsia" w:ascii="仿宋" w:hAnsi="仿宋" w:eastAsia="仿宋" w:cs="宋体"/>
          <w:color w:val="666666"/>
          <w:kern w:val="0"/>
          <w:sz w:val="32"/>
          <w:szCs w:val="32"/>
          <w:shd w:val="clear" w:color="auto" w:fill="FFFFFF" w:themeFill="background1"/>
        </w:rPr>
        <w:t>处</w:t>
      </w:r>
      <w:r>
        <w:rPr>
          <w:rFonts w:ascii="仿宋" w:hAnsi="仿宋" w:eastAsia="仿宋" w:cs="宋体"/>
          <w:color w:val="666666"/>
          <w:kern w:val="0"/>
          <w:sz w:val="32"/>
          <w:szCs w:val="32"/>
          <w:shd w:val="clear" w:color="auto" w:fill="FFFFFF" w:themeFill="background1"/>
        </w:rPr>
        <w:t>加盖公章</w:t>
      </w:r>
      <w:r>
        <w:rPr>
          <w:rFonts w:hint="eastAsia" w:ascii="仿宋" w:hAnsi="仿宋" w:eastAsia="仿宋" w:cs="宋体"/>
          <w:color w:val="666666"/>
          <w:kern w:val="0"/>
          <w:sz w:val="32"/>
          <w:szCs w:val="32"/>
          <w:shd w:val="clear" w:color="auto" w:fill="FFFFFF" w:themeFill="background1"/>
        </w:rPr>
        <w:t>。</w:t>
      </w:r>
      <w:r>
        <w:rPr>
          <w:rFonts w:ascii="仿宋" w:hAnsi="仿宋" w:eastAsia="仿宋" w:cs="宋体"/>
          <w:color w:val="666666"/>
          <w:kern w:val="0"/>
          <w:sz w:val="32"/>
          <w:szCs w:val="32"/>
          <w:shd w:val="clear" w:color="auto" w:fill="FFFFFF" w:themeFill="background1"/>
        </w:rPr>
        <w:t>若</w:t>
      </w:r>
      <w:r>
        <w:rPr>
          <w:rFonts w:hint="eastAsia" w:ascii="仿宋" w:hAnsi="仿宋" w:eastAsia="仿宋" w:cs="宋体"/>
          <w:color w:val="666666"/>
          <w:kern w:val="0"/>
          <w:sz w:val="32"/>
          <w:szCs w:val="32"/>
          <w:shd w:val="clear" w:color="auto" w:fill="FFFFFF" w:themeFill="background1"/>
        </w:rPr>
        <w:t>申请</w:t>
      </w:r>
      <w:r>
        <w:rPr>
          <w:rFonts w:ascii="仿宋" w:hAnsi="仿宋" w:eastAsia="仿宋" w:cs="宋体"/>
          <w:color w:val="666666"/>
          <w:kern w:val="0"/>
          <w:sz w:val="32"/>
          <w:szCs w:val="32"/>
          <w:shd w:val="clear" w:color="auto" w:fill="FFFFFF" w:themeFill="background1"/>
        </w:rPr>
        <w:t>人为自然人，则由自然人亲笔签名。</w:t>
      </w:r>
    </w:p>
    <w:p>
      <w:pPr>
        <w:rPr>
          <w:rFonts w:ascii="仿宋" w:hAnsi="仿宋" w:eastAsia="仿宋" w:cs="宋体"/>
          <w:color w:val="666666"/>
          <w:kern w:val="0"/>
          <w:sz w:val="32"/>
          <w:szCs w:val="32"/>
          <w:shd w:val="clear" w:color="auto" w:fill="FFFFFF" w:themeFill="background1"/>
        </w:rPr>
      </w:pPr>
      <w:r>
        <w:rPr>
          <w:rFonts w:ascii="仿宋" w:hAnsi="仿宋" w:eastAsia="仿宋" w:cs="宋体"/>
          <w:color w:val="666666"/>
          <w:kern w:val="0"/>
          <w:sz w:val="32"/>
          <w:szCs w:val="32"/>
          <w:shd w:val="clear" w:color="auto" w:fill="FFFFFF" w:themeFill="background1"/>
        </w:rPr>
        <w:t>2</w:t>
      </w:r>
      <w:r>
        <w:rPr>
          <w:rFonts w:hint="eastAsia" w:ascii="仿宋" w:hAnsi="仿宋" w:eastAsia="仿宋" w:cs="宋体"/>
          <w:color w:val="666666"/>
          <w:kern w:val="0"/>
          <w:sz w:val="32"/>
          <w:szCs w:val="32"/>
          <w:shd w:val="clear" w:color="auto" w:fill="FFFFFF" w:themeFill="background1"/>
        </w:rPr>
        <w:t>、</w:t>
      </w:r>
      <w:r>
        <w:rPr>
          <w:rFonts w:ascii="仿宋" w:hAnsi="仿宋" w:eastAsia="仿宋" w:cs="宋体"/>
          <w:color w:val="666666"/>
          <w:kern w:val="0"/>
          <w:sz w:val="32"/>
          <w:szCs w:val="32"/>
          <w:shd w:val="clear" w:color="auto" w:fill="FFFFFF" w:themeFill="background1"/>
        </w:rPr>
        <w:t>常见错误：</w:t>
      </w:r>
      <w:r>
        <w:rPr>
          <w:rFonts w:hint="eastAsia" w:ascii="仿宋" w:hAnsi="仿宋" w:eastAsia="仿宋" w:cs="宋体"/>
          <w:color w:val="666666"/>
          <w:kern w:val="0"/>
          <w:sz w:val="32"/>
          <w:szCs w:val="32"/>
          <w:shd w:val="clear" w:color="auto" w:fill="FFFFFF" w:themeFill="background1"/>
        </w:rPr>
        <w:t>建设项目环评审批基础信息表电子文档未</w:t>
      </w:r>
      <w:r>
        <w:rPr>
          <w:rFonts w:ascii="仿宋" w:hAnsi="仿宋" w:eastAsia="仿宋" w:cs="宋体"/>
          <w:color w:val="666666"/>
          <w:kern w:val="0"/>
          <w:sz w:val="32"/>
          <w:szCs w:val="32"/>
          <w:shd w:val="clear" w:color="auto" w:fill="FFFFFF" w:themeFill="background1"/>
        </w:rPr>
        <w:t>按</w:t>
      </w:r>
      <w:r>
        <w:rPr>
          <w:rFonts w:hint="eastAsia" w:ascii="仿宋" w:hAnsi="仿宋" w:eastAsia="仿宋" w:cs="宋体"/>
          <w:color w:val="666666"/>
          <w:kern w:val="0"/>
          <w:sz w:val="32"/>
          <w:szCs w:val="32"/>
          <w:shd w:val="clear" w:color="auto" w:fill="FFFFFF" w:themeFill="background1"/>
        </w:rPr>
        <w:t>格式</w:t>
      </w:r>
      <w:r>
        <w:rPr>
          <w:rFonts w:ascii="仿宋" w:hAnsi="仿宋" w:eastAsia="仿宋" w:cs="宋体"/>
          <w:color w:val="666666"/>
          <w:kern w:val="0"/>
          <w:sz w:val="32"/>
          <w:szCs w:val="32"/>
          <w:shd w:val="clear" w:color="auto" w:fill="FFFFFF" w:themeFill="background1"/>
        </w:rPr>
        <w:t>填写</w:t>
      </w:r>
    </w:p>
    <w:p>
      <w:pPr>
        <w:rPr>
          <w:rFonts w:ascii="仿宋" w:hAnsi="仿宋" w:eastAsia="仿宋" w:cs="宋体"/>
          <w:color w:val="666666"/>
          <w:kern w:val="0"/>
          <w:sz w:val="32"/>
          <w:szCs w:val="32"/>
          <w:shd w:val="clear" w:color="auto" w:fill="FFFFFF" w:themeFill="background1"/>
        </w:rPr>
      </w:pPr>
      <w:r>
        <w:rPr>
          <w:rFonts w:ascii="仿宋" w:hAnsi="仿宋" w:eastAsia="仿宋" w:cs="宋体"/>
          <w:color w:val="666666"/>
          <w:kern w:val="0"/>
          <w:sz w:val="32"/>
          <w:szCs w:val="32"/>
          <w:shd w:val="clear" w:color="auto" w:fill="FFFFFF" w:themeFill="background1"/>
        </w:rPr>
        <w:t xml:space="preserve">   </w:t>
      </w:r>
      <w:r>
        <w:rPr>
          <w:rFonts w:hint="eastAsia" w:ascii="仿宋" w:hAnsi="仿宋" w:eastAsia="仿宋" w:cs="宋体"/>
          <w:color w:val="666666"/>
          <w:kern w:val="0"/>
          <w:sz w:val="32"/>
          <w:szCs w:val="32"/>
          <w:shd w:val="clear" w:color="auto" w:fill="FFFFFF" w:themeFill="background1"/>
        </w:rPr>
        <w:t>正确</w:t>
      </w:r>
      <w:r>
        <w:rPr>
          <w:rFonts w:ascii="仿宋" w:hAnsi="仿宋" w:eastAsia="仿宋" w:cs="宋体"/>
          <w:color w:val="666666"/>
          <w:kern w:val="0"/>
          <w:sz w:val="32"/>
          <w:szCs w:val="32"/>
          <w:shd w:val="clear" w:color="auto" w:fill="FFFFFF" w:themeFill="background1"/>
        </w:rPr>
        <w:t>做法：至区环保局</w:t>
      </w:r>
      <w:r>
        <w:rPr>
          <w:rFonts w:hint="eastAsia" w:ascii="仿宋" w:hAnsi="仿宋" w:eastAsia="仿宋" w:cs="宋体"/>
          <w:color w:val="666666"/>
          <w:kern w:val="0"/>
          <w:sz w:val="32"/>
          <w:szCs w:val="32"/>
          <w:shd w:val="clear" w:color="auto" w:fill="FFFFFF" w:themeFill="background1"/>
        </w:rPr>
        <w:t>官网网上</w:t>
      </w:r>
      <w:r>
        <w:rPr>
          <w:rFonts w:ascii="仿宋" w:hAnsi="仿宋" w:eastAsia="仿宋" w:cs="宋体"/>
          <w:color w:val="666666"/>
          <w:kern w:val="0"/>
          <w:sz w:val="32"/>
          <w:szCs w:val="32"/>
          <w:shd w:val="clear" w:color="auto" w:fill="FFFFFF" w:themeFill="background1"/>
        </w:rPr>
        <w:t>办事栏目中“</w:t>
      </w:r>
      <w:r>
        <w:rPr>
          <w:rFonts w:hint="eastAsia" w:ascii="仿宋" w:hAnsi="仿宋" w:eastAsia="仿宋" w:cs="宋体"/>
          <w:color w:val="666666"/>
          <w:kern w:val="0"/>
          <w:sz w:val="32"/>
          <w:szCs w:val="32"/>
          <w:shd w:val="clear" w:color="auto" w:fill="FFFFFF" w:themeFill="background1"/>
        </w:rPr>
        <w:t>建设</w:t>
      </w:r>
      <w:r>
        <w:rPr>
          <w:rFonts w:ascii="仿宋" w:hAnsi="仿宋" w:eastAsia="仿宋" w:cs="宋体"/>
          <w:color w:val="666666"/>
          <w:kern w:val="0"/>
          <w:sz w:val="32"/>
          <w:szCs w:val="32"/>
          <w:shd w:val="clear" w:color="auto" w:fill="FFFFFF" w:themeFill="background1"/>
        </w:rPr>
        <w:t>项目环境影响评价文件审批”</w:t>
      </w:r>
      <w:r>
        <w:rPr>
          <w:rFonts w:hint="eastAsia" w:ascii="仿宋" w:hAnsi="仿宋" w:eastAsia="仿宋" w:cs="宋体"/>
          <w:color w:val="666666"/>
          <w:kern w:val="0"/>
          <w:sz w:val="32"/>
          <w:szCs w:val="32"/>
          <w:shd w:val="clear" w:color="auto" w:fill="FFFFFF" w:themeFill="background1"/>
        </w:rPr>
        <w:t>的</w:t>
      </w:r>
      <w:r>
        <w:rPr>
          <w:rFonts w:ascii="仿宋" w:hAnsi="仿宋" w:eastAsia="仿宋" w:cs="宋体"/>
          <w:color w:val="666666"/>
          <w:kern w:val="0"/>
          <w:sz w:val="32"/>
          <w:szCs w:val="32"/>
          <w:shd w:val="clear" w:color="auto" w:fill="FFFFFF" w:themeFill="background1"/>
        </w:rPr>
        <w:t>表格下载栏目中下载</w:t>
      </w:r>
      <w:r>
        <w:rPr>
          <w:rFonts w:hint="eastAsia" w:ascii="仿宋" w:hAnsi="仿宋" w:eastAsia="仿宋" w:cs="宋体"/>
          <w:color w:val="666666"/>
          <w:kern w:val="0"/>
          <w:sz w:val="32"/>
          <w:szCs w:val="32"/>
          <w:shd w:val="clear" w:color="auto" w:fill="FFFFFF" w:themeFill="background1"/>
        </w:rPr>
        <w:t>EXCEL格式</w:t>
      </w:r>
      <w:r>
        <w:rPr>
          <w:rFonts w:ascii="仿宋" w:hAnsi="仿宋" w:eastAsia="仿宋" w:cs="宋体"/>
          <w:color w:val="666666"/>
          <w:kern w:val="0"/>
          <w:sz w:val="32"/>
          <w:szCs w:val="32"/>
          <w:shd w:val="clear" w:color="auto" w:fill="FFFFFF" w:themeFill="background1"/>
        </w:rPr>
        <w:t>的电子文档，按照文档中的要求填写内容并递交</w:t>
      </w:r>
      <w:r>
        <w:rPr>
          <w:rFonts w:hint="eastAsia" w:ascii="仿宋" w:hAnsi="仿宋" w:eastAsia="仿宋" w:cs="宋体"/>
          <w:color w:val="666666"/>
          <w:kern w:val="0"/>
          <w:sz w:val="32"/>
          <w:szCs w:val="32"/>
          <w:shd w:val="clear" w:color="auto" w:fill="FFFFFF" w:themeFill="background1"/>
        </w:rPr>
        <w:t>EXCEL格式</w:t>
      </w:r>
      <w:r>
        <w:rPr>
          <w:rFonts w:ascii="仿宋" w:hAnsi="仿宋" w:eastAsia="仿宋" w:cs="宋体"/>
          <w:color w:val="666666"/>
          <w:kern w:val="0"/>
          <w:sz w:val="32"/>
          <w:szCs w:val="32"/>
          <w:shd w:val="clear" w:color="auto" w:fill="FFFFFF" w:themeFill="background1"/>
        </w:rPr>
        <w:t>的光盘作为申请</w:t>
      </w:r>
      <w:r>
        <w:rPr>
          <w:rFonts w:hint="eastAsia" w:ascii="仿宋" w:hAnsi="仿宋" w:eastAsia="仿宋" w:cs="宋体"/>
          <w:color w:val="666666"/>
          <w:kern w:val="0"/>
          <w:sz w:val="32"/>
          <w:szCs w:val="32"/>
          <w:shd w:val="clear" w:color="auto" w:fill="FFFFFF" w:themeFill="background1"/>
        </w:rPr>
        <w:t>材料</w:t>
      </w:r>
      <w:r>
        <w:rPr>
          <w:rFonts w:ascii="仿宋" w:hAnsi="仿宋" w:eastAsia="仿宋" w:cs="宋体"/>
          <w:color w:val="666666"/>
          <w:kern w:val="0"/>
          <w:sz w:val="32"/>
          <w:szCs w:val="32"/>
          <w:shd w:val="clear" w:color="auto" w:fill="FFFFFF" w:themeFill="background1"/>
        </w:rPr>
        <w:t>，无</w:t>
      </w:r>
      <w:r>
        <w:rPr>
          <w:rFonts w:hint="eastAsia" w:ascii="仿宋" w:hAnsi="仿宋" w:eastAsia="仿宋" w:cs="宋体"/>
          <w:color w:val="666666"/>
          <w:kern w:val="0"/>
          <w:sz w:val="32"/>
          <w:szCs w:val="32"/>
          <w:shd w:val="clear" w:color="auto" w:fill="FFFFFF" w:themeFill="background1"/>
        </w:rPr>
        <w:t>需递交</w:t>
      </w:r>
      <w:r>
        <w:rPr>
          <w:rFonts w:ascii="仿宋" w:hAnsi="仿宋" w:eastAsia="仿宋" w:cs="宋体"/>
          <w:color w:val="666666"/>
          <w:kern w:val="0"/>
          <w:sz w:val="32"/>
          <w:szCs w:val="32"/>
          <w:shd w:val="clear" w:color="auto" w:fill="FFFFFF" w:themeFill="background1"/>
        </w:rPr>
        <w:t>纸质材料。</w:t>
      </w:r>
    </w:p>
    <w:p>
      <w:pPr>
        <w:widowControl/>
        <w:jc w:val="left"/>
        <w:rPr>
          <w:rFonts w:ascii="仿宋" w:hAnsi="仿宋" w:eastAsia="仿宋" w:cs="宋体"/>
          <w:color w:val="666666"/>
          <w:kern w:val="0"/>
          <w:sz w:val="32"/>
          <w:szCs w:val="32"/>
          <w:shd w:val="clear" w:color="auto" w:fill="FFFFFF" w:themeFill="background1"/>
        </w:rPr>
      </w:pPr>
      <w:r>
        <w:rPr>
          <w:rFonts w:ascii="仿宋" w:hAnsi="仿宋" w:eastAsia="仿宋" w:cs="宋体"/>
          <w:color w:val="666666"/>
          <w:kern w:val="0"/>
          <w:sz w:val="32"/>
          <w:szCs w:val="32"/>
          <w:shd w:val="clear" w:color="auto" w:fill="FFFFFF" w:themeFill="background1"/>
        </w:rPr>
        <w:br w:type="page"/>
      </w:r>
    </w:p>
    <w:p>
      <w:pPr>
        <w:jc w:val="center"/>
        <w:rPr>
          <w:rFonts w:ascii="仿宋" w:hAnsi="仿宋" w:eastAsia="仿宋" w:cs="宋体"/>
          <w:color w:val="666666"/>
          <w:kern w:val="0"/>
          <w:sz w:val="32"/>
          <w:szCs w:val="32"/>
          <w:shd w:val="clear" w:color="auto" w:fill="FFFFFF" w:themeFill="background1"/>
        </w:rPr>
      </w:pPr>
      <w:r>
        <w:rPr>
          <w:rFonts w:hint="eastAsia" w:ascii="仿宋" w:hAnsi="仿宋" w:eastAsia="仿宋" w:cs="宋体"/>
          <w:color w:val="666666"/>
          <w:kern w:val="0"/>
          <w:sz w:val="32"/>
          <w:szCs w:val="32"/>
          <w:shd w:val="clear" w:color="auto" w:fill="FFFFFF" w:themeFill="background1"/>
        </w:rPr>
        <w:t>附录4</w:t>
      </w:r>
    </w:p>
    <w:p>
      <w:pPr>
        <w:jc w:val="center"/>
        <w:rPr>
          <w:rFonts w:ascii="仿宋" w:hAnsi="仿宋" w:eastAsia="仿宋" w:cs="宋体"/>
          <w:color w:val="666666"/>
          <w:kern w:val="0"/>
          <w:sz w:val="32"/>
          <w:szCs w:val="32"/>
          <w:shd w:val="clear" w:color="auto" w:fill="FFFFFF" w:themeFill="background1"/>
        </w:rPr>
      </w:pPr>
      <w:r>
        <w:rPr>
          <w:rFonts w:hint="eastAsia" w:ascii="仿宋" w:hAnsi="仿宋" w:eastAsia="仿宋" w:cs="宋体"/>
          <w:color w:val="666666"/>
          <w:kern w:val="0"/>
          <w:sz w:val="32"/>
          <w:szCs w:val="32"/>
          <w:shd w:val="clear" w:color="auto" w:fill="FFFFFF" w:themeFill="background1"/>
        </w:rPr>
        <w:t>常见</w:t>
      </w:r>
      <w:r>
        <w:rPr>
          <w:rFonts w:ascii="仿宋" w:hAnsi="仿宋" w:eastAsia="仿宋" w:cs="宋体"/>
          <w:color w:val="666666"/>
          <w:kern w:val="0"/>
          <w:sz w:val="32"/>
          <w:szCs w:val="32"/>
          <w:shd w:val="clear" w:color="auto" w:fill="FFFFFF" w:themeFill="background1"/>
        </w:rPr>
        <w:t>问题解答</w:t>
      </w:r>
    </w:p>
    <w:p>
      <w:pPr>
        <w:rPr>
          <w:rFonts w:ascii="仿宋" w:hAnsi="仿宋" w:eastAsia="仿宋" w:cs="宋体"/>
          <w:color w:val="666666"/>
          <w:kern w:val="0"/>
          <w:sz w:val="32"/>
          <w:szCs w:val="32"/>
          <w:shd w:val="clear" w:color="auto" w:fill="FFFFFF" w:themeFill="background1"/>
        </w:rPr>
      </w:pPr>
      <w:r>
        <w:rPr>
          <w:rFonts w:hint="eastAsia" w:ascii="仿宋" w:hAnsi="仿宋" w:eastAsia="仿宋" w:cs="宋体"/>
          <w:color w:val="666666"/>
          <w:kern w:val="0"/>
          <w:sz w:val="32"/>
          <w:szCs w:val="32"/>
          <w:shd w:val="clear" w:color="auto" w:fill="FFFFFF" w:themeFill="background1"/>
        </w:rPr>
        <w:t>1、问：</w:t>
      </w:r>
      <w:r>
        <w:rPr>
          <w:rFonts w:ascii="仿宋" w:hAnsi="仿宋" w:eastAsia="仿宋" w:cs="宋体"/>
          <w:color w:val="666666"/>
          <w:kern w:val="0"/>
          <w:sz w:val="32"/>
          <w:szCs w:val="32"/>
          <w:shd w:val="clear" w:color="auto" w:fill="FFFFFF" w:themeFill="background1"/>
        </w:rPr>
        <w:t>市、区环保局的审批</w:t>
      </w:r>
      <w:r>
        <w:rPr>
          <w:rFonts w:hint="eastAsia" w:ascii="仿宋" w:hAnsi="仿宋" w:eastAsia="仿宋" w:cs="宋体"/>
          <w:color w:val="666666"/>
          <w:kern w:val="0"/>
          <w:sz w:val="32"/>
          <w:szCs w:val="32"/>
          <w:shd w:val="clear" w:color="auto" w:fill="FFFFFF" w:themeFill="background1"/>
        </w:rPr>
        <w:t>分工是</w:t>
      </w:r>
      <w:r>
        <w:rPr>
          <w:rFonts w:ascii="仿宋" w:hAnsi="仿宋" w:eastAsia="仿宋" w:cs="宋体"/>
          <w:color w:val="666666"/>
          <w:kern w:val="0"/>
          <w:sz w:val="32"/>
          <w:szCs w:val="32"/>
          <w:shd w:val="clear" w:color="auto" w:fill="FFFFFF" w:themeFill="background1"/>
        </w:rPr>
        <w:t>怎样的？</w:t>
      </w:r>
    </w:p>
    <w:p>
      <w:pPr>
        <w:ind w:firstLine="480" w:firstLineChars="150"/>
        <w:rPr>
          <w:rFonts w:ascii="仿宋" w:hAnsi="仿宋" w:eastAsia="仿宋" w:cs="宋体"/>
          <w:color w:val="666666"/>
          <w:kern w:val="0"/>
          <w:sz w:val="32"/>
          <w:szCs w:val="32"/>
          <w:shd w:val="clear" w:color="auto" w:fill="FFFFFF" w:themeFill="background1"/>
        </w:rPr>
      </w:pPr>
      <w:r>
        <w:rPr>
          <w:rFonts w:hint="eastAsia" w:ascii="仿宋" w:hAnsi="仿宋" w:eastAsia="仿宋" w:cs="宋体"/>
          <w:color w:val="666666"/>
          <w:kern w:val="0"/>
          <w:sz w:val="32"/>
          <w:szCs w:val="32"/>
          <w:shd w:val="clear" w:color="auto" w:fill="FFFFFF" w:themeFill="background1"/>
        </w:rPr>
        <w:t>答：按照</w:t>
      </w:r>
      <w:r>
        <w:rPr>
          <w:rFonts w:ascii="仿宋" w:hAnsi="仿宋" w:eastAsia="仿宋" w:cs="宋体"/>
          <w:color w:val="666666"/>
          <w:kern w:val="0"/>
          <w:sz w:val="32"/>
          <w:szCs w:val="32"/>
          <w:shd w:val="clear" w:color="auto" w:fill="FFFFFF" w:themeFill="background1"/>
        </w:rPr>
        <w:t>《</w:t>
      </w:r>
      <w:r>
        <w:rPr>
          <w:rFonts w:hint="eastAsia" w:ascii="仿宋" w:hAnsi="仿宋" w:eastAsia="仿宋" w:cs="宋体"/>
          <w:color w:val="666666"/>
          <w:kern w:val="0"/>
          <w:sz w:val="32"/>
          <w:szCs w:val="32"/>
          <w:shd w:val="clear" w:color="auto" w:fill="FFFFFF" w:themeFill="background1"/>
        </w:rPr>
        <w:t>上海市</w:t>
      </w:r>
      <w:r>
        <w:rPr>
          <w:rFonts w:ascii="仿宋" w:hAnsi="仿宋" w:eastAsia="仿宋" w:cs="宋体"/>
          <w:color w:val="666666"/>
          <w:kern w:val="0"/>
          <w:sz w:val="32"/>
          <w:szCs w:val="32"/>
          <w:shd w:val="clear" w:color="auto" w:fill="FFFFFF" w:themeFill="background1"/>
        </w:rPr>
        <w:t>环境</w:t>
      </w:r>
      <w:r>
        <w:rPr>
          <w:rFonts w:hint="eastAsia" w:ascii="仿宋" w:hAnsi="仿宋" w:eastAsia="仿宋" w:cs="宋体"/>
          <w:color w:val="666666"/>
          <w:kern w:val="0"/>
          <w:sz w:val="32"/>
          <w:szCs w:val="32"/>
          <w:shd w:val="clear" w:color="auto" w:fill="FFFFFF" w:themeFill="background1"/>
        </w:rPr>
        <w:t>保护局</w:t>
      </w:r>
      <w:r>
        <w:rPr>
          <w:rFonts w:ascii="仿宋" w:hAnsi="仿宋" w:eastAsia="仿宋" w:cs="宋体"/>
          <w:color w:val="666666"/>
          <w:kern w:val="0"/>
          <w:sz w:val="32"/>
          <w:szCs w:val="32"/>
          <w:shd w:val="clear" w:color="auto" w:fill="FFFFFF" w:themeFill="background1"/>
        </w:rPr>
        <w:t>审批环境影响评价</w:t>
      </w:r>
      <w:r>
        <w:rPr>
          <w:rFonts w:hint="eastAsia" w:ascii="仿宋" w:hAnsi="仿宋" w:eastAsia="仿宋" w:cs="宋体"/>
          <w:color w:val="666666"/>
          <w:kern w:val="0"/>
          <w:sz w:val="32"/>
          <w:szCs w:val="32"/>
          <w:shd w:val="clear" w:color="auto" w:fill="FFFFFF" w:themeFill="background1"/>
        </w:rPr>
        <w:t>文件</w:t>
      </w:r>
      <w:r>
        <w:rPr>
          <w:rFonts w:ascii="仿宋" w:hAnsi="仿宋" w:eastAsia="仿宋" w:cs="宋体"/>
          <w:color w:val="666666"/>
          <w:kern w:val="0"/>
          <w:sz w:val="32"/>
          <w:szCs w:val="32"/>
          <w:shd w:val="clear" w:color="auto" w:fill="FFFFFF" w:themeFill="background1"/>
        </w:rPr>
        <w:t>的建设项目目录（</w:t>
      </w:r>
      <w:r>
        <w:rPr>
          <w:rFonts w:hint="eastAsia" w:ascii="仿宋" w:hAnsi="仿宋" w:eastAsia="仿宋" w:cs="宋体"/>
          <w:color w:val="666666"/>
          <w:kern w:val="0"/>
          <w:sz w:val="32"/>
          <w:szCs w:val="32"/>
          <w:shd w:val="clear" w:color="auto" w:fill="FFFFFF" w:themeFill="background1"/>
        </w:rPr>
        <w:t>2016版）</w:t>
      </w:r>
      <w:r>
        <w:rPr>
          <w:rFonts w:ascii="仿宋" w:hAnsi="仿宋" w:eastAsia="仿宋" w:cs="宋体"/>
          <w:color w:val="666666"/>
          <w:kern w:val="0"/>
          <w:sz w:val="32"/>
          <w:szCs w:val="32"/>
          <w:shd w:val="clear" w:color="auto" w:fill="FFFFFF" w:themeFill="background1"/>
        </w:rPr>
        <w:t>》</w:t>
      </w:r>
      <w:r>
        <w:rPr>
          <w:rFonts w:hint="eastAsia" w:ascii="仿宋" w:hAnsi="仿宋" w:eastAsia="仿宋" w:cs="宋体"/>
          <w:color w:val="666666"/>
          <w:kern w:val="0"/>
          <w:sz w:val="32"/>
          <w:szCs w:val="32"/>
          <w:shd w:val="clear" w:color="auto" w:fill="FFFFFF" w:themeFill="background1"/>
        </w:rPr>
        <w:t>执行</w:t>
      </w:r>
      <w:r>
        <w:rPr>
          <w:rFonts w:ascii="仿宋" w:hAnsi="仿宋" w:eastAsia="仿宋" w:cs="宋体"/>
          <w:color w:val="666666"/>
          <w:kern w:val="0"/>
          <w:sz w:val="32"/>
          <w:szCs w:val="32"/>
          <w:shd w:val="clear" w:color="auto" w:fill="FFFFFF" w:themeFill="background1"/>
        </w:rPr>
        <w:t>市区两级分工。</w:t>
      </w:r>
    </w:p>
    <w:p>
      <w:pPr>
        <w:rPr>
          <w:rFonts w:ascii="仿宋" w:hAnsi="仿宋" w:eastAsia="仿宋" w:cs="宋体"/>
          <w:color w:val="666666"/>
          <w:kern w:val="0"/>
          <w:sz w:val="32"/>
          <w:szCs w:val="32"/>
          <w:shd w:val="clear" w:color="auto" w:fill="FFFFFF" w:themeFill="background1"/>
        </w:rPr>
      </w:pPr>
      <w:r>
        <w:rPr>
          <w:rFonts w:hint="eastAsia" w:ascii="仿宋" w:hAnsi="仿宋" w:eastAsia="仿宋" w:cs="宋体"/>
          <w:color w:val="666666"/>
          <w:kern w:val="0"/>
          <w:sz w:val="32"/>
          <w:szCs w:val="32"/>
          <w:shd w:val="clear" w:color="auto" w:fill="FFFFFF" w:themeFill="background1"/>
        </w:rPr>
        <w:t>2、问</w:t>
      </w:r>
      <w:r>
        <w:rPr>
          <w:rFonts w:ascii="仿宋" w:hAnsi="仿宋" w:eastAsia="仿宋" w:cs="宋体"/>
          <w:color w:val="666666"/>
          <w:kern w:val="0"/>
          <w:sz w:val="32"/>
          <w:szCs w:val="32"/>
          <w:shd w:val="clear" w:color="auto" w:fill="FFFFFF" w:themeFill="background1"/>
        </w:rPr>
        <w:t>：</w:t>
      </w:r>
      <w:r>
        <w:rPr>
          <w:rFonts w:hint="eastAsia" w:ascii="仿宋" w:hAnsi="仿宋" w:eastAsia="仿宋" w:cs="宋体"/>
          <w:color w:val="666666"/>
          <w:kern w:val="0"/>
          <w:sz w:val="32"/>
          <w:szCs w:val="32"/>
          <w:shd w:val="clear" w:color="auto" w:fill="FFFFFF" w:themeFill="background1"/>
        </w:rPr>
        <w:t>通过</w:t>
      </w:r>
      <w:r>
        <w:rPr>
          <w:rFonts w:ascii="仿宋" w:hAnsi="仿宋" w:eastAsia="仿宋" w:cs="宋体"/>
          <w:color w:val="666666"/>
          <w:kern w:val="0"/>
          <w:sz w:val="32"/>
          <w:szCs w:val="32"/>
          <w:shd w:val="clear" w:color="auto" w:fill="FFFFFF" w:themeFill="background1"/>
        </w:rPr>
        <w:t>什么</w:t>
      </w:r>
      <w:r>
        <w:rPr>
          <w:rFonts w:hint="eastAsia" w:ascii="仿宋" w:hAnsi="仿宋" w:eastAsia="仿宋" w:cs="宋体"/>
          <w:color w:val="666666"/>
          <w:kern w:val="0"/>
          <w:sz w:val="32"/>
          <w:szCs w:val="32"/>
          <w:shd w:val="clear" w:color="auto" w:fill="FFFFFF" w:themeFill="background1"/>
        </w:rPr>
        <w:t>方式</w:t>
      </w:r>
      <w:r>
        <w:rPr>
          <w:rFonts w:ascii="仿宋" w:hAnsi="仿宋" w:eastAsia="仿宋" w:cs="宋体"/>
          <w:color w:val="666666"/>
          <w:kern w:val="0"/>
          <w:sz w:val="32"/>
          <w:szCs w:val="32"/>
          <w:shd w:val="clear" w:color="auto" w:fill="FFFFFF" w:themeFill="background1"/>
        </w:rPr>
        <w:t>申请环评审批？</w:t>
      </w:r>
    </w:p>
    <w:p>
      <w:pPr>
        <w:rPr>
          <w:rFonts w:ascii="仿宋" w:hAnsi="仿宋" w:eastAsia="仿宋" w:cs="宋体"/>
          <w:color w:val="666666"/>
          <w:kern w:val="0"/>
          <w:sz w:val="32"/>
          <w:szCs w:val="32"/>
          <w:shd w:val="clear" w:color="auto" w:fill="FFFFFF" w:themeFill="background1"/>
        </w:rPr>
      </w:pPr>
      <w:r>
        <w:rPr>
          <w:rFonts w:ascii="仿宋" w:hAnsi="仿宋" w:eastAsia="仿宋" w:cs="宋体"/>
          <w:color w:val="666666"/>
          <w:kern w:val="0"/>
          <w:sz w:val="32"/>
          <w:szCs w:val="32"/>
          <w:shd w:val="clear" w:color="auto" w:fill="FFFFFF" w:themeFill="background1"/>
        </w:rPr>
        <w:t xml:space="preserve">   </w:t>
      </w:r>
      <w:r>
        <w:rPr>
          <w:rFonts w:hint="eastAsia" w:ascii="仿宋" w:hAnsi="仿宋" w:eastAsia="仿宋" w:cs="宋体"/>
          <w:color w:val="666666"/>
          <w:kern w:val="0"/>
          <w:sz w:val="32"/>
          <w:szCs w:val="32"/>
          <w:shd w:val="clear" w:color="auto" w:fill="FFFFFF" w:themeFill="background1"/>
        </w:rPr>
        <w:t>答：可</w:t>
      </w:r>
      <w:r>
        <w:rPr>
          <w:rFonts w:ascii="仿宋" w:hAnsi="仿宋" w:eastAsia="仿宋" w:cs="宋体"/>
          <w:color w:val="666666"/>
          <w:kern w:val="0"/>
          <w:sz w:val="32"/>
          <w:szCs w:val="32"/>
          <w:shd w:val="clear" w:color="auto" w:fill="FFFFFF" w:themeFill="background1"/>
        </w:rPr>
        <w:t>登陆环保局</w:t>
      </w:r>
      <w:r>
        <w:rPr>
          <w:rFonts w:hint="eastAsia" w:ascii="仿宋" w:hAnsi="仿宋" w:eastAsia="仿宋" w:cs="宋体"/>
          <w:color w:val="666666"/>
          <w:kern w:val="0"/>
          <w:sz w:val="32"/>
          <w:szCs w:val="32"/>
          <w:shd w:val="clear" w:color="auto" w:fill="FFFFFF" w:themeFill="background1"/>
        </w:rPr>
        <w:t>网站</w:t>
      </w:r>
      <w:r>
        <w:rPr>
          <w:rFonts w:ascii="仿宋" w:hAnsi="仿宋" w:eastAsia="仿宋" w:cs="宋体"/>
          <w:color w:val="666666"/>
          <w:kern w:val="0"/>
          <w:sz w:val="32"/>
          <w:szCs w:val="32"/>
          <w:shd w:val="clear" w:color="auto" w:fill="FFFFFF" w:themeFill="background1"/>
        </w:rPr>
        <w:t>，在网上办事栏目中</w:t>
      </w:r>
      <w:r>
        <w:rPr>
          <w:rFonts w:hint="eastAsia" w:ascii="仿宋" w:hAnsi="仿宋" w:eastAsia="仿宋" w:cs="宋体"/>
          <w:color w:val="666666"/>
          <w:kern w:val="0"/>
          <w:sz w:val="32"/>
          <w:szCs w:val="32"/>
          <w:shd w:val="clear" w:color="auto" w:fill="FFFFFF" w:themeFill="background1"/>
        </w:rPr>
        <w:t>在写填写</w:t>
      </w:r>
      <w:r>
        <w:rPr>
          <w:rFonts w:ascii="仿宋" w:hAnsi="仿宋" w:eastAsia="仿宋" w:cs="宋体"/>
          <w:color w:val="666666"/>
          <w:kern w:val="0"/>
          <w:sz w:val="32"/>
          <w:szCs w:val="32"/>
          <w:shd w:val="clear" w:color="auto" w:fill="FFFFFF" w:themeFill="background1"/>
        </w:rPr>
        <w:t>审批申请表</w:t>
      </w:r>
      <w:r>
        <w:rPr>
          <w:rFonts w:hint="eastAsia" w:ascii="仿宋" w:hAnsi="仿宋" w:eastAsia="仿宋" w:cs="宋体"/>
          <w:color w:val="666666"/>
          <w:kern w:val="0"/>
          <w:sz w:val="32"/>
          <w:szCs w:val="32"/>
          <w:shd w:val="clear" w:color="auto" w:fill="FFFFFF" w:themeFill="background1"/>
        </w:rPr>
        <w:t>并</w:t>
      </w:r>
      <w:r>
        <w:rPr>
          <w:rFonts w:ascii="仿宋" w:hAnsi="仿宋" w:eastAsia="仿宋" w:cs="宋体"/>
          <w:color w:val="666666"/>
          <w:kern w:val="0"/>
          <w:sz w:val="32"/>
          <w:szCs w:val="32"/>
          <w:shd w:val="clear" w:color="auto" w:fill="FFFFFF" w:themeFill="background1"/>
        </w:rPr>
        <w:t>递交，</w:t>
      </w:r>
      <w:r>
        <w:rPr>
          <w:rFonts w:hint="eastAsia" w:ascii="仿宋" w:hAnsi="仿宋" w:eastAsia="仿宋" w:cs="宋体"/>
          <w:color w:val="666666"/>
          <w:kern w:val="0"/>
          <w:sz w:val="32"/>
          <w:szCs w:val="32"/>
          <w:shd w:val="clear" w:color="auto" w:fill="FFFFFF" w:themeFill="background1"/>
        </w:rPr>
        <w:t>并</w:t>
      </w:r>
      <w:r>
        <w:rPr>
          <w:rFonts w:ascii="仿宋" w:hAnsi="仿宋" w:eastAsia="仿宋" w:cs="宋体"/>
          <w:color w:val="666666"/>
          <w:kern w:val="0"/>
          <w:sz w:val="32"/>
          <w:szCs w:val="32"/>
          <w:shd w:val="clear" w:color="auto" w:fill="FFFFFF" w:themeFill="background1"/>
        </w:rPr>
        <w:t>在递交申请表</w:t>
      </w:r>
      <w:r>
        <w:rPr>
          <w:rFonts w:hint="eastAsia" w:ascii="仿宋" w:hAnsi="仿宋" w:eastAsia="仿宋" w:cs="宋体"/>
          <w:color w:val="666666"/>
          <w:kern w:val="0"/>
          <w:sz w:val="32"/>
          <w:szCs w:val="32"/>
          <w:shd w:val="clear" w:color="auto" w:fill="FFFFFF" w:themeFill="background1"/>
        </w:rPr>
        <w:t>后</w:t>
      </w:r>
      <w:r>
        <w:rPr>
          <w:rFonts w:ascii="仿宋" w:hAnsi="仿宋" w:eastAsia="仿宋" w:cs="宋体"/>
          <w:color w:val="666666"/>
          <w:kern w:val="0"/>
          <w:sz w:val="32"/>
          <w:szCs w:val="32"/>
          <w:shd w:val="clear" w:color="auto" w:fill="FFFFFF" w:themeFill="background1"/>
        </w:rPr>
        <w:t>的一周时间内，</w:t>
      </w:r>
      <w:r>
        <w:rPr>
          <w:rFonts w:hint="eastAsia" w:ascii="仿宋" w:hAnsi="仿宋" w:eastAsia="仿宋" w:cs="宋体"/>
          <w:color w:val="666666"/>
          <w:kern w:val="0"/>
          <w:sz w:val="32"/>
          <w:szCs w:val="32"/>
          <w:shd w:val="clear" w:color="auto" w:fill="FFFFFF" w:themeFill="background1"/>
        </w:rPr>
        <w:t>携带</w:t>
      </w:r>
      <w:r>
        <w:rPr>
          <w:rFonts w:ascii="仿宋" w:hAnsi="仿宋" w:eastAsia="仿宋" w:cs="宋体"/>
          <w:color w:val="666666"/>
          <w:kern w:val="0"/>
          <w:sz w:val="32"/>
          <w:szCs w:val="32"/>
          <w:shd w:val="clear" w:color="auto" w:fill="FFFFFF" w:themeFill="background1"/>
        </w:rPr>
        <w:t>办事指南中规定的</w:t>
      </w:r>
      <w:r>
        <w:rPr>
          <w:rFonts w:hint="eastAsia" w:ascii="仿宋" w:hAnsi="仿宋" w:eastAsia="仿宋" w:cs="宋体"/>
          <w:color w:val="666666"/>
          <w:kern w:val="0"/>
          <w:sz w:val="32"/>
          <w:szCs w:val="32"/>
          <w:shd w:val="clear" w:color="auto" w:fill="FFFFFF" w:themeFill="background1"/>
        </w:rPr>
        <w:t>申请材料至我</w:t>
      </w:r>
      <w:r>
        <w:rPr>
          <w:rFonts w:ascii="仿宋" w:hAnsi="仿宋" w:eastAsia="仿宋" w:cs="宋体"/>
          <w:color w:val="666666"/>
          <w:kern w:val="0"/>
          <w:sz w:val="32"/>
          <w:szCs w:val="32"/>
          <w:shd w:val="clear" w:color="auto" w:fill="FFFFFF" w:themeFill="background1"/>
        </w:rPr>
        <w:t>局受理窗口办理审批申请。</w:t>
      </w:r>
    </w:p>
    <w:p>
      <w:pPr>
        <w:rPr>
          <w:rFonts w:ascii="仿宋" w:hAnsi="仿宋" w:eastAsia="仿宋" w:cs="宋体"/>
          <w:color w:val="666666"/>
          <w:kern w:val="0"/>
          <w:sz w:val="32"/>
          <w:szCs w:val="32"/>
          <w:shd w:val="clear" w:color="auto" w:fill="FFFFFF" w:themeFill="background1"/>
        </w:rPr>
      </w:pPr>
      <w:r>
        <w:rPr>
          <w:rFonts w:ascii="仿宋" w:hAnsi="仿宋" w:eastAsia="仿宋" w:cs="宋体"/>
          <w:color w:val="666666"/>
          <w:kern w:val="0"/>
          <w:sz w:val="32"/>
          <w:szCs w:val="32"/>
          <w:shd w:val="clear" w:color="auto" w:fill="FFFFFF" w:themeFill="background1"/>
        </w:rPr>
        <w:t>3</w:t>
      </w:r>
      <w:r>
        <w:rPr>
          <w:rFonts w:hint="eastAsia" w:ascii="仿宋" w:hAnsi="仿宋" w:eastAsia="仿宋" w:cs="宋体"/>
          <w:color w:val="666666"/>
          <w:kern w:val="0"/>
          <w:sz w:val="32"/>
          <w:szCs w:val="32"/>
          <w:shd w:val="clear" w:color="auto" w:fill="FFFFFF" w:themeFill="background1"/>
        </w:rPr>
        <w:t>、问</w:t>
      </w:r>
      <w:r>
        <w:rPr>
          <w:rFonts w:ascii="仿宋" w:hAnsi="仿宋" w:eastAsia="仿宋" w:cs="宋体"/>
          <w:color w:val="666666"/>
          <w:kern w:val="0"/>
          <w:sz w:val="32"/>
          <w:szCs w:val="32"/>
          <w:shd w:val="clear" w:color="auto" w:fill="FFFFFF" w:themeFill="background1"/>
        </w:rPr>
        <w:t>：</w:t>
      </w:r>
      <w:r>
        <w:rPr>
          <w:rFonts w:hint="eastAsia" w:ascii="仿宋" w:hAnsi="仿宋" w:eastAsia="仿宋" w:cs="宋体"/>
          <w:color w:val="666666"/>
          <w:kern w:val="0"/>
          <w:sz w:val="32"/>
          <w:szCs w:val="32"/>
          <w:shd w:val="clear" w:color="auto" w:fill="FFFFFF" w:themeFill="background1"/>
        </w:rPr>
        <w:t>如何</w:t>
      </w:r>
      <w:r>
        <w:rPr>
          <w:rFonts w:ascii="仿宋" w:hAnsi="仿宋" w:eastAsia="仿宋" w:cs="宋体"/>
          <w:color w:val="666666"/>
          <w:kern w:val="0"/>
          <w:sz w:val="32"/>
          <w:szCs w:val="32"/>
          <w:shd w:val="clear" w:color="auto" w:fill="FFFFFF" w:themeFill="background1"/>
        </w:rPr>
        <w:t>获取环评审批进度？</w:t>
      </w:r>
    </w:p>
    <w:p>
      <w:pPr>
        <w:rPr>
          <w:rFonts w:ascii="仿宋" w:hAnsi="仿宋" w:eastAsia="仿宋" w:cs="宋体"/>
          <w:color w:val="666666"/>
          <w:kern w:val="0"/>
          <w:sz w:val="32"/>
          <w:szCs w:val="32"/>
          <w:shd w:val="clear" w:color="auto" w:fill="FFFFFF" w:themeFill="background1"/>
        </w:rPr>
      </w:pPr>
      <w:r>
        <w:rPr>
          <w:rFonts w:ascii="仿宋" w:hAnsi="仿宋" w:eastAsia="仿宋" w:cs="宋体"/>
          <w:color w:val="666666"/>
          <w:kern w:val="0"/>
          <w:sz w:val="32"/>
          <w:szCs w:val="32"/>
          <w:shd w:val="clear" w:color="auto" w:fill="FFFFFF" w:themeFill="background1"/>
        </w:rPr>
        <w:t xml:space="preserve">   </w:t>
      </w:r>
      <w:r>
        <w:rPr>
          <w:rFonts w:hint="eastAsia" w:ascii="仿宋" w:hAnsi="仿宋" w:eastAsia="仿宋" w:cs="宋体"/>
          <w:color w:val="666666"/>
          <w:kern w:val="0"/>
          <w:sz w:val="32"/>
          <w:szCs w:val="32"/>
          <w:shd w:val="clear" w:color="auto" w:fill="FFFFFF" w:themeFill="background1"/>
        </w:rPr>
        <w:t>答：可</w:t>
      </w:r>
      <w:r>
        <w:rPr>
          <w:rFonts w:ascii="仿宋" w:hAnsi="仿宋" w:eastAsia="仿宋" w:cs="宋体"/>
          <w:color w:val="666666"/>
          <w:kern w:val="0"/>
          <w:sz w:val="32"/>
          <w:szCs w:val="32"/>
          <w:shd w:val="clear" w:color="auto" w:fill="FFFFFF" w:themeFill="background1"/>
        </w:rPr>
        <w:t>登陆环保局网站，在网上办事栏目中在线查询事项办理进度。审批</w:t>
      </w:r>
      <w:r>
        <w:rPr>
          <w:rFonts w:hint="eastAsia" w:ascii="仿宋" w:hAnsi="仿宋" w:eastAsia="仿宋" w:cs="宋体"/>
          <w:color w:val="666666"/>
          <w:kern w:val="0"/>
          <w:sz w:val="32"/>
          <w:szCs w:val="32"/>
          <w:shd w:val="clear" w:color="auto" w:fill="FFFFFF" w:themeFill="background1"/>
        </w:rPr>
        <w:t>完结</w:t>
      </w:r>
      <w:r>
        <w:rPr>
          <w:rFonts w:ascii="仿宋" w:hAnsi="仿宋" w:eastAsia="仿宋" w:cs="宋体"/>
          <w:color w:val="666666"/>
          <w:kern w:val="0"/>
          <w:sz w:val="32"/>
          <w:szCs w:val="32"/>
          <w:shd w:val="clear" w:color="auto" w:fill="FFFFFF" w:themeFill="background1"/>
        </w:rPr>
        <w:t>后，我局会通过短信告知申请</w:t>
      </w:r>
      <w:r>
        <w:rPr>
          <w:rFonts w:hint="eastAsia" w:ascii="仿宋" w:hAnsi="仿宋" w:eastAsia="仿宋" w:cs="宋体"/>
          <w:color w:val="666666"/>
          <w:kern w:val="0"/>
          <w:sz w:val="32"/>
          <w:szCs w:val="32"/>
          <w:shd w:val="clear" w:color="auto" w:fill="FFFFFF" w:themeFill="background1"/>
        </w:rPr>
        <w:t>人</w:t>
      </w:r>
      <w:r>
        <w:rPr>
          <w:rFonts w:ascii="仿宋" w:hAnsi="仿宋" w:eastAsia="仿宋" w:cs="宋体"/>
          <w:color w:val="666666"/>
          <w:kern w:val="0"/>
          <w:sz w:val="32"/>
          <w:szCs w:val="32"/>
          <w:shd w:val="clear" w:color="auto" w:fill="FFFFFF" w:themeFill="background1"/>
        </w:rPr>
        <w:t>及时至</w:t>
      </w:r>
      <w:r>
        <w:rPr>
          <w:rFonts w:hint="eastAsia" w:ascii="仿宋" w:hAnsi="仿宋" w:eastAsia="仿宋" w:cs="宋体"/>
          <w:color w:val="666666"/>
          <w:kern w:val="0"/>
          <w:sz w:val="32"/>
          <w:szCs w:val="32"/>
          <w:shd w:val="clear" w:color="auto" w:fill="FFFFFF" w:themeFill="background1"/>
        </w:rPr>
        <w:t>受理</w:t>
      </w:r>
      <w:r>
        <w:rPr>
          <w:rFonts w:ascii="仿宋" w:hAnsi="仿宋" w:eastAsia="仿宋" w:cs="宋体"/>
          <w:color w:val="666666"/>
          <w:kern w:val="0"/>
          <w:sz w:val="32"/>
          <w:szCs w:val="32"/>
          <w:shd w:val="clear" w:color="auto" w:fill="FFFFFF" w:themeFill="background1"/>
        </w:rPr>
        <w:t>窗口领取批文。</w:t>
      </w:r>
    </w:p>
    <w:p>
      <w:pPr>
        <w:rPr>
          <w:rFonts w:ascii="仿宋" w:hAnsi="仿宋" w:eastAsia="仿宋" w:cs="宋体"/>
          <w:color w:val="666666"/>
          <w:kern w:val="0"/>
          <w:sz w:val="32"/>
          <w:szCs w:val="32"/>
          <w:shd w:val="clear" w:color="auto" w:fill="FFFFFF" w:themeFill="background1"/>
        </w:rPr>
      </w:pPr>
      <w:r>
        <w:rPr>
          <w:rFonts w:ascii="仿宋" w:hAnsi="仿宋" w:eastAsia="仿宋" w:cs="宋体"/>
          <w:color w:val="666666"/>
          <w:kern w:val="0"/>
          <w:sz w:val="32"/>
          <w:szCs w:val="32"/>
          <w:shd w:val="clear" w:color="auto" w:fill="FFFFFF" w:themeFill="background1"/>
        </w:rPr>
        <w:t>4</w:t>
      </w:r>
      <w:r>
        <w:rPr>
          <w:rFonts w:hint="eastAsia" w:ascii="仿宋" w:hAnsi="仿宋" w:eastAsia="仿宋" w:cs="宋体"/>
          <w:color w:val="666666"/>
          <w:kern w:val="0"/>
          <w:sz w:val="32"/>
          <w:szCs w:val="32"/>
          <w:shd w:val="clear" w:color="auto" w:fill="FFFFFF" w:themeFill="background1"/>
        </w:rPr>
        <w:t>、问：</w:t>
      </w:r>
      <w:r>
        <w:rPr>
          <w:rFonts w:ascii="仿宋" w:hAnsi="仿宋" w:eastAsia="仿宋" w:cs="宋体"/>
          <w:color w:val="666666"/>
          <w:kern w:val="0"/>
          <w:sz w:val="32"/>
          <w:szCs w:val="32"/>
          <w:shd w:val="clear" w:color="auto" w:fill="FFFFFF" w:themeFill="background1"/>
        </w:rPr>
        <w:t>如何获取环评单位信息？</w:t>
      </w:r>
    </w:p>
    <w:p>
      <w:pPr>
        <w:rPr>
          <w:rFonts w:ascii="仿宋" w:hAnsi="仿宋" w:eastAsia="仿宋" w:cs="宋体"/>
          <w:color w:val="666666"/>
          <w:kern w:val="0"/>
          <w:sz w:val="32"/>
          <w:szCs w:val="32"/>
          <w:shd w:val="clear" w:color="auto" w:fill="FFFFFF" w:themeFill="background1"/>
        </w:rPr>
      </w:pPr>
      <w:r>
        <w:rPr>
          <w:rFonts w:ascii="仿宋" w:hAnsi="仿宋" w:eastAsia="仿宋" w:cs="宋体"/>
          <w:color w:val="666666"/>
          <w:kern w:val="0"/>
          <w:sz w:val="32"/>
          <w:szCs w:val="32"/>
          <w:shd w:val="clear" w:color="auto" w:fill="FFFFFF" w:themeFill="background1"/>
        </w:rPr>
        <w:t xml:space="preserve">   </w:t>
      </w:r>
      <w:r>
        <w:rPr>
          <w:rFonts w:hint="eastAsia" w:ascii="仿宋" w:hAnsi="仿宋" w:eastAsia="仿宋" w:cs="宋体"/>
          <w:color w:val="666666"/>
          <w:kern w:val="0"/>
          <w:sz w:val="32"/>
          <w:szCs w:val="32"/>
          <w:shd w:val="clear" w:color="auto" w:fill="FFFFFF" w:themeFill="background1"/>
        </w:rPr>
        <w:t>答：可</w:t>
      </w:r>
      <w:r>
        <w:rPr>
          <w:rFonts w:ascii="仿宋" w:hAnsi="仿宋" w:eastAsia="仿宋" w:cs="宋体"/>
          <w:color w:val="666666"/>
          <w:kern w:val="0"/>
          <w:sz w:val="32"/>
          <w:szCs w:val="32"/>
          <w:shd w:val="clear" w:color="auto" w:fill="FFFFFF" w:themeFill="background1"/>
        </w:rPr>
        <w:t>登陆</w:t>
      </w:r>
      <w:r>
        <w:rPr>
          <w:rFonts w:hint="eastAsia" w:ascii="仿宋" w:hAnsi="仿宋" w:eastAsia="仿宋" w:cs="宋体"/>
          <w:color w:val="666666"/>
          <w:kern w:val="0"/>
          <w:sz w:val="32"/>
          <w:szCs w:val="32"/>
          <w:shd w:val="clear" w:color="auto" w:fill="FFFFFF" w:themeFill="background1"/>
        </w:rPr>
        <w:t>市</w:t>
      </w:r>
      <w:r>
        <w:rPr>
          <w:rFonts w:ascii="仿宋" w:hAnsi="仿宋" w:eastAsia="仿宋" w:cs="宋体"/>
          <w:color w:val="666666"/>
          <w:kern w:val="0"/>
          <w:sz w:val="32"/>
          <w:szCs w:val="32"/>
          <w:shd w:val="clear" w:color="auto" w:fill="FFFFFF" w:themeFill="background1"/>
        </w:rPr>
        <w:t>环保局网站，在环评管理栏目中查询在沪注册环评机构的信息。</w:t>
      </w:r>
    </w:p>
    <w:p>
      <w:pPr>
        <w:rPr>
          <w:rFonts w:ascii="仿宋" w:hAnsi="仿宋" w:eastAsia="仿宋" w:cs="宋体"/>
          <w:color w:val="666666"/>
          <w:kern w:val="0"/>
          <w:sz w:val="32"/>
          <w:szCs w:val="32"/>
          <w:shd w:val="clear" w:color="auto" w:fill="FFFFFF" w:themeFill="background1"/>
        </w:rPr>
      </w:pPr>
      <w:r>
        <w:rPr>
          <w:rFonts w:ascii="仿宋" w:hAnsi="仿宋" w:eastAsia="仿宋" w:cs="宋体"/>
          <w:color w:val="666666"/>
          <w:kern w:val="0"/>
          <w:sz w:val="32"/>
          <w:szCs w:val="32"/>
          <w:shd w:val="clear" w:color="auto" w:fill="FFFFFF" w:themeFill="background1"/>
        </w:rPr>
        <w:t>5</w:t>
      </w:r>
      <w:r>
        <w:rPr>
          <w:rFonts w:hint="eastAsia" w:ascii="仿宋" w:hAnsi="仿宋" w:eastAsia="仿宋" w:cs="宋体"/>
          <w:color w:val="666666"/>
          <w:kern w:val="0"/>
          <w:sz w:val="32"/>
          <w:szCs w:val="32"/>
          <w:shd w:val="clear" w:color="auto" w:fill="FFFFFF" w:themeFill="background1"/>
        </w:rPr>
        <w:t>、</w:t>
      </w:r>
      <w:r>
        <w:rPr>
          <w:rFonts w:ascii="仿宋" w:hAnsi="仿宋" w:eastAsia="仿宋" w:cs="宋体"/>
          <w:color w:val="666666"/>
          <w:kern w:val="0"/>
          <w:sz w:val="32"/>
          <w:szCs w:val="32"/>
          <w:shd w:val="clear" w:color="auto" w:fill="FFFFFF" w:themeFill="background1"/>
        </w:rPr>
        <w:t>问</w:t>
      </w:r>
      <w:r>
        <w:rPr>
          <w:rFonts w:hint="eastAsia" w:ascii="仿宋" w:hAnsi="仿宋" w:eastAsia="仿宋" w:cs="宋体"/>
          <w:color w:val="666666"/>
          <w:kern w:val="0"/>
          <w:sz w:val="32"/>
          <w:szCs w:val="32"/>
          <w:shd w:val="clear" w:color="auto" w:fill="FFFFFF" w:themeFill="background1"/>
        </w:rPr>
        <w:t>：</w:t>
      </w:r>
      <w:r>
        <w:rPr>
          <w:rFonts w:ascii="仿宋" w:hAnsi="仿宋" w:eastAsia="仿宋" w:cs="宋体"/>
          <w:color w:val="666666"/>
          <w:kern w:val="0"/>
          <w:sz w:val="32"/>
          <w:szCs w:val="32"/>
          <w:shd w:val="clear" w:color="auto" w:fill="FFFFFF" w:themeFill="background1"/>
        </w:rPr>
        <w:t>如何提供</w:t>
      </w:r>
      <w:r>
        <w:rPr>
          <w:rFonts w:hint="eastAsia" w:ascii="仿宋" w:hAnsi="仿宋" w:eastAsia="仿宋" w:cs="宋体"/>
          <w:color w:val="666666"/>
          <w:kern w:val="0"/>
          <w:sz w:val="32"/>
          <w:szCs w:val="32"/>
          <w:shd w:val="clear" w:color="auto" w:fill="FFFFFF" w:themeFill="background1"/>
        </w:rPr>
        <w:t>主动</w:t>
      </w:r>
      <w:r>
        <w:rPr>
          <w:rFonts w:ascii="仿宋" w:hAnsi="仿宋" w:eastAsia="仿宋" w:cs="宋体"/>
          <w:color w:val="666666"/>
          <w:kern w:val="0"/>
          <w:sz w:val="32"/>
          <w:szCs w:val="32"/>
          <w:shd w:val="clear" w:color="auto" w:fill="FFFFFF" w:themeFill="background1"/>
        </w:rPr>
        <w:t>公开证明</w:t>
      </w:r>
      <w:r>
        <w:rPr>
          <w:rFonts w:hint="eastAsia" w:ascii="仿宋" w:hAnsi="仿宋" w:eastAsia="仿宋" w:cs="宋体"/>
          <w:color w:val="666666"/>
          <w:kern w:val="0"/>
          <w:sz w:val="32"/>
          <w:szCs w:val="32"/>
          <w:shd w:val="clear" w:color="auto" w:fill="FFFFFF" w:themeFill="background1"/>
        </w:rPr>
        <w:t>材料</w:t>
      </w:r>
      <w:r>
        <w:rPr>
          <w:rFonts w:ascii="仿宋" w:hAnsi="仿宋" w:eastAsia="仿宋" w:cs="宋体"/>
          <w:color w:val="666666"/>
          <w:kern w:val="0"/>
          <w:sz w:val="32"/>
          <w:szCs w:val="32"/>
          <w:shd w:val="clear" w:color="auto" w:fill="FFFFFF" w:themeFill="background1"/>
        </w:rPr>
        <w:t>？</w:t>
      </w:r>
    </w:p>
    <w:p>
      <w:pPr>
        <w:rPr>
          <w:rFonts w:ascii="仿宋" w:hAnsi="仿宋" w:eastAsia="仿宋" w:cs="宋体"/>
          <w:color w:val="666666"/>
          <w:kern w:val="0"/>
          <w:sz w:val="32"/>
          <w:szCs w:val="32"/>
          <w:shd w:val="clear" w:color="auto" w:fill="FFFFFF" w:themeFill="background1"/>
        </w:rPr>
      </w:pPr>
      <w:r>
        <w:rPr>
          <w:rFonts w:ascii="仿宋" w:hAnsi="仿宋" w:eastAsia="仿宋" w:cs="宋体"/>
          <w:color w:val="666666"/>
          <w:kern w:val="0"/>
          <w:sz w:val="32"/>
          <w:szCs w:val="32"/>
          <w:shd w:val="clear" w:color="auto" w:fill="FFFFFF" w:themeFill="background1"/>
        </w:rPr>
        <w:t xml:space="preserve">   </w:t>
      </w:r>
      <w:r>
        <w:rPr>
          <w:rFonts w:hint="eastAsia" w:ascii="仿宋" w:hAnsi="仿宋" w:eastAsia="仿宋" w:cs="宋体"/>
          <w:color w:val="666666"/>
          <w:kern w:val="0"/>
          <w:sz w:val="32"/>
          <w:szCs w:val="32"/>
          <w:shd w:val="clear" w:color="auto" w:fill="FFFFFF" w:themeFill="background1"/>
        </w:rPr>
        <w:t>答：</w:t>
      </w:r>
      <w:r>
        <w:rPr>
          <w:rFonts w:ascii="仿宋" w:hAnsi="仿宋" w:eastAsia="仿宋" w:cs="宋体"/>
          <w:color w:val="666666"/>
          <w:kern w:val="0"/>
          <w:sz w:val="32"/>
          <w:szCs w:val="32"/>
          <w:shd w:val="clear" w:color="auto" w:fill="FFFFFF" w:themeFill="background1"/>
        </w:rPr>
        <w:t>将主动公开</w:t>
      </w:r>
      <w:r>
        <w:rPr>
          <w:rFonts w:hint="eastAsia" w:ascii="仿宋" w:hAnsi="仿宋" w:eastAsia="仿宋" w:cs="宋体"/>
          <w:color w:val="666666"/>
          <w:kern w:val="0"/>
          <w:sz w:val="32"/>
          <w:szCs w:val="32"/>
          <w:shd w:val="clear" w:color="auto" w:fill="FFFFFF" w:themeFill="background1"/>
        </w:rPr>
        <w:t>在</w:t>
      </w:r>
      <w:r>
        <w:rPr>
          <w:rFonts w:ascii="仿宋" w:hAnsi="仿宋" w:eastAsia="仿宋" w:cs="宋体"/>
          <w:color w:val="666666"/>
          <w:kern w:val="0"/>
          <w:sz w:val="32"/>
          <w:szCs w:val="32"/>
          <w:shd w:val="clear" w:color="auto" w:fill="FFFFFF" w:themeFill="background1"/>
        </w:rPr>
        <w:t>网站、报纸或者基层公告</w:t>
      </w:r>
      <w:r>
        <w:rPr>
          <w:rFonts w:hint="eastAsia" w:ascii="仿宋" w:hAnsi="仿宋" w:eastAsia="仿宋" w:cs="宋体"/>
          <w:color w:val="666666"/>
          <w:kern w:val="0"/>
          <w:sz w:val="32"/>
          <w:szCs w:val="32"/>
          <w:shd w:val="clear" w:color="auto" w:fill="FFFFFF" w:themeFill="background1"/>
        </w:rPr>
        <w:t>的</w:t>
      </w:r>
      <w:r>
        <w:rPr>
          <w:rFonts w:ascii="仿宋" w:hAnsi="仿宋" w:eastAsia="仿宋" w:cs="宋体"/>
          <w:color w:val="666666"/>
          <w:kern w:val="0"/>
          <w:sz w:val="32"/>
          <w:szCs w:val="32"/>
          <w:shd w:val="clear" w:color="auto" w:fill="FFFFFF" w:themeFill="background1"/>
        </w:rPr>
        <w:t>环评</w:t>
      </w:r>
      <w:r>
        <w:rPr>
          <w:rFonts w:hint="eastAsia" w:ascii="仿宋" w:hAnsi="仿宋" w:eastAsia="仿宋" w:cs="宋体"/>
          <w:color w:val="666666"/>
          <w:kern w:val="0"/>
          <w:sz w:val="32"/>
          <w:szCs w:val="32"/>
          <w:shd w:val="clear" w:color="auto" w:fill="FFFFFF" w:themeFill="background1"/>
        </w:rPr>
        <w:t>信息</w:t>
      </w:r>
      <w:r>
        <w:rPr>
          <w:rFonts w:ascii="仿宋" w:hAnsi="仿宋" w:eastAsia="仿宋" w:cs="宋体"/>
          <w:color w:val="666666"/>
          <w:kern w:val="0"/>
          <w:sz w:val="32"/>
          <w:szCs w:val="32"/>
          <w:shd w:val="clear" w:color="auto" w:fill="FFFFFF" w:themeFill="background1"/>
        </w:rPr>
        <w:t>拍照或者</w:t>
      </w:r>
      <w:r>
        <w:rPr>
          <w:rFonts w:hint="eastAsia" w:ascii="仿宋" w:hAnsi="仿宋" w:eastAsia="仿宋" w:cs="宋体"/>
          <w:color w:val="666666"/>
          <w:kern w:val="0"/>
          <w:sz w:val="32"/>
          <w:szCs w:val="32"/>
          <w:shd w:val="clear" w:color="auto" w:fill="FFFFFF" w:themeFill="background1"/>
        </w:rPr>
        <w:t>截屏</w:t>
      </w:r>
      <w:r>
        <w:rPr>
          <w:rFonts w:ascii="仿宋" w:hAnsi="仿宋" w:eastAsia="仿宋" w:cs="宋体"/>
          <w:color w:val="666666"/>
          <w:kern w:val="0"/>
          <w:sz w:val="32"/>
          <w:szCs w:val="32"/>
          <w:shd w:val="clear" w:color="auto" w:fill="FFFFFF" w:themeFill="background1"/>
        </w:rPr>
        <w:t>保存，加盖建设单位</w:t>
      </w:r>
      <w:r>
        <w:rPr>
          <w:rFonts w:hint="eastAsia" w:ascii="仿宋" w:hAnsi="仿宋" w:eastAsia="仿宋" w:cs="宋体"/>
          <w:color w:val="666666"/>
          <w:kern w:val="0"/>
          <w:sz w:val="32"/>
          <w:szCs w:val="32"/>
          <w:shd w:val="clear" w:color="auto" w:fill="FFFFFF" w:themeFill="background1"/>
        </w:rPr>
        <w:t>公章</w:t>
      </w:r>
      <w:r>
        <w:rPr>
          <w:rFonts w:ascii="仿宋" w:hAnsi="仿宋" w:eastAsia="仿宋" w:cs="宋体"/>
          <w:color w:val="666666"/>
          <w:kern w:val="0"/>
          <w:sz w:val="32"/>
          <w:szCs w:val="32"/>
          <w:shd w:val="clear" w:color="auto" w:fill="FFFFFF" w:themeFill="background1"/>
        </w:rPr>
        <w:t>递交</w:t>
      </w:r>
      <w:r>
        <w:rPr>
          <w:rFonts w:hint="eastAsia" w:ascii="仿宋" w:hAnsi="仿宋" w:eastAsia="仿宋" w:cs="宋体"/>
          <w:color w:val="666666"/>
          <w:kern w:val="0"/>
          <w:sz w:val="32"/>
          <w:szCs w:val="32"/>
          <w:shd w:val="clear" w:color="auto" w:fill="FFFFFF" w:themeFill="background1"/>
        </w:rPr>
        <w:t>即可</w:t>
      </w:r>
      <w:r>
        <w:rPr>
          <w:rFonts w:ascii="仿宋" w:hAnsi="仿宋" w:eastAsia="仿宋" w:cs="宋体"/>
          <w:color w:val="666666"/>
          <w:kern w:val="0"/>
          <w:sz w:val="32"/>
          <w:szCs w:val="32"/>
          <w:shd w:val="clear" w:color="auto" w:fill="FFFFFF" w:themeFill="background1"/>
        </w:rPr>
        <w:t>。</w:t>
      </w:r>
    </w:p>
    <w:p>
      <w:pPr>
        <w:rPr>
          <w:rFonts w:ascii="仿宋" w:hAnsi="仿宋" w:eastAsia="仿宋" w:cs="宋体"/>
          <w:color w:val="666666"/>
          <w:kern w:val="0"/>
          <w:sz w:val="32"/>
          <w:szCs w:val="32"/>
          <w:shd w:val="clear" w:color="auto" w:fill="FFFFFF" w:themeFill="background1"/>
        </w:rPr>
      </w:pPr>
      <w:r>
        <w:rPr>
          <w:rFonts w:ascii="仿宋" w:hAnsi="仿宋" w:eastAsia="仿宋" w:cs="宋体"/>
          <w:color w:val="666666"/>
          <w:kern w:val="0"/>
          <w:sz w:val="32"/>
          <w:szCs w:val="32"/>
          <w:shd w:val="clear" w:color="auto" w:fill="FFFFFF" w:themeFill="background1"/>
        </w:rPr>
        <w:t>6</w:t>
      </w:r>
      <w:r>
        <w:rPr>
          <w:rFonts w:hint="eastAsia" w:ascii="仿宋" w:hAnsi="仿宋" w:eastAsia="仿宋" w:cs="宋体"/>
          <w:color w:val="666666"/>
          <w:kern w:val="0"/>
          <w:sz w:val="32"/>
          <w:szCs w:val="32"/>
          <w:shd w:val="clear" w:color="auto" w:fill="FFFFFF" w:themeFill="background1"/>
        </w:rPr>
        <w:t>、</w:t>
      </w:r>
      <w:r>
        <w:rPr>
          <w:rFonts w:ascii="仿宋" w:hAnsi="仿宋" w:eastAsia="仿宋" w:cs="宋体"/>
          <w:color w:val="666666"/>
          <w:kern w:val="0"/>
          <w:sz w:val="32"/>
          <w:szCs w:val="32"/>
          <w:shd w:val="clear" w:color="auto" w:fill="FFFFFF" w:themeFill="background1"/>
        </w:rPr>
        <w:t>问</w:t>
      </w:r>
      <w:r>
        <w:rPr>
          <w:rFonts w:hint="eastAsia" w:ascii="仿宋" w:hAnsi="仿宋" w:eastAsia="仿宋" w:cs="宋体"/>
          <w:color w:val="666666"/>
          <w:kern w:val="0"/>
          <w:sz w:val="32"/>
          <w:szCs w:val="32"/>
          <w:shd w:val="clear" w:color="auto" w:fill="FFFFFF" w:themeFill="background1"/>
        </w:rPr>
        <w:t>：如何</w:t>
      </w:r>
      <w:r>
        <w:rPr>
          <w:rFonts w:ascii="仿宋" w:hAnsi="仿宋" w:eastAsia="仿宋" w:cs="宋体"/>
          <w:color w:val="666666"/>
          <w:kern w:val="0"/>
          <w:sz w:val="32"/>
          <w:szCs w:val="32"/>
          <w:shd w:val="clear" w:color="auto" w:fill="FFFFFF" w:themeFill="background1"/>
        </w:rPr>
        <w:t>获取总量来源</w:t>
      </w:r>
      <w:r>
        <w:rPr>
          <w:rFonts w:hint="eastAsia" w:ascii="仿宋" w:hAnsi="仿宋" w:eastAsia="仿宋" w:cs="宋体"/>
          <w:color w:val="666666"/>
          <w:kern w:val="0"/>
          <w:sz w:val="32"/>
          <w:szCs w:val="32"/>
          <w:shd w:val="clear" w:color="auto" w:fill="FFFFFF" w:themeFill="background1"/>
        </w:rPr>
        <w:t>证明</w:t>
      </w:r>
      <w:r>
        <w:rPr>
          <w:rFonts w:ascii="仿宋" w:hAnsi="仿宋" w:eastAsia="仿宋" w:cs="宋体"/>
          <w:color w:val="666666"/>
          <w:kern w:val="0"/>
          <w:sz w:val="32"/>
          <w:szCs w:val="32"/>
          <w:shd w:val="clear" w:color="auto" w:fill="FFFFFF" w:themeFill="background1"/>
        </w:rPr>
        <w:t>？</w:t>
      </w:r>
    </w:p>
    <w:p>
      <w:pPr>
        <w:rPr>
          <w:rFonts w:ascii="仿宋" w:hAnsi="仿宋" w:eastAsia="仿宋" w:cs="宋体"/>
          <w:color w:val="666666"/>
          <w:kern w:val="0"/>
          <w:sz w:val="32"/>
          <w:szCs w:val="32"/>
          <w:shd w:val="clear" w:color="auto" w:fill="FFFFFF" w:themeFill="background1"/>
        </w:rPr>
      </w:pPr>
      <w:r>
        <w:rPr>
          <w:rFonts w:ascii="仿宋" w:hAnsi="仿宋" w:eastAsia="仿宋" w:cs="宋体"/>
          <w:color w:val="666666"/>
          <w:kern w:val="0"/>
          <w:sz w:val="32"/>
          <w:szCs w:val="32"/>
          <w:shd w:val="clear" w:color="auto" w:fill="FFFFFF" w:themeFill="background1"/>
        </w:rPr>
        <w:t xml:space="preserve">   </w:t>
      </w:r>
      <w:r>
        <w:rPr>
          <w:rFonts w:hint="eastAsia" w:ascii="仿宋" w:hAnsi="仿宋" w:eastAsia="仿宋" w:cs="宋体"/>
          <w:color w:val="666666"/>
          <w:kern w:val="0"/>
          <w:sz w:val="32"/>
          <w:szCs w:val="32"/>
          <w:shd w:val="clear" w:color="auto" w:fill="FFFFFF" w:themeFill="background1"/>
        </w:rPr>
        <w:t>答：</w:t>
      </w:r>
      <w:r>
        <w:rPr>
          <w:rFonts w:ascii="仿宋" w:hAnsi="仿宋" w:eastAsia="仿宋" w:cs="宋体"/>
          <w:color w:val="666666"/>
          <w:kern w:val="0"/>
          <w:sz w:val="32"/>
          <w:szCs w:val="32"/>
          <w:shd w:val="clear" w:color="auto" w:fill="FFFFFF" w:themeFill="background1"/>
        </w:rPr>
        <w:t>按照环评文件中计算的总量指标至有权限的</w:t>
      </w:r>
      <w:r>
        <w:rPr>
          <w:rFonts w:hint="eastAsia" w:ascii="仿宋" w:hAnsi="仿宋" w:eastAsia="仿宋" w:cs="宋体"/>
          <w:color w:val="666666"/>
          <w:kern w:val="0"/>
          <w:sz w:val="32"/>
          <w:szCs w:val="32"/>
          <w:shd w:val="clear" w:color="auto" w:fill="FFFFFF" w:themeFill="background1"/>
        </w:rPr>
        <w:t>环保</w:t>
      </w:r>
      <w:r>
        <w:rPr>
          <w:rFonts w:ascii="仿宋" w:hAnsi="仿宋" w:eastAsia="仿宋" w:cs="宋体"/>
          <w:color w:val="666666"/>
          <w:kern w:val="0"/>
          <w:sz w:val="32"/>
          <w:szCs w:val="32"/>
          <w:shd w:val="clear" w:color="auto" w:fill="FFFFFF" w:themeFill="background1"/>
        </w:rPr>
        <w:t>部门申请总量指标。</w:t>
      </w:r>
    </w:p>
    <w:p>
      <w:pPr>
        <w:jc w:val="center"/>
        <w:rPr>
          <w:rFonts w:ascii="仿宋" w:hAnsi="仿宋" w:eastAsia="仿宋" w:cs="宋体"/>
          <w:color w:val="666666"/>
          <w:kern w:val="0"/>
          <w:sz w:val="32"/>
          <w:szCs w:val="32"/>
          <w:shd w:val="clear" w:color="auto" w:fill="FFFFFF" w:themeFill="background1"/>
        </w:rPr>
      </w:pPr>
      <w:r>
        <w:rPr>
          <w:rFonts w:hint="eastAsia" w:ascii="仿宋" w:hAnsi="仿宋" w:eastAsia="仿宋" w:cs="宋体"/>
          <w:color w:val="666666"/>
          <w:kern w:val="0"/>
          <w:sz w:val="32"/>
          <w:szCs w:val="32"/>
          <w:shd w:val="clear" w:color="auto" w:fill="FFFFFF" w:themeFill="background1"/>
        </w:rPr>
        <w:t>附录5</w:t>
      </w:r>
    </w:p>
    <w:p>
      <w:pPr>
        <w:jc w:val="center"/>
        <w:rPr>
          <w:rFonts w:ascii="仿宋" w:hAnsi="仿宋" w:eastAsia="仿宋" w:cs="宋体"/>
          <w:color w:val="666666"/>
          <w:kern w:val="0"/>
          <w:sz w:val="32"/>
          <w:szCs w:val="32"/>
          <w:shd w:val="clear" w:color="auto" w:fill="FFFFFF" w:themeFill="background1"/>
        </w:rPr>
      </w:pPr>
      <w:r>
        <w:rPr>
          <w:rFonts w:hint="eastAsia" w:ascii="仿宋" w:hAnsi="仿宋" w:eastAsia="仿宋" w:cs="宋体"/>
          <w:color w:val="666666"/>
          <w:kern w:val="0"/>
          <w:sz w:val="32"/>
          <w:szCs w:val="32"/>
          <w:shd w:val="clear" w:color="auto" w:fill="FFFFFF" w:themeFill="background1"/>
        </w:rPr>
        <w:t>审批</w:t>
      </w:r>
      <w:r>
        <w:rPr>
          <w:rFonts w:ascii="仿宋" w:hAnsi="仿宋" w:eastAsia="仿宋" w:cs="宋体"/>
          <w:color w:val="666666"/>
          <w:kern w:val="0"/>
          <w:sz w:val="32"/>
          <w:szCs w:val="32"/>
          <w:shd w:val="clear" w:color="auto" w:fill="FFFFFF" w:themeFill="background1"/>
        </w:rPr>
        <w:t>办理所依据的法律文件、</w:t>
      </w:r>
      <w:r>
        <w:rPr>
          <w:rFonts w:hint="eastAsia" w:ascii="仿宋" w:hAnsi="仿宋" w:eastAsia="仿宋" w:cs="宋体"/>
          <w:color w:val="666666"/>
          <w:kern w:val="0"/>
          <w:sz w:val="32"/>
          <w:szCs w:val="32"/>
          <w:shd w:val="clear" w:color="auto" w:fill="FFFFFF" w:themeFill="background1"/>
        </w:rPr>
        <w:t>标准</w:t>
      </w:r>
      <w:r>
        <w:rPr>
          <w:rFonts w:ascii="仿宋" w:hAnsi="仿宋" w:eastAsia="仿宋" w:cs="宋体"/>
          <w:color w:val="666666"/>
          <w:kern w:val="0"/>
          <w:sz w:val="32"/>
          <w:szCs w:val="32"/>
          <w:shd w:val="clear" w:color="auto" w:fill="FFFFFF" w:themeFill="background1"/>
        </w:rPr>
        <w:t>目录</w:t>
      </w:r>
    </w:p>
    <w:p>
      <w:pPr>
        <w:pStyle w:val="21"/>
        <w:tabs>
          <w:tab w:val="center" w:pos="735"/>
          <w:tab w:val="clear" w:pos="4201"/>
        </w:tabs>
        <w:spacing w:line="360" w:lineRule="auto"/>
        <w:ind w:left="420" w:leftChars="0" w:firstLine="0" w:firstLineChars="0"/>
        <w:jc w:val="left"/>
        <w:rPr>
          <w:rFonts w:ascii="Times New Roman" w:eastAsia="仿宋_GB2312"/>
          <w:sz w:val="26"/>
          <w:szCs w:val="26"/>
        </w:rPr>
      </w:pPr>
      <w:r>
        <w:rPr>
          <w:rFonts w:hint="eastAsia" w:ascii="Times New Roman" w:eastAsia="仿宋_GB2312"/>
          <w:sz w:val="26"/>
          <w:szCs w:val="26"/>
        </w:rPr>
        <w:t>1、环保法律、法规</w:t>
      </w:r>
    </w:p>
    <w:tbl>
      <w:tblPr>
        <w:tblStyle w:val="6"/>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4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61" w:type="dxa"/>
            <w:vAlign w:val="center"/>
          </w:tcPr>
          <w:p>
            <w:pPr>
              <w:widowControl/>
              <w:jc w:val="center"/>
              <w:rPr>
                <w:rFonts w:eastAsia="仿宋_GB2312"/>
                <w:b/>
                <w:color w:val="000000"/>
                <w:kern w:val="0"/>
                <w:sz w:val="22"/>
              </w:rPr>
            </w:pPr>
            <w:r>
              <w:rPr>
                <w:rFonts w:hint="eastAsia" w:eastAsia="仿宋_GB2312"/>
                <w:b/>
                <w:color w:val="000000"/>
                <w:kern w:val="0"/>
                <w:sz w:val="22"/>
              </w:rPr>
              <w:t>国家法律法规</w:t>
            </w:r>
          </w:p>
        </w:tc>
        <w:tc>
          <w:tcPr>
            <w:tcW w:w="4286" w:type="dxa"/>
          </w:tcPr>
          <w:p>
            <w:pPr>
              <w:widowControl/>
              <w:jc w:val="center"/>
              <w:rPr>
                <w:rFonts w:eastAsia="仿宋_GB2312"/>
                <w:b/>
                <w:color w:val="161616"/>
                <w:kern w:val="0"/>
                <w:sz w:val="22"/>
              </w:rPr>
            </w:pPr>
            <w:r>
              <w:rPr>
                <w:rFonts w:hint="eastAsia" w:eastAsia="仿宋_GB2312"/>
                <w:b/>
                <w:color w:val="161616"/>
                <w:kern w:val="0"/>
                <w:sz w:val="22"/>
              </w:rPr>
              <w:t>上海市法律法规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61" w:type="dxa"/>
            <w:vAlign w:val="center"/>
          </w:tcPr>
          <w:p>
            <w:pPr>
              <w:widowControl/>
              <w:jc w:val="left"/>
              <w:rPr>
                <w:rFonts w:eastAsia="仿宋_GB2312"/>
                <w:color w:val="000000"/>
                <w:kern w:val="0"/>
                <w:sz w:val="22"/>
              </w:rPr>
            </w:pPr>
            <w:r>
              <w:rPr>
                <w:rFonts w:hint="eastAsia" w:eastAsia="仿宋_GB2312"/>
                <w:color w:val="000000"/>
                <w:kern w:val="0"/>
                <w:sz w:val="22"/>
              </w:rPr>
              <w:t>中华人民共和国环境保护法</w:t>
            </w:r>
          </w:p>
        </w:tc>
        <w:tc>
          <w:tcPr>
            <w:tcW w:w="4286" w:type="dxa"/>
          </w:tcPr>
          <w:p>
            <w:pPr>
              <w:widowControl/>
              <w:jc w:val="left"/>
              <w:rPr>
                <w:rFonts w:eastAsia="仿宋_GB2312"/>
                <w:color w:val="161616"/>
                <w:kern w:val="0"/>
                <w:sz w:val="22"/>
              </w:rPr>
            </w:pPr>
            <w:r>
              <w:rPr>
                <w:rFonts w:hint="eastAsia" w:eastAsia="仿宋_GB2312"/>
                <w:color w:val="161616"/>
                <w:kern w:val="0"/>
                <w:sz w:val="22"/>
              </w:rPr>
              <w:t>上海市环境保护条例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61" w:type="dxa"/>
            <w:vAlign w:val="center"/>
          </w:tcPr>
          <w:p>
            <w:pPr>
              <w:widowControl/>
              <w:jc w:val="left"/>
              <w:rPr>
                <w:rFonts w:eastAsia="仿宋_GB2312"/>
                <w:color w:val="000000"/>
                <w:kern w:val="0"/>
                <w:sz w:val="22"/>
              </w:rPr>
            </w:pPr>
            <w:r>
              <w:rPr>
                <w:rFonts w:hint="eastAsia" w:eastAsia="仿宋_GB2312"/>
                <w:color w:val="000000"/>
                <w:kern w:val="0"/>
                <w:sz w:val="22"/>
              </w:rPr>
              <w:t>中华人民共和国环境影响评价法</w:t>
            </w:r>
          </w:p>
        </w:tc>
        <w:tc>
          <w:tcPr>
            <w:tcW w:w="4286" w:type="dxa"/>
          </w:tcPr>
          <w:p>
            <w:pPr>
              <w:widowControl/>
              <w:jc w:val="left"/>
              <w:rPr>
                <w:rFonts w:eastAsia="仿宋_GB2312"/>
                <w:color w:val="161616"/>
                <w:kern w:val="0"/>
                <w:sz w:val="22"/>
              </w:rPr>
            </w:pPr>
            <w:r>
              <w:rPr>
                <w:rFonts w:hint="eastAsia" w:eastAsia="仿宋_GB2312"/>
                <w:color w:val="161616"/>
                <w:kern w:val="0"/>
                <w:sz w:val="22"/>
              </w:rPr>
              <w:t>上海市实施《中华人民共和国环境影响评价法》办法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61" w:type="dxa"/>
            <w:vAlign w:val="center"/>
          </w:tcPr>
          <w:p>
            <w:pPr>
              <w:widowControl/>
              <w:jc w:val="left"/>
              <w:rPr>
                <w:rFonts w:eastAsia="仿宋_GB2312"/>
                <w:color w:val="000000"/>
                <w:kern w:val="0"/>
                <w:sz w:val="22"/>
              </w:rPr>
            </w:pPr>
            <w:r>
              <w:rPr>
                <w:rFonts w:hint="eastAsia" w:eastAsia="仿宋_GB2312"/>
                <w:color w:val="000000"/>
                <w:kern w:val="0"/>
                <w:sz w:val="22"/>
              </w:rPr>
              <w:t>中华人民共和国大气污染防治法</w:t>
            </w:r>
          </w:p>
        </w:tc>
        <w:tc>
          <w:tcPr>
            <w:tcW w:w="4286" w:type="dxa"/>
          </w:tcPr>
          <w:p>
            <w:pPr>
              <w:widowControl/>
              <w:jc w:val="left"/>
              <w:rPr>
                <w:rFonts w:eastAsia="仿宋_GB2312"/>
                <w:color w:val="161616"/>
                <w:kern w:val="0"/>
                <w:sz w:val="22"/>
              </w:rPr>
            </w:pPr>
            <w:r>
              <w:rPr>
                <w:rFonts w:hint="eastAsia" w:eastAsia="仿宋_GB2312"/>
                <w:color w:val="161616"/>
                <w:kern w:val="0"/>
                <w:sz w:val="22"/>
              </w:rPr>
              <w:t>上海市实施《中华人民共和国大气污染防治法》办法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61" w:type="dxa"/>
            <w:vAlign w:val="center"/>
          </w:tcPr>
          <w:p>
            <w:pPr>
              <w:widowControl/>
              <w:jc w:val="left"/>
              <w:rPr>
                <w:rFonts w:eastAsia="仿宋_GB2312"/>
                <w:color w:val="000000"/>
                <w:kern w:val="0"/>
                <w:sz w:val="22"/>
              </w:rPr>
            </w:pPr>
            <w:r>
              <w:rPr>
                <w:rFonts w:hint="eastAsia" w:eastAsia="仿宋_GB2312"/>
                <w:color w:val="000000"/>
                <w:kern w:val="0"/>
                <w:sz w:val="22"/>
              </w:rPr>
              <w:t>中华人民共和国水污染防治法</w:t>
            </w:r>
          </w:p>
        </w:tc>
        <w:tc>
          <w:tcPr>
            <w:tcW w:w="4286" w:type="dxa"/>
          </w:tcPr>
          <w:p>
            <w:pPr>
              <w:widowControl/>
              <w:jc w:val="left"/>
              <w:rPr>
                <w:rFonts w:eastAsia="仿宋_GB2312"/>
                <w:color w:val="161616"/>
                <w:kern w:val="0"/>
                <w:sz w:val="22"/>
              </w:rPr>
            </w:pPr>
            <w:r>
              <w:rPr>
                <w:rFonts w:hint="eastAsia" w:eastAsia="仿宋_GB2312"/>
                <w:color w:val="161616"/>
                <w:kern w:val="0"/>
                <w:sz w:val="22"/>
              </w:rPr>
              <w:t>上海市大气污染防治条例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61" w:type="dxa"/>
            <w:vAlign w:val="center"/>
          </w:tcPr>
          <w:p>
            <w:pPr>
              <w:widowControl/>
              <w:jc w:val="left"/>
              <w:rPr>
                <w:rFonts w:eastAsia="仿宋_GB2312"/>
                <w:color w:val="000000"/>
                <w:kern w:val="0"/>
                <w:sz w:val="22"/>
              </w:rPr>
            </w:pPr>
            <w:r>
              <w:rPr>
                <w:rFonts w:hint="eastAsia" w:eastAsia="仿宋_GB2312"/>
                <w:color w:val="000000"/>
                <w:kern w:val="0"/>
                <w:sz w:val="22"/>
              </w:rPr>
              <w:t>中华人民共和国环境噪声污染防治法</w:t>
            </w:r>
          </w:p>
        </w:tc>
        <w:tc>
          <w:tcPr>
            <w:tcW w:w="4286" w:type="dxa"/>
          </w:tcPr>
          <w:p>
            <w:pPr>
              <w:widowControl/>
              <w:jc w:val="left"/>
              <w:rPr>
                <w:rFonts w:eastAsia="仿宋_GB2312"/>
                <w:color w:val="161616"/>
                <w:kern w:val="0"/>
                <w:sz w:val="22"/>
              </w:rPr>
            </w:pPr>
            <w:r>
              <w:rPr>
                <w:rFonts w:hint="eastAsia" w:eastAsia="仿宋_GB2312"/>
                <w:color w:val="161616"/>
                <w:kern w:val="0"/>
                <w:sz w:val="22"/>
              </w:rPr>
              <w:t>上海市社会生活噪声污染防治办法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61" w:type="dxa"/>
            <w:vAlign w:val="center"/>
          </w:tcPr>
          <w:p>
            <w:pPr>
              <w:widowControl/>
              <w:jc w:val="left"/>
              <w:rPr>
                <w:rFonts w:eastAsia="仿宋_GB2312"/>
                <w:color w:val="000000"/>
                <w:kern w:val="0"/>
                <w:sz w:val="22"/>
              </w:rPr>
            </w:pPr>
            <w:r>
              <w:rPr>
                <w:rFonts w:hint="eastAsia" w:eastAsia="仿宋_GB2312"/>
                <w:color w:val="000000"/>
                <w:kern w:val="0"/>
                <w:sz w:val="22"/>
              </w:rPr>
              <w:t>中华人民共和国固体废物污染环境防治法</w:t>
            </w:r>
          </w:p>
        </w:tc>
        <w:tc>
          <w:tcPr>
            <w:tcW w:w="4286" w:type="dxa"/>
          </w:tcPr>
          <w:p>
            <w:pPr>
              <w:widowControl/>
              <w:jc w:val="left"/>
              <w:rPr>
                <w:rFonts w:eastAsia="仿宋_GB2312"/>
                <w:color w:val="161616"/>
                <w:kern w:val="0"/>
                <w:sz w:val="22"/>
              </w:rPr>
            </w:pPr>
            <w:r>
              <w:rPr>
                <w:rFonts w:hint="eastAsia" w:eastAsia="仿宋_GB2312"/>
                <w:color w:val="161616"/>
                <w:kern w:val="0"/>
                <w:sz w:val="22"/>
              </w:rPr>
              <w:t>上海市扬尘污染防治管理办法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61" w:type="dxa"/>
            <w:vAlign w:val="center"/>
          </w:tcPr>
          <w:p>
            <w:pPr>
              <w:widowControl/>
              <w:jc w:val="left"/>
              <w:rPr>
                <w:rFonts w:eastAsia="仿宋_GB2312"/>
                <w:color w:val="000000"/>
                <w:kern w:val="0"/>
                <w:sz w:val="22"/>
              </w:rPr>
            </w:pPr>
            <w:r>
              <w:rPr>
                <w:rFonts w:hint="eastAsia" w:eastAsia="仿宋_GB2312"/>
                <w:color w:val="000000"/>
                <w:kern w:val="0"/>
                <w:sz w:val="22"/>
              </w:rPr>
              <w:t>中华人民共和国海洋环境保护法</w:t>
            </w:r>
          </w:p>
        </w:tc>
        <w:tc>
          <w:tcPr>
            <w:tcW w:w="4286" w:type="dxa"/>
          </w:tcPr>
          <w:p>
            <w:pPr>
              <w:widowControl/>
              <w:jc w:val="left"/>
              <w:rPr>
                <w:rFonts w:eastAsia="仿宋_GB2312"/>
                <w:color w:val="161616"/>
                <w:kern w:val="0"/>
                <w:sz w:val="22"/>
              </w:rPr>
            </w:pPr>
            <w:r>
              <w:rPr>
                <w:rFonts w:hint="eastAsia" w:eastAsia="仿宋_GB2312"/>
                <w:color w:val="161616"/>
                <w:kern w:val="0"/>
                <w:sz w:val="22"/>
              </w:rPr>
              <w:t>上海市危险废物污染防治办法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61" w:type="dxa"/>
            <w:vAlign w:val="center"/>
          </w:tcPr>
          <w:p>
            <w:pPr>
              <w:widowControl/>
              <w:jc w:val="left"/>
              <w:rPr>
                <w:rFonts w:eastAsia="仿宋_GB2312"/>
                <w:color w:val="000000"/>
                <w:kern w:val="0"/>
                <w:sz w:val="22"/>
              </w:rPr>
            </w:pPr>
            <w:r>
              <w:rPr>
                <w:rFonts w:hint="eastAsia" w:eastAsia="仿宋_GB2312"/>
                <w:color w:val="000000"/>
                <w:kern w:val="0"/>
                <w:sz w:val="22"/>
              </w:rPr>
              <w:t>中华人民共和国放射性污染保护法</w:t>
            </w:r>
          </w:p>
        </w:tc>
        <w:tc>
          <w:tcPr>
            <w:tcW w:w="4286" w:type="dxa"/>
          </w:tcPr>
          <w:p>
            <w:pPr>
              <w:widowControl/>
              <w:jc w:val="left"/>
              <w:rPr>
                <w:rFonts w:eastAsia="仿宋_GB2312"/>
                <w:color w:val="161616"/>
                <w:kern w:val="0"/>
                <w:sz w:val="22"/>
              </w:rPr>
            </w:pPr>
            <w:r>
              <w:rPr>
                <w:rFonts w:hint="eastAsia" w:eastAsia="仿宋_GB2312"/>
                <w:color w:val="161616"/>
                <w:kern w:val="0"/>
                <w:sz w:val="22"/>
              </w:rPr>
              <w:t>上海市医疗废物处理环境污染防治规定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61" w:type="dxa"/>
            <w:vAlign w:val="center"/>
          </w:tcPr>
          <w:p>
            <w:pPr>
              <w:widowControl/>
              <w:jc w:val="left"/>
              <w:rPr>
                <w:rFonts w:eastAsia="仿宋_GB2312"/>
                <w:color w:val="000000"/>
                <w:kern w:val="0"/>
                <w:sz w:val="22"/>
              </w:rPr>
            </w:pPr>
            <w:r>
              <w:rPr>
                <w:rFonts w:hint="eastAsia" w:eastAsia="仿宋_GB2312"/>
                <w:color w:val="000000"/>
                <w:kern w:val="0"/>
                <w:sz w:val="22"/>
              </w:rPr>
              <w:t>中华人民共和国水法</w:t>
            </w:r>
          </w:p>
        </w:tc>
        <w:tc>
          <w:tcPr>
            <w:tcW w:w="4286" w:type="dxa"/>
          </w:tcPr>
          <w:p>
            <w:pPr>
              <w:widowControl/>
              <w:jc w:val="left"/>
              <w:rPr>
                <w:rFonts w:eastAsia="仿宋_GB2312"/>
                <w:color w:val="161616"/>
                <w:kern w:val="0"/>
                <w:sz w:val="22"/>
              </w:rPr>
            </w:pPr>
            <w:r>
              <w:rPr>
                <w:rFonts w:hint="eastAsia" w:eastAsia="仿宋_GB2312"/>
                <w:color w:val="161616"/>
                <w:kern w:val="0"/>
                <w:sz w:val="22"/>
              </w:rPr>
              <w:t>上海市危险化学品安全管理办法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61" w:type="dxa"/>
            <w:vAlign w:val="center"/>
          </w:tcPr>
          <w:p>
            <w:pPr>
              <w:widowControl/>
              <w:jc w:val="left"/>
              <w:rPr>
                <w:rFonts w:eastAsia="仿宋_GB2312"/>
                <w:color w:val="000000"/>
                <w:kern w:val="0"/>
                <w:sz w:val="22"/>
              </w:rPr>
            </w:pPr>
            <w:r>
              <w:rPr>
                <w:rFonts w:hint="eastAsia" w:eastAsia="仿宋_GB2312"/>
                <w:color w:val="000000"/>
                <w:kern w:val="0"/>
                <w:sz w:val="22"/>
              </w:rPr>
              <w:t>中华人民共和国水土保持法</w:t>
            </w:r>
          </w:p>
        </w:tc>
        <w:tc>
          <w:tcPr>
            <w:tcW w:w="4286" w:type="dxa"/>
          </w:tcPr>
          <w:p>
            <w:pPr>
              <w:widowControl/>
              <w:jc w:val="left"/>
              <w:rPr>
                <w:rFonts w:eastAsia="仿宋_GB2312"/>
                <w:color w:val="161616"/>
                <w:kern w:val="0"/>
                <w:sz w:val="22"/>
              </w:rPr>
            </w:pPr>
            <w:r>
              <w:rPr>
                <w:rFonts w:hint="eastAsia" w:eastAsia="仿宋_GB2312"/>
                <w:color w:val="161616"/>
                <w:kern w:val="0"/>
                <w:sz w:val="22"/>
              </w:rPr>
              <w:t>上海市餐厨垃圾管理办法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61" w:type="dxa"/>
            <w:vAlign w:val="center"/>
          </w:tcPr>
          <w:p>
            <w:pPr>
              <w:widowControl/>
              <w:jc w:val="left"/>
              <w:rPr>
                <w:rFonts w:eastAsia="仿宋_GB2312"/>
                <w:color w:val="000000"/>
                <w:kern w:val="0"/>
                <w:sz w:val="22"/>
              </w:rPr>
            </w:pPr>
            <w:r>
              <w:rPr>
                <w:rFonts w:hint="eastAsia" w:eastAsia="仿宋_GB2312"/>
                <w:color w:val="000000"/>
                <w:kern w:val="0"/>
                <w:sz w:val="22"/>
              </w:rPr>
              <w:t>中华人民共和国节约能源法</w:t>
            </w:r>
            <w:bookmarkStart w:id="10" w:name="_GoBack"/>
            <w:bookmarkEnd w:id="10"/>
          </w:p>
        </w:tc>
        <w:tc>
          <w:tcPr>
            <w:tcW w:w="4286" w:type="dxa"/>
          </w:tcPr>
          <w:p>
            <w:pPr>
              <w:widowControl/>
              <w:jc w:val="left"/>
              <w:rPr>
                <w:rFonts w:eastAsia="仿宋_GB2312"/>
                <w:color w:val="161616"/>
                <w:kern w:val="0"/>
                <w:sz w:val="22"/>
              </w:rPr>
            </w:pPr>
            <w:r>
              <w:rPr>
                <w:rFonts w:hint="eastAsia" w:eastAsia="仿宋_GB2312"/>
                <w:color w:val="161616"/>
                <w:kern w:val="0"/>
                <w:sz w:val="22"/>
              </w:rPr>
              <w:t>上海市饮用水水源保护条例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61" w:type="dxa"/>
            <w:vAlign w:val="center"/>
          </w:tcPr>
          <w:p>
            <w:pPr>
              <w:widowControl/>
              <w:jc w:val="left"/>
              <w:rPr>
                <w:rFonts w:eastAsia="仿宋_GB2312"/>
                <w:color w:val="000000"/>
                <w:kern w:val="0"/>
                <w:sz w:val="22"/>
              </w:rPr>
            </w:pPr>
            <w:r>
              <w:rPr>
                <w:rFonts w:hint="eastAsia" w:eastAsia="仿宋_GB2312"/>
                <w:color w:val="000000"/>
                <w:kern w:val="0"/>
                <w:sz w:val="22"/>
              </w:rPr>
              <w:t>中华人民共和国可再生能源法</w:t>
            </w:r>
          </w:p>
        </w:tc>
        <w:tc>
          <w:tcPr>
            <w:tcW w:w="4286" w:type="dxa"/>
          </w:tcPr>
          <w:p>
            <w:pPr>
              <w:widowControl/>
              <w:jc w:val="left"/>
              <w:rPr>
                <w:rFonts w:eastAsia="仿宋_GB2312"/>
                <w:color w:val="161616"/>
                <w:kern w:val="0"/>
                <w:sz w:val="22"/>
              </w:rPr>
            </w:pPr>
            <w:r>
              <w:rPr>
                <w:rFonts w:hint="eastAsia" w:eastAsia="仿宋_GB2312"/>
                <w:color w:val="161616"/>
                <w:kern w:val="0"/>
                <w:sz w:val="22"/>
              </w:rPr>
              <w:t>上海市建设工程文明施工管理规定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61" w:type="dxa"/>
            <w:vAlign w:val="center"/>
          </w:tcPr>
          <w:p>
            <w:pPr>
              <w:widowControl/>
              <w:jc w:val="left"/>
              <w:rPr>
                <w:rFonts w:eastAsia="仿宋_GB2312"/>
                <w:color w:val="000000"/>
                <w:kern w:val="0"/>
                <w:sz w:val="22"/>
              </w:rPr>
            </w:pPr>
            <w:r>
              <w:rPr>
                <w:rFonts w:hint="eastAsia" w:eastAsia="仿宋_GB2312"/>
                <w:color w:val="000000"/>
                <w:kern w:val="0"/>
                <w:sz w:val="22"/>
              </w:rPr>
              <w:t>中华人民共和国清洁生产促进法</w:t>
            </w:r>
          </w:p>
        </w:tc>
        <w:tc>
          <w:tcPr>
            <w:tcW w:w="4286" w:type="dxa"/>
          </w:tcPr>
          <w:p>
            <w:pPr>
              <w:widowControl/>
              <w:jc w:val="left"/>
              <w:rPr>
                <w:rFonts w:eastAsia="仿宋_GB2312"/>
                <w:color w:val="161616"/>
                <w:kern w:val="0"/>
                <w:sz w:val="22"/>
              </w:rPr>
            </w:pPr>
            <w:r>
              <w:rPr>
                <w:rFonts w:hint="eastAsia" w:eastAsia="仿宋_GB2312"/>
                <w:color w:val="161616"/>
                <w:kern w:val="0"/>
                <w:sz w:val="22"/>
              </w:rPr>
              <w:t>上海市建筑垃圾和工程渣土处置管理规定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61" w:type="dxa"/>
            <w:vAlign w:val="center"/>
          </w:tcPr>
          <w:p>
            <w:pPr>
              <w:widowControl/>
              <w:jc w:val="left"/>
              <w:rPr>
                <w:rFonts w:eastAsia="仿宋_GB2312"/>
                <w:color w:val="000000"/>
                <w:kern w:val="0"/>
                <w:sz w:val="22"/>
              </w:rPr>
            </w:pPr>
            <w:r>
              <w:rPr>
                <w:rFonts w:hint="eastAsia" w:eastAsia="仿宋_GB2312"/>
                <w:color w:val="000000"/>
                <w:kern w:val="0"/>
                <w:sz w:val="22"/>
              </w:rPr>
              <w:t>中华人民共和国循环经济促进法</w:t>
            </w:r>
          </w:p>
        </w:tc>
        <w:tc>
          <w:tcPr>
            <w:tcW w:w="4286" w:type="dxa"/>
          </w:tcPr>
          <w:p>
            <w:pPr>
              <w:widowControl/>
              <w:jc w:val="left"/>
              <w:rPr>
                <w:rFonts w:eastAsia="仿宋_GB2312"/>
                <w:color w:val="161616"/>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61" w:type="dxa"/>
            <w:vAlign w:val="center"/>
          </w:tcPr>
          <w:p>
            <w:pPr>
              <w:widowControl/>
              <w:jc w:val="left"/>
              <w:rPr>
                <w:rFonts w:eastAsia="仿宋_GB2312"/>
                <w:color w:val="000000"/>
                <w:kern w:val="0"/>
                <w:sz w:val="22"/>
              </w:rPr>
            </w:pPr>
            <w:r>
              <w:rPr>
                <w:rFonts w:hint="eastAsia" w:eastAsia="仿宋_GB2312"/>
                <w:color w:val="000000"/>
                <w:kern w:val="0"/>
                <w:sz w:val="22"/>
              </w:rPr>
              <w:t>中华人民共和国土地管理法</w:t>
            </w:r>
          </w:p>
        </w:tc>
        <w:tc>
          <w:tcPr>
            <w:tcW w:w="4286" w:type="dxa"/>
          </w:tcPr>
          <w:p>
            <w:pPr>
              <w:widowControl/>
              <w:jc w:val="left"/>
              <w:rPr>
                <w:rFonts w:eastAsia="仿宋_GB2312"/>
                <w:color w:val="161616"/>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61" w:type="dxa"/>
            <w:vAlign w:val="center"/>
          </w:tcPr>
          <w:p>
            <w:pPr>
              <w:widowControl/>
              <w:jc w:val="left"/>
              <w:rPr>
                <w:rFonts w:eastAsia="仿宋_GB2312"/>
                <w:color w:val="000000"/>
                <w:kern w:val="0"/>
                <w:sz w:val="22"/>
              </w:rPr>
            </w:pPr>
            <w:r>
              <w:rPr>
                <w:rFonts w:hint="eastAsia" w:eastAsia="仿宋_GB2312"/>
                <w:color w:val="000000"/>
                <w:kern w:val="0"/>
                <w:sz w:val="22"/>
              </w:rPr>
              <w:t>中华人民共和国城乡规划法</w:t>
            </w:r>
          </w:p>
        </w:tc>
        <w:tc>
          <w:tcPr>
            <w:tcW w:w="4286" w:type="dxa"/>
          </w:tcPr>
          <w:p>
            <w:pPr>
              <w:widowControl/>
              <w:jc w:val="left"/>
              <w:rPr>
                <w:rFonts w:eastAsia="仿宋_GB2312"/>
                <w:color w:val="161616"/>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61" w:type="dxa"/>
            <w:vAlign w:val="center"/>
          </w:tcPr>
          <w:p>
            <w:pPr>
              <w:widowControl/>
              <w:jc w:val="left"/>
              <w:rPr>
                <w:rFonts w:eastAsia="仿宋_GB2312"/>
                <w:color w:val="000000"/>
                <w:kern w:val="0"/>
                <w:sz w:val="22"/>
              </w:rPr>
            </w:pPr>
            <w:r>
              <w:rPr>
                <w:rFonts w:hint="eastAsia" w:eastAsia="仿宋_GB2312"/>
                <w:color w:val="000000"/>
                <w:kern w:val="0"/>
                <w:sz w:val="22"/>
              </w:rPr>
              <w:t>中华人民共和国文物保护法</w:t>
            </w:r>
          </w:p>
        </w:tc>
        <w:tc>
          <w:tcPr>
            <w:tcW w:w="4286" w:type="dxa"/>
          </w:tcPr>
          <w:p>
            <w:pPr>
              <w:widowControl/>
              <w:jc w:val="left"/>
              <w:rPr>
                <w:rFonts w:eastAsia="仿宋_GB2312"/>
                <w:color w:val="161616"/>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61" w:type="dxa"/>
            <w:vAlign w:val="center"/>
          </w:tcPr>
          <w:p>
            <w:pPr>
              <w:widowControl/>
              <w:jc w:val="left"/>
              <w:rPr>
                <w:rFonts w:eastAsia="仿宋_GB2312"/>
                <w:color w:val="000000"/>
                <w:kern w:val="0"/>
                <w:sz w:val="22"/>
              </w:rPr>
            </w:pPr>
            <w:r>
              <w:rPr>
                <w:rFonts w:hint="eastAsia" w:eastAsia="仿宋_GB2312"/>
                <w:color w:val="000000"/>
                <w:kern w:val="0"/>
                <w:sz w:val="22"/>
              </w:rPr>
              <w:t>建设项目环境保护管理条例</w:t>
            </w:r>
          </w:p>
        </w:tc>
        <w:tc>
          <w:tcPr>
            <w:tcW w:w="4286" w:type="dxa"/>
          </w:tcPr>
          <w:p>
            <w:pPr>
              <w:widowControl/>
              <w:jc w:val="left"/>
              <w:rPr>
                <w:rFonts w:eastAsia="仿宋_GB2312"/>
                <w:color w:val="161616"/>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61" w:type="dxa"/>
            <w:vAlign w:val="center"/>
          </w:tcPr>
          <w:p>
            <w:pPr>
              <w:widowControl/>
              <w:jc w:val="left"/>
              <w:rPr>
                <w:rFonts w:eastAsia="仿宋_GB2312"/>
                <w:color w:val="000000"/>
                <w:kern w:val="0"/>
                <w:sz w:val="22"/>
              </w:rPr>
            </w:pPr>
            <w:r>
              <w:rPr>
                <w:rFonts w:hint="eastAsia" w:eastAsia="仿宋_GB2312"/>
                <w:color w:val="000000"/>
                <w:kern w:val="0"/>
                <w:sz w:val="22"/>
              </w:rPr>
              <w:t>规划环境影响评价条例</w:t>
            </w:r>
          </w:p>
        </w:tc>
        <w:tc>
          <w:tcPr>
            <w:tcW w:w="4286" w:type="dxa"/>
          </w:tcPr>
          <w:p>
            <w:pPr>
              <w:widowControl/>
              <w:jc w:val="left"/>
              <w:rPr>
                <w:rFonts w:eastAsia="仿宋_GB2312"/>
                <w:color w:val="161616"/>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61" w:type="dxa"/>
            <w:vAlign w:val="center"/>
          </w:tcPr>
          <w:p>
            <w:pPr>
              <w:widowControl/>
              <w:jc w:val="left"/>
              <w:rPr>
                <w:rFonts w:eastAsia="仿宋_GB2312"/>
                <w:color w:val="000000"/>
                <w:kern w:val="0"/>
                <w:sz w:val="22"/>
              </w:rPr>
            </w:pPr>
            <w:r>
              <w:rPr>
                <w:rFonts w:hint="eastAsia" w:eastAsia="仿宋_GB2312"/>
                <w:color w:val="000000"/>
                <w:kern w:val="0"/>
                <w:sz w:val="22"/>
              </w:rPr>
              <w:t>医疗废物管理条例</w:t>
            </w:r>
          </w:p>
        </w:tc>
        <w:tc>
          <w:tcPr>
            <w:tcW w:w="4286" w:type="dxa"/>
          </w:tcPr>
          <w:p>
            <w:pPr>
              <w:widowControl/>
              <w:jc w:val="left"/>
              <w:rPr>
                <w:rFonts w:eastAsia="仿宋_GB2312"/>
                <w:color w:val="161616"/>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61" w:type="dxa"/>
            <w:vAlign w:val="center"/>
          </w:tcPr>
          <w:p>
            <w:pPr>
              <w:rPr>
                <w:rFonts w:eastAsia="仿宋_GB2312"/>
                <w:color w:val="000000"/>
                <w:kern w:val="0"/>
                <w:sz w:val="22"/>
              </w:rPr>
            </w:pPr>
            <w:r>
              <w:rPr>
                <w:rFonts w:hint="eastAsia" w:eastAsia="仿宋_GB2312"/>
                <w:color w:val="000000"/>
                <w:kern w:val="0"/>
                <w:sz w:val="22"/>
              </w:rPr>
              <w:t>危险化学品安全管理条例</w:t>
            </w:r>
          </w:p>
        </w:tc>
        <w:tc>
          <w:tcPr>
            <w:tcW w:w="4286" w:type="dxa"/>
          </w:tcPr>
          <w:p>
            <w:pPr>
              <w:rPr>
                <w:rFonts w:eastAsia="仿宋_GB2312"/>
                <w:color w:val="161616"/>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61" w:type="dxa"/>
            <w:vAlign w:val="center"/>
          </w:tcPr>
          <w:p>
            <w:pPr>
              <w:rPr>
                <w:rFonts w:eastAsia="仿宋_GB2312"/>
                <w:color w:val="000000"/>
                <w:kern w:val="0"/>
                <w:sz w:val="22"/>
              </w:rPr>
            </w:pPr>
            <w:r>
              <w:rPr>
                <w:rFonts w:hint="eastAsia" w:eastAsia="仿宋_GB2312"/>
                <w:color w:val="000000"/>
                <w:kern w:val="0"/>
                <w:sz w:val="22"/>
              </w:rPr>
              <w:t>基本农田保护条例</w:t>
            </w:r>
          </w:p>
        </w:tc>
        <w:tc>
          <w:tcPr>
            <w:tcW w:w="4286" w:type="dxa"/>
          </w:tcPr>
          <w:p>
            <w:pPr>
              <w:rPr>
                <w:rFonts w:eastAsia="仿宋_GB2312"/>
                <w:color w:val="161616"/>
                <w:kern w:val="0"/>
                <w:sz w:val="22"/>
              </w:rPr>
            </w:pPr>
          </w:p>
        </w:tc>
      </w:tr>
    </w:tbl>
    <w:p>
      <w:pPr>
        <w:pStyle w:val="21"/>
        <w:tabs>
          <w:tab w:val="center" w:pos="735"/>
          <w:tab w:val="clear" w:pos="4201"/>
        </w:tabs>
        <w:spacing w:line="360" w:lineRule="auto"/>
        <w:ind w:left="420" w:leftChars="0" w:firstLine="0" w:firstLineChars="0"/>
        <w:jc w:val="left"/>
        <w:rPr>
          <w:rFonts w:ascii="Times New Roman" w:eastAsia="仿宋_GB2312"/>
          <w:sz w:val="26"/>
          <w:szCs w:val="26"/>
        </w:rPr>
      </w:pPr>
    </w:p>
    <w:p>
      <w:pPr>
        <w:pStyle w:val="21"/>
        <w:tabs>
          <w:tab w:val="center" w:pos="735"/>
          <w:tab w:val="clear" w:pos="4201"/>
        </w:tabs>
        <w:spacing w:line="360" w:lineRule="auto"/>
        <w:ind w:left="420" w:leftChars="0" w:firstLine="0" w:firstLineChars="0"/>
        <w:jc w:val="left"/>
        <w:rPr>
          <w:rFonts w:ascii="Times New Roman" w:eastAsia="仿宋_GB2312"/>
          <w:sz w:val="26"/>
          <w:szCs w:val="26"/>
        </w:rPr>
      </w:pPr>
      <w:r>
        <w:rPr>
          <w:rFonts w:hint="eastAsia" w:ascii="Times New Roman" w:eastAsia="仿宋_GB2312"/>
          <w:sz w:val="26"/>
          <w:szCs w:val="26"/>
        </w:rPr>
        <w:t>2</w:t>
      </w:r>
      <w:r>
        <w:rPr>
          <w:rFonts w:ascii="Times New Roman" w:eastAsia="仿宋_GB2312"/>
          <w:sz w:val="26"/>
          <w:szCs w:val="26"/>
        </w:rPr>
        <w:t>、环境影响评价技术导则。</w:t>
      </w:r>
    </w:p>
    <w:tbl>
      <w:tblPr>
        <w:tblStyle w:val="6"/>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6"/>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6" w:type="dxa"/>
            <w:vAlign w:val="center"/>
          </w:tcPr>
          <w:p>
            <w:pPr>
              <w:widowControl/>
              <w:jc w:val="left"/>
              <w:rPr>
                <w:rFonts w:eastAsia="仿宋_GB2312"/>
                <w:color w:val="000000"/>
                <w:kern w:val="0"/>
                <w:sz w:val="22"/>
              </w:rPr>
            </w:pPr>
            <w:r>
              <w:rPr>
                <w:rFonts w:hint="eastAsia" w:eastAsia="仿宋_GB2312"/>
                <w:color w:val="000000"/>
                <w:kern w:val="0"/>
                <w:sz w:val="22"/>
              </w:rPr>
              <w:t>建设项目</w:t>
            </w:r>
            <w:r>
              <w:rPr>
                <w:rFonts w:eastAsia="仿宋_GB2312"/>
                <w:color w:val="000000"/>
                <w:kern w:val="0"/>
                <w:sz w:val="22"/>
              </w:rPr>
              <w:t xml:space="preserve">环境影响评价技术导则 总纲 </w:t>
            </w:r>
          </w:p>
        </w:tc>
        <w:tc>
          <w:tcPr>
            <w:tcW w:w="3261" w:type="dxa"/>
          </w:tcPr>
          <w:p>
            <w:pPr>
              <w:widowControl/>
              <w:jc w:val="left"/>
              <w:rPr>
                <w:rFonts w:eastAsia="仿宋_GB2312"/>
                <w:color w:val="161616"/>
                <w:kern w:val="0"/>
                <w:sz w:val="22"/>
              </w:rPr>
            </w:pPr>
            <w:r>
              <w:rPr>
                <w:rFonts w:hint="eastAsia" w:eastAsia="仿宋_GB2312"/>
                <w:color w:val="161616"/>
                <w:kern w:val="0"/>
                <w:sz w:val="22"/>
              </w:rPr>
              <w:t>HJ2.1-2016代替HJ2.1-2011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6" w:type="dxa"/>
            <w:vAlign w:val="center"/>
          </w:tcPr>
          <w:p>
            <w:pPr>
              <w:widowControl/>
              <w:jc w:val="left"/>
              <w:rPr>
                <w:rFonts w:eastAsia="仿宋_GB2312"/>
                <w:color w:val="000000"/>
                <w:kern w:val="0"/>
                <w:sz w:val="22"/>
              </w:rPr>
            </w:pPr>
            <w:r>
              <w:rPr>
                <w:rFonts w:eastAsia="仿宋_GB2312"/>
                <w:color w:val="000000"/>
                <w:kern w:val="0"/>
                <w:sz w:val="22"/>
              </w:rPr>
              <w:t xml:space="preserve">环境影响评价技术导则 地下水环境 </w:t>
            </w:r>
          </w:p>
        </w:tc>
        <w:tc>
          <w:tcPr>
            <w:tcW w:w="3261" w:type="dxa"/>
          </w:tcPr>
          <w:p>
            <w:pPr>
              <w:widowControl/>
              <w:jc w:val="left"/>
              <w:rPr>
                <w:rFonts w:eastAsia="仿宋_GB2312"/>
                <w:color w:val="161616"/>
                <w:kern w:val="0"/>
                <w:sz w:val="22"/>
              </w:rPr>
            </w:pPr>
            <w:r>
              <w:rPr>
                <w:rFonts w:hint="eastAsia" w:eastAsia="仿宋_GB2312"/>
                <w:color w:val="161616"/>
                <w:kern w:val="0"/>
                <w:sz w:val="22"/>
              </w:rPr>
              <w:t>HJ 610-2016代替 HJ 610-2011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6" w:type="dxa"/>
            <w:vAlign w:val="center"/>
          </w:tcPr>
          <w:p>
            <w:pPr>
              <w:widowControl/>
              <w:jc w:val="left"/>
              <w:rPr>
                <w:rFonts w:eastAsia="仿宋_GB2312"/>
                <w:color w:val="000000"/>
                <w:kern w:val="0"/>
                <w:sz w:val="22"/>
              </w:rPr>
            </w:pPr>
            <w:r>
              <w:rPr>
                <w:rFonts w:hint="eastAsia" w:eastAsia="仿宋_GB2312"/>
                <w:color w:val="000000"/>
                <w:kern w:val="0"/>
                <w:sz w:val="22"/>
              </w:rPr>
              <w:t>环境影响评价技术导则 核电厂环境影响报告书的格式和内容</w:t>
            </w:r>
          </w:p>
        </w:tc>
        <w:tc>
          <w:tcPr>
            <w:tcW w:w="3261" w:type="dxa"/>
          </w:tcPr>
          <w:p>
            <w:pPr>
              <w:widowControl/>
              <w:jc w:val="left"/>
              <w:rPr>
                <w:rFonts w:eastAsia="仿宋_GB2312"/>
                <w:color w:val="000000"/>
                <w:kern w:val="0"/>
                <w:sz w:val="22"/>
              </w:rPr>
            </w:pPr>
            <w:r>
              <w:rPr>
                <w:rFonts w:hint="eastAsia" w:eastAsia="仿宋_GB2312"/>
                <w:color w:val="000000"/>
                <w:kern w:val="0"/>
                <w:sz w:val="22"/>
              </w:rPr>
              <w:t>HJ 808-2016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6" w:type="dxa"/>
            <w:vAlign w:val="center"/>
          </w:tcPr>
          <w:p>
            <w:pPr>
              <w:widowControl/>
              <w:jc w:val="left"/>
              <w:rPr>
                <w:rFonts w:eastAsia="仿宋_GB2312"/>
                <w:color w:val="000000"/>
                <w:kern w:val="0"/>
                <w:sz w:val="22"/>
              </w:rPr>
            </w:pPr>
            <w:r>
              <w:fldChar w:fldCharType="begin"/>
            </w:r>
            <w:r>
              <w:instrText xml:space="preserve"> HYPERLINK "http://121.40.178.98:88/ShowLaw.aspx?LawId=2091" \t "_blank" </w:instrText>
            </w:r>
            <w:r>
              <w:fldChar w:fldCharType="separate"/>
            </w:r>
            <w:r>
              <w:rPr>
                <w:rFonts w:hint="eastAsia" w:eastAsia="仿宋_GB2312"/>
                <w:color w:val="000000"/>
                <w:kern w:val="0"/>
                <w:sz w:val="22"/>
              </w:rPr>
              <w:t>辐射环境保护管理导则 核技术利用建设项目环境影响评价文件的内容和格式</w:t>
            </w:r>
            <w:r>
              <w:rPr>
                <w:rFonts w:hint="eastAsia" w:eastAsia="仿宋_GB2312"/>
                <w:color w:val="000000"/>
                <w:kern w:val="0"/>
                <w:sz w:val="22"/>
              </w:rPr>
              <w:fldChar w:fldCharType="end"/>
            </w:r>
          </w:p>
        </w:tc>
        <w:tc>
          <w:tcPr>
            <w:tcW w:w="3261" w:type="dxa"/>
          </w:tcPr>
          <w:p>
            <w:pPr>
              <w:widowControl/>
              <w:jc w:val="left"/>
              <w:rPr>
                <w:rFonts w:eastAsia="仿宋_GB2312"/>
                <w:color w:val="000000"/>
                <w:kern w:val="0"/>
                <w:sz w:val="22"/>
              </w:rPr>
            </w:pPr>
            <w:r>
              <w:rPr>
                <w:rFonts w:eastAsia="仿宋_GB2312"/>
                <w:color w:val="000000"/>
                <w:kern w:val="0"/>
                <w:sz w:val="22"/>
              </w:rPr>
              <w:t>HJ 10.1-2016代替HJ/T 10.1-1995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6" w:type="dxa"/>
            <w:vAlign w:val="center"/>
          </w:tcPr>
          <w:p>
            <w:pPr>
              <w:widowControl/>
              <w:jc w:val="left"/>
              <w:rPr>
                <w:rFonts w:eastAsia="仿宋_GB2312"/>
                <w:color w:val="000000"/>
                <w:kern w:val="0"/>
                <w:sz w:val="22"/>
              </w:rPr>
            </w:pPr>
            <w:r>
              <w:fldChar w:fldCharType="begin"/>
            </w:r>
            <w:r>
              <w:instrText xml:space="preserve"> HYPERLINK "http://kjs.mep.gov.cn/hjbhbz/bzwb/other/pjjsdz/201504/t20150407_298648.shtml" \t "_blank" \o "尾矿库环境风险评估技术导则（试行）" </w:instrText>
            </w:r>
            <w:r>
              <w:fldChar w:fldCharType="separate"/>
            </w:r>
            <w:r>
              <w:rPr>
                <w:rFonts w:eastAsia="仿宋_GB2312"/>
                <w:color w:val="000000"/>
                <w:kern w:val="0"/>
                <w:sz w:val="22"/>
              </w:rPr>
              <w:t>尾矿库环境风险评估技术导则（试行）</w:t>
            </w:r>
            <w:r>
              <w:rPr>
                <w:rFonts w:eastAsia="仿宋_GB2312"/>
                <w:color w:val="000000"/>
                <w:kern w:val="0"/>
                <w:sz w:val="22"/>
              </w:rPr>
              <w:fldChar w:fldCharType="end"/>
            </w:r>
          </w:p>
        </w:tc>
        <w:tc>
          <w:tcPr>
            <w:tcW w:w="3261" w:type="dxa"/>
          </w:tcPr>
          <w:p>
            <w:pPr>
              <w:widowControl/>
              <w:jc w:val="left"/>
              <w:rPr>
                <w:rFonts w:eastAsia="仿宋_GB2312"/>
                <w:color w:val="000000"/>
                <w:kern w:val="0"/>
                <w:sz w:val="22"/>
              </w:rPr>
            </w:pPr>
            <w:r>
              <w:fldChar w:fldCharType="begin"/>
            </w:r>
            <w:r>
              <w:instrText xml:space="preserve"> HYPERLINK "http://kjs.mep.gov.cn/hjbhbz/bzwb/other/pjjsdz/201504/t20150407_298648.shtml" \t "_blank" \o "尾矿库环境风险评估技术导则（试行）" </w:instrText>
            </w:r>
            <w:r>
              <w:fldChar w:fldCharType="separate"/>
            </w:r>
            <w:r>
              <w:rPr>
                <w:rFonts w:eastAsia="仿宋_GB2312"/>
                <w:color w:val="000000"/>
                <w:kern w:val="0"/>
                <w:sz w:val="22"/>
              </w:rPr>
              <w:t xml:space="preserve">HJ 740—2015 </w:t>
            </w:r>
            <w:r>
              <w:rPr>
                <w:rFonts w:eastAsia="仿宋_GB2312"/>
                <w:color w:val="000000"/>
                <w:kern w:val="0"/>
                <w:sz w:val="2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6" w:type="dxa"/>
            <w:vAlign w:val="center"/>
          </w:tcPr>
          <w:p>
            <w:pPr>
              <w:widowControl/>
              <w:jc w:val="left"/>
              <w:rPr>
                <w:rFonts w:eastAsia="仿宋_GB2312"/>
                <w:color w:val="000000"/>
                <w:kern w:val="0"/>
                <w:sz w:val="22"/>
              </w:rPr>
            </w:pPr>
            <w:r>
              <w:rPr>
                <w:rFonts w:eastAsia="仿宋_GB2312"/>
                <w:color w:val="000000"/>
                <w:kern w:val="0"/>
                <w:sz w:val="22"/>
              </w:rPr>
              <w:t>环境影响评价技术导则 钢铁建设项目</w:t>
            </w:r>
          </w:p>
        </w:tc>
        <w:tc>
          <w:tcPr>
            <w:tcW w:w="3261" w:type="dxa"/>
          </w:tcPr>
          <w:p>
            <w:pPr>
              <w:widowControl/>
              <w:jc w:val="left"/>
              <w:rPr>
                <w:rFonts w:eastAsia="仿宋_GB2312"/>
                <w:color w:val="000000"/>
                <w:kern w:val="0"/>
                <w:sz w:val="22"/>
              </w:rPr>
            </w:pPr>
            <w:r>
              <w:rPr>
                <w:rFonts w:eastAsia="仿宋_GB2312"/>
                <w:color w:val="000000"/>
                <w:kern w:val="0"/>
                <w:sz w:val="22"/>
              </w:rPr>
              <w:t>HJ 708-2014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6" w:type="dxa"/>
            <w:vAlign w:val="center"/>
          </w:tcPr>
          <w:p>
            <w:pPr>
              <w:widowControl/>
              <w:jc w:val="left"/>
              <w:rPr>
                <w:rFonts w:eastAsia="仿宋_GB2312"/>
                <w:color w:val="000000"/>
                <w:kern w:val="0"/>
                <w:sz w:val="22"/>
              </w:rPr>
            </w:pPr>
            <w:r>
              <w:rPr>
                <w:rFonts w:eastAsia="仿宋_GB2312"/>
                <w:color w:val="000000"/>
                <w:kern w:val="0"/>
                <w:sz w:val="22"/>
              </w:rPr>
              <w:t>环境影响评价技术导则 输变电工程</w:t>
            </w:r>
          </w:p>
        </w:tc>
        <w:tc>
          <w:tcPr>
            <w:tcW w:w="3261" w:type="dxa"/>
          </w:tcPr>
          <w:p>
            <w:pPr>
              <w:widowControl/>
              <w:jc w:val="left"/>
              <w:rPr>
                <w:rFonts w:eastAsia="仿宋_GB2312"/>
                <w:color w:val="000000"/>
                <w:kern w:val="0"/>
                <w:sz w:val="22"/>
              </w:rPr>
            </w:pPr>
            <w:r>
              <w:rPr>
                <w:rFonts w:eastAsia="仿宋_GB2312"/>
                <w:color w:val="000000"/>
                <w:kern w:val="0"/>
                <w:sz w:val="22"/>
              </w:rPr>
              <w:t>HJ 24-2014代替HJ/T 24-1998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6" w:type="dxa"/>
            <w:vAlign w:val="center"/>
          </w:tcPr>
          <w:p>
            <w:pPr>
              <w:widowControl/>
              <w:jc w:val="left"/>
              <w:rPr>
                <w:rFonts w:eastAsia="仿宋_GB2312"/>
                <w:color w:val="000000"/>
                <w:kern w:val="0"/>
                <w:sz w:val="22"/>
              </w:rPr>
            </w:pPr>
            <w:r>
              <w:rPr>
                <w:rFonts w:hint="eastAsia" w:eastAsia="仿宋_GB2312"/>
                <w:color w:val="000000"/>
                <w:kern w:val="0"/>
                <w:sz w:val="22"/>
              </w:rPr>
              <w:t>规划环境影响评价技术导则 总纲</w:t>
            </w:r>
          </w:p>
        </w:tc>
        <w:tc>
          <w:tcPr>
            <w:tcW w:w="3261" w:type="dxa"/>
          </w:tcPr>
          <w:p>
            <w:pPr>
              <w:widowControl/>
              <w:jc w:val="left"/>
              <w:rPr>
                <w:rFonts w:eastAsia="仿宋_GB2312"/>
                <w:color w:val="161616"/>
                <w:kern w:val="0"/>
                <w:sz w:val="22"/>
              </w:rPr>
            </w:pPr>
            <w:r>
              <w:rPr>
                <w:rFonts w:hint="eastAsia" w:eastAsia="仿宋_GB2312"/>
                <w:color w:val="161616"/>
                <w:kern w:val="0"/>
                <w:sz w:val="22"/>
              </w:rPr>
              <w:t>HJ130-2014 代替HJ/T130-2003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6" w:type="dxa"/>
            <w:vAlign w:val="center"/>
          </w:tcPr>
          <w:p>
            <w:pPr>
              <w:widowControl/>
              <w:jc w:val="left"/>
              <w:rPr>
                <w:rFonts w:eastAsia="仿宋_GB2312"/>
                <w:kern w:val="0"/>
                <w:sz w:val="22"/>
              </w:rPr>
            </w:pPr>
            <w:r>
              <w:rPr>
                <w:rFonts w:eastAsia="仿宋_GB2312"/>
                <w:kern w:val="0"/>
                <w:sz w:val="22"/>
              </w:rPr>
              <w:t xml:space="preserve">建设项目环境影响技术评估导则 </w:t>
            </w:r>
          </w:p>
        </w:tc>
        <w:tc>
          <w:tcPr>
            <w:tcW w:w="3261" w:type="dxa"/>
          </w:tcPr>
          <w:p>
            <w:pPr>
              <w:widowControl/>
              <w:jc w:val="left"/>
              <w:rPr>
                <w:rFonts w:eastAsia="仿宋_GB2312"/>
                <w:kern w:val="0"/>
                <w:sz w:val="22"/>
              </w:rPr>
            </w:pPr>
            <w:r>
              <w:rPr>
                <w:rFonts w:eastAsia="仿宋_GB2312"/>
                <w:kern w:val="0"/>
                <w:sz w:val="22"/>
              </w:rPr>
              <w:t>HJ 616-2011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6" w:type="dxa"/>
            <w:vAlign w:val="center"/>
          </w:tcPr>
          <w:p>
            <w:pPr>
              <w:widowControl/>
              <w:jc w:val="left"/>
              <w:rPr>
                <w:rFonts w:eastAsia="仿宋_GB2312"/>
                <w:color w:val="000000"/>
                <w:kern w:val="0"/>
                <w:sz w:val="22"/>
              </w:rPr>
            </w:pPr>
            <w:r>
              <w:rPr>
                <w:rFonts w:eastAsia="仿宋_GB2312"/>
                <w:color w:val="000000"/>
                <w:kern w:val="0"/>
                <w:sz w:val="22"/>
              </w:rPr>
              <w:t xml:space="preserve">环境影响评价技术导则 生态影响 </w:t>
            </w:r>
          </w:p>
        </w:tc>
        <w:tc>
          <w:tcPr>
            <w:tcW w:w="3261" w:type="dxa"/>
          </w:tcPr>
          <w:p>
            <w:pPr>
              <w:widowControl/>
              <w:jc w:val="left"/>
              <w:rPr>
                <w:rFonts w:eastAsia="仿宋_GB2312"/>
                <w:color w:val="161616"/>
                <w:kern w:val="0"/>
                <w:sz w:val="22"/>
              </w:rPr>
            </w:pPr>
            <w:r>
              <w:rPr>
                <w:rFonts w:eastAsia="仿宋_GB2312"/>
                <w:color w:val="161616"/>
                <w:kern w:val="0"/>
                <w:sz w:val="22"/>
              </w:rPr>
              <w:t>HJ 19-2011 代替HJ/T 19-1997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6" w:type="dxa"/>
            <w:shd w:val="clear" w:color="auto" w:fill="auto"/>
            <w:vAlign w:val="center"/>
          </w:tcPr>
          <w:p>
            <w:pPr>
              <w:widowControl/>
              <w:jc w:val="left"/>
              <w:rPr>
                <w:rFonts w:eastAsia="仿宋_GB2312"/>
                <w:color w:val="000000"/>
                <w:kern w:val="0"/>
                <w:sz w:val="22"/>
              </w:rPr>
            </w:pPr>
            <w:r>
              <w:rPr>
                <w:rFonts w:eastAsia="仿宋_GB2312"/>
                <w:color w:val="000000"/>
                <w:kern w:val="0"/>
                <w:sz w:val="22"/>
              </w:rPr>
              <w:t xml:space="preserve">环境影响评价技术导则 煤炭采选工程 </w:t>
            </w:r>
          </w:p>
        </w:tc>
        <w:tc>
          <w:tcPr>
            <w:tcW w:w="3261" w:type="dxa"/>
            <w:shd w:val="clear" w:color="auto" w:fill="auto"/>
          </w:tcPr>
          <w:p>
            <w:pPr>
              <w:widowControl/>
              <w:jc w:val="left"/>
              <w:rPr>
                <w:rFonts w:eastAsia="仿宋_GB2312"/>
                <w:color w:val="161616"/>
                <w:kern w:val="0"/>
                <w:sz w:val="22"/>
              </w:rPr>
            </w:pPr>
            <w:r>
              <w:rPr>
                <w:rFonts w:eastAsia="仿宋_GB2312"/>
                <w:color w:val="161616"/>
                <w:kern w:val="0"/>
                <w:sz w:val="22"/>
              </w:rPr>
              <w:t>HJ 619-2011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6" w:type="dxa"/>
            <w:vAlign w:val="center"/>
          </w:tcPr>
          <w:p>
            <w:pPr>
              <w:widowControl/>
              <w:jc w:val="left"/>
              <w:rPr>
                <w:rFonts w:eastAsia="仿宋_GB2312"/>
                <w:color w:val="000000"/>
                <w:kern w:val="0"/>
                <w:sz w:val="22"/>
              </w:rPr>
            </w:pPr>
            <w:r>
              <w:rPr>
                <w:rFonts w:eastAsia="仿宋_GB2312"/>
                <w:color w:val="000000"/>
                <w:kern w:val="0"/>
                <w:sz w:val="22"/>
              </w:rPr>
              <w:t xml:space="preserve">环境影响评价技术导则 制药建设项目 </w:t>
            </w:r>
          </w:p>
        </w:tc>
        <w:tc>
          <w:tcPr>
            <w:tcW w:w="3261" w:type="dxa"/>
          </w:tcPr>
          <w:p>
            <w:pPr>
              <w:widowControl/>
              <w:jc w:val="left"/>
              <w:rPr>
                <w:rFonts w:eastAsia="仿宋_GB2312"/>
                <w:color w:val="161616"/>
                <w:kern w:val="0"/>
                <w:sz w:val="22"/>
              </w:rPr>
            </w:pPr>
            <w:r>
              <w:rPr>
                <w:rFonts w:eastAsia="仿宋_GB2312"/>
                <w:color w:val="161616"/>
                <w:kern w:val="0"/>
                <w:sz w:val="22"/>
              </w:rPr>
              <w:t>HJ 611-2011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6" w:type="dxa"/>
            <w:vAlign w:val="center"/>
          </w:tcPr>
          <w:p>
            <w:pPr>
              <w:widowControl/>
              <w:jc w:val="left"/>
              <w:rPr>
                <w:rFonts w:eastAsia="仿宋_GB2312"/>
                <w:color w:val="000000"/>
                <w:kern w:val="0"/>
                <w:sz w:val="22"/>
              </w:rPr>
            </w:pPr>
            <w:r>
              <w:rPr>
                <w:rFonts w:eastAsia="仿宋_GB2312"/>
                <w:color w:val="000000"/>
                <w:kern w:val="0"/>
                <w:sz w:val="22"/>
              </w:rPr>
              <w:t xml:space="preserve">环境影响评价技术导则 农药建设项目 </w:t>
            </w:r>
          </w:p>
        </w:tc>
        <w:tc>
          <w:tcPr>
            <w:tcW w:w="3261" w:type="dxa"/>
          </w:tcPr>
          <w:p>
            <w:pPr>
              <w:widowControl/>
              <w:jc w:val="left"/>
              <w:rPr>
                <w:rFonts w:eastAsia="仿宋_GB2312"/>
                <w:color w:val="161616"/>
                <w:kern w:val="0"/>
                <w:sz w:val="22"/>
              </w:rPr>
            </w:pPr>
            <w:r>
              <w:rPr>
                <w:rFonts w:eastAsia="仿宋_GB2312"/>
                <w:color w:val="161616"/>
                <w:kern w:val="0"/>
                <w:sz w:val="22"/>
              </w:rPr>
              <w:t>HJ 582-2010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6" w:type="dxa"/>
            <w:vAlign w:val="center"/>
          </w:tcPr>
          <w:p>
            <w:pPr>
              <w:widowControl/>
              <w:jc w:val="left"/>
              <w:rPr>
                <w:rFonts w:eastAsia="仿宋_GB2312"/>
                <w:color w:val="000000"/>
                <w:kern w:val="0"/>
                <w:sz w:val="22"/>
              </w:rPr>
            </w:pPr>
            <w:r>
              <w:rPr>
                <w:rFonts w:eastAsia="仿宋_GB2312"/>
                <w:color w:val="000000"/>
                <w:kern w:val="0"/>
                <w:sz w:val="22"/>
              </w:rPr>
              <w:t xml:space="preserve">环境影响评价技术导则 声环境 </w:t>
            </w:r>
          </w:p>
        </w:tc>
        <w:tc>
          <w:tcPr>
            <w:tcW w:w="3261" w:type="dxa"/>
          </w:tcPr>
          <w:p>
            <w:pPr>
              <w:widowControl/>
              <w:jc w:val="left"/>
              <w:rPr>
                <w:rFonts w:eastAsia="仿宋_GB2312"/>
                <w:color w:val="161616"/>
                <w:kern w:val="0"/>
                <w:sz w:val="22"/>
              </w:rPr>
            </w:pPr>
            <w:r>
              <w:rPr>
                <w:rFonts w:eastAsia="仿宋_GB2312"/>
                <w:color w:val="161616"/>
                <w:kern w:val="0"/>
                <w:sz w:val="22"/>
              </w:rPr>
              <w:t>HJ 2.4-2009 代替HJ/T 2.4-1995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6" w:type="dxa"/>
            <w:vAlign w:val="center"/>
          </w:tcPr>
          <w:p>
            <w:pPr>
              <w:widowControl/>
              <w:jc w:val="left"/>
              <w:rPr>
                <w:rFonts w:eastAsia="仿宋_GB2312"/>
                <w:color w:val="000000"/>
                <w:kern w:val="0"/>
                <w:sz w:val="22"/>
              </w:rPr>
            </w:pPr>
            <w:r>
              <w:rPr>
                <w:rFonts w:eastAsia="仿宋_GB2312"/>
                <w:color w:val="000000"/>
                <w:kern w:val="0"/>
                <w:sz w:val="22"/>
              </w:rPr>
              <w:t xml:space="preserve">规划环境影响评价技术导则 煤炭工业矿区总体规划 </w:t>
            </w:r>
          </w:p>
        </w:tc>
        <w:tc>
          <w:tcPr>
            <w:tcW w:w="3261" w:type="dxa"/>
          </w:tcPr>
          <w:p>
            <w:pPr>
              <w:widowControl/>
              <w:jc w:val="left"/>
              <w:rPr>
                <w:rFonts w:eastAsia="仿宋_GB2312"/>
                <w:color w:val="161616"/>
                <w:kern w:val="0"/>
                <w:sz w:val="22"/>
              </w:rPr>
            </w:pPr>
            <w:r>
              <w:rPr>
                <w:rFonts w:eastAsia="仿宋_GB2312"/>
                <w:color w:val="161616"/>
                <w:kern w:val="0"/>
                <w:sz w:val="22"/>
              </w:rPr>
              <w:t>HJ 463-2009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6" w:type="dxa"/>
            <w:vAlign w:val="center"/>
          </w:tcPr>
          <w:p>
            <w:pPr>
              <w:widowControl/>
              <w:jc w:val="left"/>
              <w:rPr>
                <w:rFonts w:eastAsia="仿宋_GB2312"/>
                <w:color w:val="000000"/>
                <w:kern w:val="0"/>
                <w:sz w:val="22"/>
              </w:rPr>
            </w:pPr>
            <w:r>
              <w:rPr>
                <w:rFonts w:eastAsia="仿宋_GB2312"/>
                <w:color w:val="000000"/>
                <w:kern w:val="0"/>
                <w:sz w:val="22"/>
              </w:rPr>
              <w:t xml:space="preserve">环境影响评价技术导则 城市轨道交通 </w:t>
            </w:r>
          </w:p>
        </w:tc>
        <w:tc>
          <w:tcPr>
            <w:tcW w:w="3261" w:type="dxa"/>
          </w:tcPr>
          <w:p>
            <w:pPr>
              <w:widowControl/>
              <w:jc w:val="left"/>
              <w:rPr>
                <w:rFonts w:eastAsia="仿宋_GB2312"/>
                <w:color w:val="161616"/>
                <w:kern w:val="0"/>
                <w:sz w:val="22"/>
              </w:rPr>
            </w:pPr>
            <w:r>
              <w:rPr>
                <w:rFonts w:eastAsia="仿宋_GB2312"/>
                <w:color w:val="161616"/>
                <w:kern w:val="0"/>
                <w:sz w:val="22"/>
              </w:rPr>
              <w:t>HJ 453-2008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6" w:type="dxa"/>
            <w:vAlign w:val="center"/>
          </w:tcPr>
          <w:p>
            <w:pPr>
              <w:widowControl/>
              <w:jc w:val="left"/>
              <w:rPr>
                <w:rFonts w:eastAsia="仿宋_GB2312"/>
                <w:color w:val="000000"/>
                <w:kern w:val="0"/>
                <w:sz w:val="22"/>
              </w:rPr>
            </w:pPr>
            <w:r>
              <w:rPr>
                <w:rFonts w:eastAsia="仿宋_GB2312"/>
                <w:color w:val="000000"/>
                <w:kern w:val="0"/>
                <w:sz w:val="22"/>
              </w:rPr>
              <w:t xml:space="preserve">环境影响评价技术导则 大气环境 </w:t>
            </w:r>
          </w:p>
        </w:tc>
        <w:tc>
          <w:tcPr>
            <w:tcW w:w="3261" w:type="dxa"/>
          </w:tcPr>
          <w:p>
            <w:pPr>
              <w:widowControl/>
              <w:jc w:val="left"/>
              <w:rPr>
                <w:rFonts w:eastAsia="仿宋_GB2312"/>
                <w:color w:val="161616"/>
                <w:kern w:val="0"/>
                <w:sz w:val="22"/>
              </w:rPr>
            </w:pPr>
            <w:r>
              <w:rPr>
                <w:rFonts w:eastAsia="仿宋_GB2312"/>
                <w:color w:val="161616"/>
                <w:kern w:val="0"/>
                <w:sz w:val="22"/>
              </w:rPr>
              <w:t>HJ 2.2-2008 代替HJ/T 2.2-93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6" w:type="dxa"/>
            <w:vAlign w:val="center"/>
          </w:tcPr>
          <w:p>
            <w:pPr>
              <w:widowControl/>
              <w:jc w:val="left"/>
              <w:rPr>
                <w:rFonts w:eastAsia="仿宋_GB2312"/>
                <w:color w:val="000000"/>
                <w:kern w:val="0"/>
                <w:sz w:val="22"/>
              </w:rPr>
            </w:pPr>
            <w:r>
              <w:rPr>
                <w:rFonts w:eastAsia="仿宋_GB2312"/>
                <w:color w:val="000000"/>
                <w:kern w:val="0"/>
                <w:sz w:val="22"/>
              </w:rPr>
              <w:t xml:space="preserve">环境影响评价技术导则 陆地石油天然气开发建设项目 </w:t>
            </w:r>
          </w:p>
        </w:tc>
        <w:tc>
          <w:tcPr>
            <w:tcW w:w="3261" w:type="dxa"/>
          </w:tcPr>
          <w:p>
            <w:pPr>
              <w:widowControl/>
              <w:jc w:val="left"/>
              <w:rPr>
                <w:rFonts w:eastAsia="仿宋_GB2312"/>
                <w:color w:val="161616"/>
                <w:kern w:val="0"/>
                <w:sz w:val="22"/>
              </w:rPr>
            </w:pPr>
            <w:r>
              <w:rPr>
                <w:rFonts w:eastAsia="仿宋_GB2312"/>
                <w:color w:val="161616"/>
                <w:kern w:val="0"/>
                <w:sz w:val="22"/>
              </w:rPr>
              <w:t>HJ/T 349-2007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6" w:type="dxa"/>
            <w:vAlign w:val="center"/>
          </w:tcPr>
          <w:p>
            <w:pPr>
              <w:widowControl/>
              <w:jc w:val="left"/>
              <w:rPr>
                <w:rFonts w:eastAsia="仿宋_GB2312"/>
                <w:color w:val="000000"/>
                <w:kern w:val="0"/>
                <w:sz w:val="22"/>
              </w:rPr>
            </w:pPr>
            <w:r>
              <w:rPr>
                <w:rFonts w:eastAsia="仿宋_GB2312"/>
                <w:color w:val="000000"/>
                <w:kern w:val="0"/>
                <w:sz w:val="22"/>
              </w:rPr>
              <w:t xml:space="preserve">建设项目环境风险评价技术导则 </w:t>
            </w:r>
          </w:p>
        </w:tc>
        <w:tc>
          <w:tcPr>
            <w:tcW w:w="3261" w:type="dxa"/>
          </w:tcPr>
          <w:p>
            <w:pPr>
              <w:widowControl/>
              <w:jc w:val="left"/>
              <w:rPr>
                <w:rFonts w:eastAsia="仿宋_GB2312"/>
                <w:color w:val="161616"/>
                <w:kern w:val="0"/>
                <w:sz w:val="22"/>
              </w:rPr>
            </w:pPr>
            <w:r>
              <w:rPr>
                <w:rFonts w:eastAsia="仿宋_GB2312"/>
                <w:color w:val="161616"/>
                <w:kern w:val="0"/>
                <w:sz w:val="22"/>
              </w:rPr>
              <w:t>HJ/T 169-2004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6" w:type="dxa"/>
            <w:vAlign w:val="center"/>
          </w:tcPr>
          <w:p>
            <w:pPr>
              <w:widowControl/>
              <w:jc w:val="left"/>
              <w:rPr>
                <w:rFonts w:eastAsia="仿宋_GB2312"/>
                <w:color w:val="000000"/>
                <w:kern w:val="0"/>
                <w:sz w:val="22"/>
              </w:rPr>
            </w:pPr>
            <w:r>
              <w:rPr>
                <w:rFonts w:eastAsia="仿宋_GB2312"/>
                <w:color w:val="000000"/>
                <w:kern w:val="0"/>
                <w:sz w:val="22"/>
              </w:rPr>
              <w:t xml:space="preserve">开发区区域环境影响评价技术导则 </w:t>
            </w:r>
          </w:p>
        </w:tc>
        <w:tc>
          <w:tcPr>
            <w:tcW w:w="3261" w:type="dxa"/>
          </w:tcPr>
          <w:p>
            <w:pPr>
              <w:widowControl/>
              <w:jc w:val="left"/>
              <w:rPr>
                <w:rFonts w:eastAsia="仿宋_GB2312"/>
                <w:color w:val="161616"/>
                <w:kern w:val="0"/>
                <w:sz w:val="22"/>
              </w:rPr>
            </w:pPr>
            <w:r>
              <w:rPr>
                <w:rFonts w:eastAsia="仿宋_GB2312"/>
                <w:color w:val="161616"/>
                <w:kern w:val="0"/>
                <w:sz w:val="22"/>
              </w:rPr>
              <w:t>HJ/T 131-2003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6" w:type="dxa"/>
            <w:vAlign w:val="center"/>
          </w:tcPr>
          <w:p>
            <w:pPr>
              <w:widowControl/>
              <w:jc w:val="left"/>
              <w:rPr>
                <w:rFonts w:eastAsia="仿宋_GB2312"/>
                <w:color w:val="000000"/>
                <w:kern w:val="0"/>
                <w:sz w:val="22"/>
              </w:rPr>
            </w:pPr>
            <w:r>
              <w:rPr>
                <w:rFonts w:eastAsia="仿宋_GB2312"/>
                <w:color w:val="000000"/>
                <w:kern w:val="0"/>
                <w:sz w:val="22"/>
              </w:rPr>
              <w:t xml:space="preserve">环境影响评价技术导则 水利水电工程 </w:t>
            </w:r>
          </w:p>
        </w:tc>
        <w:tc>
          <w:tcPr>
            <w:tcW w:w="3261" w:type="dxa"/>
          </w:tcPr>
          <w:p>
            <w:pPr>
              <w:widowControl/>
              <w:jc w:val="left"/>
              <w:rPr>
                <w:rFonts w:eastAsia="仿宋_GB2312"/>
                <w:color w:val="161616"/>
                <w:kern w:val="0"/>
                <w:sz w:val="22"/>
              </w:rPr>
            </w:pPr>
            <w:r>
              <w:rPr>
                <w:rFonts w:eastAsia="仿宋_GB2312"/>
                <w:color w:val="161616"/>
                <w:kern w:val="0"/>
                <w:sz w:val="22"/>
              </w:rPr>
              <w:t>HJ/T 88-2003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6" w:type="dxa"/>
            <w:vAlign w:val="center"/>
          </w:tcPr>
          <w:p>
            <w:pPr>
              <w:widowControl/>
              <w:jc w:val="left"/>
              <w:rPr>
                <w:rFonts w:eastAsia="仿宋_GB2312"/>
                <w:color w:val="000000"/>
                <w:kern w:val="0"/>
                <w:sz w:val="22"/>
              </w:rPr>
            </w:pPr>
            <w:r>
              <w:rPr>
                <w:rFonts w:eastAsia="仿宋_GB2312"/>
                <w:color w:val="000000"/>
                <w:kern w:val="0"/>
                <w:sz w:val="22"/>
              </w:rPr>
              <w:t xml:space="preserve">环境影响评价技术导则 石油化工建设项目 </w:t>
            </w:r>
          </w:p>
        </w:tc>
        <w:tc>
          <w:tcPr>
            <w:tcW w:w="3261" w:type="dxa"/>
          </w:tcPr>
          <w:p>
            <w:pPr>
              <w:widowControl/>
              <w:jc w:val="left"/>
              <w:rPr>
                <w:rFonts w:eastAsia="仿宋_GB2312"/>
                <w:color w:val="161616"/>
                <w:kern w:val="0"/>
                <w:sz w:val="22"/>
              </w:rPr>
            </w:pPr>
            <w:r>
              <w:rPr>
                <w:rFonts w:eastAsia="仿宋_GB2312"/>
                <w:color w:val="161616"/>
                <w:kern w:val="0"/>
                <w:sz w:val="22"/>
              </w:rPr>
              <w:t>HJ/T 89-2003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6" w:type="dxa"/>
            <w:vAlign w:val="center"/>
          </w:tcPr>
          <w:p>
            <w:pPr>
              <w:widowControl/>
              <w:jc w:val="left"/>
              <w:rPr>
                <w:rFonts w:eastAsia="仿宋_GB2312"/>
                <w:color w:val="000000"/>
                <w:kern w:val="0"/>
                <w:sz w:val="22"/>
              </w:rPr>
            </w:pPr>
            <w:r>
              <w:rPr>
                <w:rFonts w:eastAsia="仿宋_GB2312"/>
                <w:color w:val="000000"/>
                <w:kern w:val="0"/>
                <w:sz w:val="22"/>
              </w:rPr>
              <w:t xml:space="preserve">环境影响评价技术导则 民用机场建设工程 </w:t>
            </w:r>
          </w:p>
        </w:tc>
        <w:tc>
          <w:tcPr>
            <w:tcW w:w="3261" w:type="dxa"/>
          </w:tcPr>
          <w:p>
            <w:pPr>
              <w:widowControl/>
              <w:jc w:val="left"/>
              <w:rPr>
                <w:rFonts w:eastAsia="仿宋_GB2312"/>
                <w:color w:val="161616"/>
                <w:kern w:val="0"/>
                <w:sz w:val="22"/>
              </w:rPr>
            </w:pPr>
            <w:r>
              <w:rPr>
                <w:rFonts w:eastAsia="仿宋_GB2312"/>
                <w:color w:val="161616"/>
                <w:kern w:val="0"/>
                <w:sz w:val="22"/>
              </w:rPr>
              <w:t>HJ/T 87-2002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6" w:type="dxa"/>
            <w:vAlign w:val="center"/>
          </w:tcPr>
          <w:p>
            <w:pPr>
              <w:widowControl/>
              <w:jc w:val="left"/>
              <w:rPr>
                <w:rFonts w:eastAsia="仿宋_GB2312"/>
                <w:color w:val="000000"/>
                <w:kern w:val="0"/>
                <w:sz w:val="22"/>
              </w:rPr>
            </w:pPr>
            <w:r>
              <w:rPr>
                <w:rFonts w:eastAsia="仿宋_GB2312"/>
                <w:color w:val="000000"/>
                <w:kern w:val="0"/>
                <w:sz w:val="22"/>
              </w:rPr>
              <w:t xml:space="preserve">环境影响评价技术导则 地面水环境 </w:t>
            </w:r>
          </w:p>
        </w:tc>
        <w:tc>
          <w:tcPr>
            <w:tcW w:w="3261" w:type="dxa"/>
          </w:tcPr>
          <w:p>
            <w:pPr>
              <w:widowControl/>
              <w:jc w:val="left"/>
              <w:rPr>
                <w:rFonts w:eastAsia="仿宋_GB2312"/>
                <w:color w:val="161616"/>
                <w:kern w:val="0"/>
                <w:sz w:val="22"/>
              </w:rPr>
            </w:pPr>
            <w:r>
              <w:rPr>
                <w:rFonts w:eastAsia="仿宋_GB2312"/>
                <w:color w:val="161616"/>
                <w:kern w:val="0"/>
                <w:sz w:val="22"/>
              </w:rPr>
              <w:t>HJ/T 2.3-93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6" w:type="dxa"/>
            <w:vAlign w:val="center"/>
          </w:tcPr>
          <w:p>
            <w:pPr>
              <w:widowControl/>
              <w:jc w:val="left"/>
              <w:rPr>
                <w:rFonts w:eastAsia="仿宋_GB2312"/>
                <w:color w:val="000000"/>
                <w:kern w:val="0"/>
                <w:sz w:val="22"/>
              </w:rPr>
            </w:pPr>
            <w:r>
              <w:fldChar w:fldCharType="begin"/>
            </w:r>
            <w:r>
              <w:instrText xml:space="preserve"> HYPERLINK "http://kjs.mep.gov.cn/hjbhbz/bzwb/other/pjjsdz/199606/t19960601_71431.shtml" \t "_blank" \o "辐射环境保护管理导则 电磁辐射环境影响评价方法与标准" </w:instrText>
            </w:r>
            <w:r>
              <w:fldChar w:fldCharType="separate"/>
            </w:r>
            <w:r>
              <w:rPr>
                <w:rFonts w:eastAsia="仿宋_GB2312"/>
                <w:color w:val="000000"/>
                <w:kern w:val="0"/>
                <w:sz w:val="22"/>
              </w:rPr>
              <w:t>辐射环境保护管理导则 电磁辐射环境影响评价方法与标准</w:t>
            </w:r>
            <w:r>
              <w:rPr>
                <w:rFonts w:eastAsia="仿宋_GB2312"/>
                <w:color w:val="000000"/>
                <w:kern w:val="0"/>
                <w:sz w:val="22"/>
              </w:rPr>
              <w:fldChar w:fldCharType="end"/>
            </w:r>
          </w:p>
        </w:tc>
        <w:tc>
          <w:tcPr>
            <w:tcW w:w="3261" w:type="dxa"/>
          </w:tcPr>
          <w:p>
            <w:pPr>
              <w:widowControl/>
              <w:jc w:val="left"/>
              <w:rPr>
                <w:rFonts w:eastAsia="仿宋_GB2312"/>
                <w:color w:val="000000"/>
                <w:kern w:val="0"/>
                <w:sz w:val="22"/>
              </w:rPr>
            </w:pPr>
            <w:r>
              <w:rPr>
                <w:rFonts w:eastAsia="仿宋_GB2312"/>
                <w:color w:val="000000"/>
                <w:kern w:val="0"/>
                <w:sz w:val="22"/>
              </w:rPr>
              <w:t>HJ/T 10.3-1996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6" w:type="dxa"/>
            <w:vAlign w:val="center"/>
          </w:tcPr>
          <w:p>
            <w:pPr>
              <w:widowControl/>
              <w:jc w:val="left"/>
              <w:rPr>
                <w:rFonts w:eastAsia="仿宋_GB2312"/>
                <w:color w:val="000000"/>
                <w:kern w:val="0"/>
                <w:sz w:val="22"/>
              </w:rPr>
            </w:pPr>
            <w:r>
              <w:fldChar w:fldCharType="begin"/>
            </w:r>
            <w:r>
              <w:instrText xml:space="preserve"> HYPERLINK "http://121.40.178.98:88/ShowLaw.aspx?LawId=306" \t "_blank" </w:instrText>
            </w:r>
            <w:r>
              <w:fldChar w:fldCharType="separate"/>
            </w:r>
            <w:r>
              <w:rPr>
                <w:rFonts w:hint="eastAsia" w:eastAsia="仿宋_GB2312"/>
                <w:color w:val="000000"/>
                <w:kern w:val="0"/>
                <w:sz w:val="22"/>
              </w:rPr>
              <w:t>辐射环境保护管理导则 核技术应用项目 环境影响报告书（表）的内容和格式 </w:t>
            </w:r>
            <w:r>
              <w:rPr>
                <w:rFonts w:hint="eastAsia" w:eastAsia="仿宋_GB2312"/>
                <w:color w:val="000000"/>
                <w:kern w:val="0"/>
                <w:sz w:val="22"/>
              </w:rPr>
              <w:fldChar w:fldCharType="end"/>
            </w:r>
          </w:p>
        </w:tc>
        <w:tc>
          <w:tcPr>
            <w:tcW w:w="3261" w:type="dxa"/>
          </w:tcPr>
          <w:p>
            <w:pPr>
              <w:widowControl/>
              <w:jc w:val="left"/>
              <w:rPr>
                <w:rFonts w:eastAsia="仿宋_GB2312"/>
                <w:color w:val="000000"/>
                <w:kern w:val="0"/>
                <w:sz w:val="22"/>
              </w:rPr>
            </w:pPr>
            <w:r>
              <w:rPr>
                <w:rFonts w:hint="eastAsia" w:eastAsia="仿宋_GB2312"/>
                <w:color w:val="000000"/>
                <w:kern w:val="0"/>
                <w:sz w:val="22"/>
              </w:rPr>
              <w:t>HJ/T 10.1-1995</w:t>
            </w:r>
          </w:p>
        </w:tc>
      </w:tr>
    </w:tbl>
    <w:p>
      <w:pPr>
        <w:pStyle w:val="21"/>
        <w:tabs>
          <w:tab w:val="center" w:pos="735"/>
          <w:tab w:val="clear" w:pos="4201"/>
        </w:tabs>
        <w:ind w:left="420" w:leftChars="0" w:firstLine="0" w:firstLineChars="0"/>
        <w:jc w:val="left"/>
        <w:rPr>
          <w:rFonts w:ascii="Times New Roman" w:eastAsia="仿宋_GB2312"/>
          <w:sz w:val="26"/>
          <w:szCs w:val="26"/>
        </w:rPr>
      </w:pPr>
    </w:p>
    <w:p>
      <w:pPr>
        <w:pStyle w:val="21"/>
        <w:tabs>
          <w:tab w:val="center" w:pos="735"/>
          <w:tab w:val="clear" w:pos="4201"/>
        </w:tabs>
        <w:spacing w:line="360" w:lineRule="auto"/>
        <w:ind w:left="420" w:leftChars="0" w:firstLine="0" w:firstLineChars="0"/>
        <w:jc w:val="left"/>
        <w:rPr>
          <w:rFonts w:ascii="Times New Roman" w:eastAsia="仿宋_GB2312"/>
          <w:sz w:val="26"/>
          <w:szCs w:val="26"/>
        </w:rPr>
      </w:pPr>
      <w:r>
        <w:rPr>
          <w:rFonts w:ascii="Times New Roman" w:eastAsia="仿宋_GB2312"/>
          <w:sz w:val="26"/>
          <w:szCs w:val="26"/>
        </w:rPr>
        <w:t>3、国家污染物排放标准。</w:t>
      </w:r>
    </w:p>
    <w:tbl>
      <w:tblPr>
        <w:tblStyle w:val="6"/>
        <w:tblW w:w="935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530"/>
        <w:gridCol w:w="382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7"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center"/>
              <w:rPr>
                <w:rFonts w:eastAsia="仿宋_GB2312"/>
                <w:kern w:val="0"/>
                <w:sz w:val="22"/>
              </w:rPr>
            </w:pPr>
            <w:r>
              <w:rPr>
                <w:rFonts w:eastAsia="仿宋_GB2312"/>
                <w:b/>
                <w:bCs/>
                <w:kern w:val="0"/>
                <w:sz w:val="22"/>
              </w:rPr>
              <w:t>标准名称</w:t>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center"/>
              <w:rPr>
                <w:rFonts w:eastAsia="仿宋_GB2312"/>
                <w:kern w:val="0"/>
                <w:sz w:val="22"/>
              </w:rPr>
            </w:pPr>
            <w:r>
              <w:rPr>
                <w:rFonts w:eastAsia="仿宋_GB2312"/>
                <w:b/>
                <w:bCs/>
                <w:color w:val="000000"/>
                <w:kern w:val="0"/>
                <w:sz w:val="22"/>
              </w:rPr>
              <w:t>标准编号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b/>
                <w:kern w:val="0"/>
                <w:sz w:val="22"/>
              </w:rPr>
            </w:pPr>
            <w:r>
              <w:rPr>
                <w:rFonts w:eastAsia="仿宋_GB2312"/>
                <w:b/>
                <w:kern w:val="0"/>
                <w:sz w:val="22"/>
              </w:rPr>
              <w:t>一、大气污染物排放标准</w:t>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b/>
                <w:color w:val="000000"/>
                <w:kern w:val="0"/>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vAlign w:val="center"/>
          </w:tcPr>
          <w:p>
            <w:pPr>
              <w:widowControl/>
              <w:jc w:val="left"/>
              <w:rPr>
                <w:rFonts w:eastAsia="仿宋_GB2312"/>
                <w:color w:val="000000"/>
                <w:kern w:val="0"/>
                <w:sz w:val="22"/>
              </w:rPr>
            </w:pPr>
            <w:r>
              <w:fldChar w:fldCharType="begin"/>
            </w:r>
            <w:r>
              <w:instrText xml:space="preserve"> HYPERLINK "http://kjs.mep.gov.cn/hjbhbz/bzwb/dqhjbh/dqgdwrywrwpfbz/201608/t20160830_363267.shtml" \t "_blank" \o "烧碱、聚氯乙烯工业污染物排放标准" </w:instrText>
            </w:r>
            <w:r>
              <w:fldChar w:fldCharType="separate"/>
            </w:r>
            <w:r>
              <w:rPr>
                <w:rFonts w:eastAsia="仿宋_GB2312"/>
                <w:color w:val="000000"/>
                <w:kern w:val="0"/>
                <w:sz w:val="22"/>
              </w:rPr>
              <w:t>烧碱、聚氯乙烯工业污染物排放标准</w:t>
            </w:r>
            <w:r>
              <w:rPr>
                <w:rFonts w:eastAsia="仿宋_GB2312"/>
                <w:color w:val="000000"/>
                <w:kern w:val="0"/>
                <w:sz w:val="22"/>
              </w:rPr>
              <w:fldChar w:fldCharType="end"/>
            </w:r>
          </w:p>
        </w:tc>
        <w:tc>
          <w:tcPr>
            <w:tcW w:w="3826" w:type="dxa"/>
            <w:shd w:val="clear" w:color="auto" w:fill="FFFFFF"/>
            <w:tcMar>
              <w:top w:w="0" w:type="dxa"/>
              <w:left w:w="108" w:type="dxa"/>
              <w:bottom w:w="0" w:type="dxa"/>
              <w:right w:w="108" w:type="dxa"/>
            </w:tcMar>
            <w:vAlign w:val="center"/>
          </w:tcPr>
          <w:p>
            <w:pPr>
              <w:widowControl/>
              <w:jc w:val="left"/>
              <w:rPr>
                <w:rFonts w:eastAsia="仿宋_GB2312"/>
                <w:color w:val="000000"/>
                <w:kern w:val="0"/>
                <w:sz w:val="22"/>
              </w:rPr>
            </w:pPr>
            <w:r>
              <w:rPr>
                <w:rFonts w:eastAsia="仿宋_GB2312"/>
                <w:color w:val="000000"/>
                <w:kern w:val="0"/>
                <w:sz w:val="22"/>
              </w:rPr>
              <w:t>GB 15581</w:t>
            </w:r>
            <w:r>
              <w:rPr>
                <w:rFonts w:hint="eastAsia" w:eastAsia="仿宋_GB2312"/>
                <w:color w:val="000000"/>
                <w:kern w:val="0"/>
                <w:sz w:val="22"/>
              </w:rPr>
              <w:t>-</w:t>
            </w:r>
            <w:r>
              <w:rPr>
                <w:rFonts w:eastAsia="仿宋_GB2312"/>
                <w:color w:val="000000"/>
                <w:kern w:val="0"/>
                <w:sz w:val="22"/>
              </w:rPr>
              <w:t>2016代替 GB 15581</w:t>
            </w:r>
            <w:r>
              <w:rPr>
                <w:rFonts w:hint="eastAsia" w:eastAsia="仿宋_GB2312"/>
                <w:color w:val="000000"/>
                <w:kern w:val="0"/>
                <w:sz w:val="22"/>
              </w:rPr>
              <w:t>-</w:t>
            </w:r>
            <w:r>
              <w:rPr>
                <w:rFonts w:eastAsia="仿宋_GB2312"/>
                <w:color w:val="000000"/>
                <w:kern w:val="0"/>
                <w:sz w:val="22"/>
              </w:rPr>
              <w:t>95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vAlign w:val="center"/>
          </w:tcPr>
          <w:p>
            <w:pPr>
              <w:widowControl/>
              <w:jc w:val="left"/>
              <w:rPr>
                <w:rFonts w:eastAsia="仿宋_GB2312"/>
                <w:kern w:val="0"/>
                <w:sz w:val="22"/>
              </w:rPr>
            </w:pPr>
            <w:r>
              <w:rPr>
                <w:rFonts w:eastAsia="仿宋_GB2312"/>
                <w:kern w:val="0"/>
                <w:sz w:val="22"/>
              </w:rPr>
              <w:t xml:space="preserve">无机化学工业污染物排放标准 </w:t>
            </w:r>
          </w:p>
        </w:tc>
        <w:tc>
          <w:tcPr>
            <w:tcW w:w="3826" w:type="dxa"/>
            <w:shd w:val="clear" w:color="auto" w:fill="FFFFFF"/>
            <w:tcMar>
              <w:top w:w="0" w:type="dxa"/>
              <w:left w:w="108" w:type="dxa"/>
              <w:bottom w:w="0" w:type="dxa"/>
              <w:right w:w="108" w:type="dxa"/>
            </w:tcMar>
            <w:vAlign w:val="center"/>
          </w:tcPr>
          <w:p>
            <w:pPr>
              <w:widowControl/>
              <w:jc w:val="left"/>
              <w:rPr>
                <w:rFonts w:eastAsia="仿宋_GB2312"/>
                <w:kern w:val="0"/>
                <w:sz w:val="22"/>
              </w:rPr>
            </w:pPr>
            <w:r>
              <w:rPr>
                <w:rFonts w:eastAsia="仿宋_GB2312"/>
                <w:kern w:val="0"/>
                <w:sz w:val="22"/>
              </w:rPr>
              <w:t>GB 31573-2015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hint="eastAsia" w:eastAsia="仿宋_GB2312"/>
                <w:kern w:val="0"/>
                <w:sz w:val="22"/>
              </w:rPr>
              <w:t>石油</w:t>
            </w:r>
            <w:r>
              <w:rPr>
                <w:rFonts w:eastAsia="仿宋_GB2312"/>
                <w:kern w:val="0"/>
                <w:sz w:val="22"/>
              </w:rPr>
              <w:t>化学工业污染物排放标准</w:t>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eastAsia="仿宋_GB2312"/>
                <w:kern w:val="0"/>
                <w:sz w:val="22"/>
              </w:rPr>
              <w:t>GB31571-2015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eastAsia="仿宋_GB2312"/>
                <w:kern w:val="0"/>
                <w:sz w:val="22"/>
              </w:rPr>
              <w:t>石油炼制工业污染物排放标准</w:t>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eastAsia="仿宋_GB2312"/>
                <w:kern w:val="0"/>
                <w:sz w:val="22"/>
              </w:rPr>
              <w:t>GB 31570-2015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eastAsia="仿宋_GB2312"/>
                <w:kern w:val="0"/>
                <w:sz w:val="22"/>
              </w:rPr>
              <w:t>火葬场大气污染物排放标准</w:t>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eastAsia="仿宋_GB2312"/>
                <w:kern w:val="0"/>
                <w:sz w:val="22"/>
              </w:rPr>
              <w:t>GB 13801</w:t>
            </w:r>
            <w:r>
              <w:rPr>
                <w:rFonts w:hint="eastAsia" w:eastAsia="仿宋_GB2312"/>
                <w:kern w:val="0"/>
                <w:sz w:val="22"/>
              </w:rPr>
              <w:t>-</w:t>
            </w:r>
            <w:r>
              <w:rPr>
                <w:rFonts w:eastAsia="仿宋_GB2312"/>
                <w:kern w:val="0"/>
                <w:sz w:val="22"/>
              </w:rPr>
              <w:t>2015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fldChar w:fldCharType="begin"/>
            </w:r>
            <w:r>
              <w:instrText xml:space="preserve"> HYPERLINK "http://kjs.mep.gov.cn/hjbhbz/bzwb/dqhjbh/dqgdwrywrwpfbz/201505/t20150505_300588.shtml" \t "_blank" \o "再生铜、铝、铅、锌工业污染物排放标准" </w:instrText>
            </w:r>
            <w:r>
              <w:fldChar w:fldCharType="separate"/>
            </w:r>
            <w:r>
              <w:rPr>
                <w:rFonts w:eastAsia="仿宋_GB2312"/>
                <w:kern w:val="0"/>
                <w:sz w:val="22"/>
              </w:rPr>
              <w:t>再生铜、铝、铅、锌工业污染物排放标准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fldChar w:fldCharType="begin"/>
            </w:r>
            <w:r>
              <w:instrText xml:space="preserve"> HYPERLINK "http://kjs.mep.gov.cn/hjbhbz/bzwb/dqhjbh/dqgdwrywrwpfbz/201505/t20150505_300588.shtml" \t "_blank" \o "再生铜、铝、铅、锌工业污染物排放标准" </w:instrText>
            </w:r>
            <w:r>
              <w:fldChar w:fldCharType="separate"/>
            </w:r>
            <w:r>
              <w:rPr>
                <w:rFonts w:eastAsia="仿宋_GB2312"/>
                <w:kern w:val="0"/>
                <w:sz w:val="22"/>
              </w:rPr>
              <w:t>GB 31574</w:t>
            </w:r>
            <w:r>
              <w:rPr>
                <w:rFonts w:hint="eastAsia" w:eastAsia="仿宋_GB2312"/>
                <w:kern w:val="0"/>
                <w:sz w:val="22"/>
              </w:rPr>
              <w:t>-</w:t>
            </w:r>
            <w:r>
              <w:rPr>
                <w:rFonts w:eastAsia="仿宋_GB2312"/>
                <w:kern w:val="0"/>
                <w:sz w:val="22"/>
              </w:rPr>
              <w:t>2015</w:t>
            </w:r>
            <w:r>
              <w:rPr>
                <w:rFonts w:eastAsia="仿宋_GB2312"/>
                <w:kern w:val="0"/>
                <w:sz w:val="22"/>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hint="eastAsia" w:eastAsia="仿宋_GB2312"/>
                <w:kern w:val="0"/>
                <w:sz w:val="22"/>
              </w:rPr>
              <w:t>合成</w:t>
            </w:r>
            <w:r>
              <w:rPr>
                <w:rFonts w:eastAsia="仿宋_GB2312"/>
                <w:kern w:val="0"/>
                <w:sz w:val="22"/>
              </w:rPr>
              <w:t>树脂工业污染物</w:t>
            </w:r>
            <w:r>
              <w:rPr>
                <w:rFonts w:hint="eastAsia" w:eastAsia="仿宋_GB2312"/>
                <w:kern w:val="0"/>
                <w:sz w:val="22"/>
              </w:rPr>
              <w:t>排放</w:t>
            </w:r>
            <w:r>
              <w:rPr>
                <w:rFonts w:eastAsia="仿宋_GB2312"/>
                <w:kern w:val="0"/>
                <w:sz w:val="22"/>
              </w:rPr>
              <w:t>标准</w:t>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eastAsia="仿宋_GB2312"/>
                <w:kern w:val="0"/>
                <w:sz w:val="22"/>
              </w:rPr>
              <w:t>GB31572--2015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fldChar w:fldCharType="begin"/>
            </w:r>
            <w:r>
              <w:instrText xml:space="preserve"> HYPERLINK "http://kjs.mep.gov.cn/hjbhbz/bzwb/dqhjbh/dqgdwrywrwpfbz/201405/t20140530_276318.shtml" \t "_blank" \o "锅炉大气污染物排放标准" </w:instrText>
            </w:r>
            <w:r>
              <w:fldChar w:fldCharType="separate"/>
            </w:r>
            <w:r>
              <w:rPr>
                <w:rFonts w:eastAsia="仿宋_GB2312"/>
                <w:kern w:val="0"/>
                <w:sz w:val="22"/>
              </w:rPr>
              <w:t>锅炉大气污染物排放标准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fldChar w:fldCharType="begin"/>
            </w:r>
            <w:r>
              <w:instrText xml:space="preserve"> HYPERLINK "http://kjs.mep.gov.cn/hjbhbz/bzwb/dqhjbh/dqgdwrywrwpfbz/201405/t20140530_276318.shtml" \t "_blank" \o "锅炉大气污染物排放标准" </w:instrText>
            </w:r>
            <w:r>
              <w:fldChar w:fldCharType="separate"/>
            </w:r>
            <w:r>
              <w:rPr>
                <w:rFonts w:eastAsia="仿宋_GB2312"/>
                <w:kern w:val="0"/>
                <w:sz w:val="22"/>
              </w:rPr>
              <w:t>GB 13271-2014</w:t>
            </w:r>
            <w:r>
              <w:rPr>
                <w:rFonts w:eastAsia="仿宋_GB2312"/>
                <w:kern w:val="0"/>
                <w:sz w:val="22"/>
              </w:rPr>
              <w:fldChar w:fldCharType="end"/>
            </w:r>
            <w:r>
              <w:fldChar w:fldCharType="begin"/>
            </w:r>
            <w:r>
              <w:instrText xml:space="preserve"> HYPERLINK "http://kjs.mep.gov.cn/hjbhbz/bzwb/dqhjbh/dqgdwrywrwpfbz/201405/W020140530580815383678.pdf" </w:instrText>
            </w:r>
            <w:r>
              <w:fldChar w:fldCharType="separate"/>
            </w:r>
            <w:r>
              <w:rPr>
                <w:rFonts w:eastAsia="仿宋_GB2312"/>
                <w:kern w:val="0"/>
                <w:sz w:val="22"/>
              </w:rPr>
              <w:t>代替GB 13271-2001</w:t>
            </w:r>
            <w:r>
              <w:rPr>
                <w:rFonts w:eastAsia="仿宋_GB2312"/>
                <w:kern w:val="0"/>
                <w:sz w:val="22"/>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eastAsia="仿宋_GB2312"/>
                <w:kern w:val="0"/>
                <w:sz w:val="22"/>
              </w:rPr>
              <w:t xml:space="preserve">锡、锑、汞工业污染物排放标准 </w:t>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eastAsia="仿宋_GB2312"/>
                <w:kern w:val="0"/>
                <w:sz w:val="22"/>
              </w:rPr>
              <w:t>GB 30770-2014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fldChar w:fldCharType="begin"/>
            </w:r>
            <w:r>
              <w:instrText xml:space="preserve"> HYPERLINK "http://kjs.mep.gov.cn/hjbhbz/bzwb/dqhjbh/dqgdwrywrwpfbz/201312/t20131227_265768.shtml" \t "_blank" \o "电池工业污染物排放标准" </w:instrText>
            </w:r>
            <w:r>
              <w:fldChar w:fldCharType="separate"/>
            </w:r>
            <w:r>
              <w:rPr>
                <w:rFonts w:eastAsia="仿宋_GB2312"/>
                <w:kern w:val="0"/>
                <w:sz w:val="22"/>
              </w:rPr>
              <w:t>电池工业污染物排放标准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eastAsia="仿宋_GB2312"/>
                <w:kern w:val="0"/>
                <w:sz w:val="22"/>
              </w:rPr>
              <w:t>GB 30484-2013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eastAsia="仿宋_GB2312"/>
                <w:kern w:val="0"/>
                <w:sz w:val="22"/>
              </w:rPr>
              <w:t>水泥工业大气污染物排放标准</w:t>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eastAsia="仿宋_GB2312"/>
                <w:kern w:val="0"/>
                <w:sz w:val="22"/>
              </w:rPr>
              <w:t>GB 4915-2013代替GB 4915</w:t>
            </w:r>
            <w:r>
              <w:rPr>
                <w:rFonts w:hint="eastAsia" w:eastAsia="仿宋_GB2312"/>
                <w:kern w:val="0"/>
                <w:sz w:val="22"/>
              </w:rPr>
              <w:t>-</w:t>
            </w:r>
            <w:r>
              <w:rPr>
                <w:rFonts w:eastAsia="仿宋_GB2312"/>
                <w:kern w:val="0"/>
                <w:sz w:val="22"/>
              </w:rPr>
              <w:t>2004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fldChar w:fldCharType="begin"/>
            </w:r>
            <w:r>
              <w:instrText xml:space="preserve"> HYPERLINK "http://kjs.mep.gov.cn/hjbhbz/bzwb/dqhjbh/dqgdwrywrwpfbz/201309/t20130917_260350.shtml" \t "_blank" \o "砖瓦工业大气污染物排放标准" </w:instrText>
            </w:r>
            <w:r>
              <w:fldChar w:fldCharType="separate"/>
            </w:r>
            <w:r>
              <w:rPr>
                <w:rFonts w:eastAsia="仿宋_GB2312"/>
                <w:kern w:val="0"/>
                <w:sz w:val="22"/>
              </w:rPr>
              <w:t>砖瓦工业大气污染物排放标准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eastAsia="仿宋_GB2312"/>
                <w:kern w:val="0"/>
                <w:sz w:val="22"/>
              </w:rPr>
              <w:t>GB 29620-2013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tcPr>
          <w:p>
            <w:pPr>
              <w:widowControl/>
              <w:spacing w:before="100" w:beforeAutospacing="1" w:after="100" w:afterAutospacing="1"/>
              <w:jc w:val="left"/>
              <w:rPr>
                <w:rFonts w:eastAsia="仿宋_GB2312"/>
                <w:kern w:val="0"/>
                <w:sz w:val="22"/>
              </w:rPr>
            </w:pPr>
            <w:r>
              <w:fldChar w:fldCharType="begin"/>
            </w:r>
            <w:r>
              <w:instrText xml:space="preserve"> HYPERLINK "http://kjs.mep.gov.cn/hjbhbz/bzwb/dqhjbh/dqgdwrywrwpfbz/201303/t20130325_249815.shtml" \t "_blank" \o "电子玻璃工业大气污染物排放标准" </w:instrText>
            </w:r>
            <w:r>
              <w:fldChar w:fldCharType="separate"/>
            </w:r>
            <w:r>
              <w:rPr>
                <w:rFonts w:eastAsia="仿宋_GB2312"/>
                <w:kern w:val="0"/>
                <w:sz w:val="22"/>
              </w:rPr>
              <w:t>电子玻璃工业大气污染物排放标准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tcPr>
          <w:p>
            <w:pPr>
              <w:widowControl/>
              <w:spacing w:before="100" w:beforeAutospacing="1" w:after="100" w:afterAutospacing="1"/>
              <w:jc w:val="left"/>
              <w:rPr>
                <w:rFonts w:eastAsia="仿宋_GB2312"/>
                <w:kern w:val="0"/>
                <w:sz w:val="22"/>
              </w:rPr>
            </w:pPr>
            <w:r>
              <w:fldChar w:fldCharType="begin"/>
            </w:r>
            <w:r>
              <w:instrText xml:space="preserve"> HYPERLINK "http://kjs.mep.gov.cn/hjbhbz/bzwb/dqhjbh/dqgdwrywrwpfbz/201303/t20130325_249815.shtml" \t "_blank" \o "电子玻璃工业大气污染物排放标准" </w:instrText>
            </w:r>
            <w:r>
              <w:fldChar w:fldCharType="separate"/>
            </w:r>
            <w:r>
              <w:rPr>
                <w:rFonts w:eastAsia="仿宋_GB2312"/>
                <w:kern w:val="0"/>
                <w:sz w:val="22"/>
              </w:rPr>
              <w:t>GB 29495-2013</w:t>
            </w:r>
            <w:r>
              <w:rPr>
                <w:rFonts w:eastAsia="仿宋_GB2312"/>
                <w:kern w:val="0"/>
                <w:sz w:val="22"/>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fldChar w:fldCharType="begin"/>
            </w:r>
            <w:r>
              <w:instrText xml:space="preserve"> HYPERLINK "http://kjs.mep.gov.cn/hjbhbz/bzwb/shjbh/swrwpfbz/201207/t20120731_234146.htm" </w:instrText>
            </w:r>
            <w:r>
              <w:fldChar w:fldCharType="separate"/>
            </w:r>
            <w:r>
              <w:rPr>
                <w:rFonts w:eastAsia="仿宋_GB2312"/>
                <w:kern w:val="0"/>
                <w:sz w:val="22"/>
              </w:rPr>
              <w:t>炼焦化学工业污染物排放标准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eastAsia="仿宋_GB2312"/>
                <w:kern w:val="0"/>
                <w:sz w:val="22"/>
              </w:rPr>
              <w:t>GB 16171-2012代替GB16171-1996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fldChar w:fldCharType="begin"/>
            </w:r>
            <w:r>
              <w:instrText xml:space="preserve"> HYPERLINK "http://kjs.mep.gov.cn/hjbhbz/bzwb/shjbh/swrwpfbz/201207/t20120731_234145.htm" </w:instrText>
            </w:r>
            <w:r>
              <w:fldChar w:fldCharType="separate"/>
            </w:r>
            <w:r>
              <w:rPr>
                <w:rFonts w:eastAsia="仿宋_GB2312"/>
                <w:kern w:val="0"/>
                <w:sz w:val="22"/>
              </w:rPr>
              <w:t>铁合金工业污染物排放标准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rPr>
                <w:rFonts w:eastAsia="仿宋_GB2312"/>
                <w:kern w:val="0"/>
                <w:sz w:val="22"/>
              </w:rPr>
              <w:t>GB 28666-2012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fldChar w:fldCharType="begin"/>
            </w:r>
            <w:r>
              <w:instrText xml:space="preserve"> HYPERLINK "http://kjs.mep.gov.cn/hjbhbz/bzwb/shjbh/swrwpfbz/201207/t20120731_234139.shtml" \t "_blank" \o "铁矿采选工业污染物排放标准" </w:instrText>
            </w:r>
            <w:r>
              <w:fldChar w:fldCharType="separate"/>
            </w:r>
            <w:r>
              <w:rPr>
                <w:rFonts w:eastAsia="仿宋_GB2312"/>
                <w:kern w:val="0"/>
                <w:sz w:val="22"/>
              </w:rPr>
              <w:t>铁矿采选工业污染物排放标准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eastAsia="仿宋_GB2312"/>
                <w:kern w:val="0"/>
                <w:sz w:val="22"/>
              </w:rPr>
              <w:t>GB 28661-2012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fldChar w:fldCharType="begin"/>
            </w:r>
            <w:r>
              <w:instrText xml:space="preserve"> HYPERLINK "http://kjs.mep.gov.cn/hjbhbz/bzwb/dqhjbh/dqgdwrywrwpfbz/201207/t20120731_234143.htm" </w:instrText>
            </w:r>
            <w:r>
              <w:fldChar w:fldCharType="separate"/>
            </w:r>
            <w:r>
              <w:rPr>
                <w:rFonts w:eastAsia="仿宋_GB2312"/>
                <w:kern w:val="0"/>
                <w:sz w:val="22"/>
              </w:rPr>
              <w:t>轧钢工业大气污染物排放标准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rPr>
                <w:rFonts w:eastAsia="仿宋_GB2312"/>
                <w:color w:val="000000"/>
                <w:kern w:val="0"/>
                <w:sz w:val="22"/>
              </w:rPr>
              <w:t>GB 28665</w:t>
            </w:r>
            <w:r>
              <w:rPr>
                <w:rFonts w:eastAsia="仿宋_GB2312"/>
                <w:color w:val="161616"/>
                <w:kern w:val="0"/>
                <w:sz w:val="22"/>
              </w:rPr>
              <w:t>-</w:t>
            </w:r>
            <w:r>
              <w:rPr>
                <w:rFonts w:eastAsia="仿宋_GB2312"/>
                <w:color w:val="000000"/>
                <w:kern w:val="0"/>
                <w:sz w:val="22"/>
              </w:rPr>
              <w:t>2012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fldChar w:fldCharType="begin"/>
            </w:r>
            <w:r>
              <w:instrText xml:space="preserve"> HYPERLINK "http://kjs.mep.gov.cn/hjbhbz/bzwb/dqhjbh/dqgdwrywrwpfbz/201207/t20120731_234142.htm" </w:instrText>
            </w:r>
            <w:r>
              <w:fldChar w:fldCharType="separate"/>
            </w:r>
            <w:r>
              <w:rPr>
                <w:rFonts w:eastAsia="仿宋_GB2312"/>
                <w:kern w:val="0"/>
                <w:sz w:val="22"/>
              </w:rPr>
              <w:t>炼钢工业大气污染物排放标准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rPr>
                <w:rFonts w:eastAsia="仿宋_GB2312"/>
                <w:color w:val="000000"/>
                <w:kern w:val="0"/>
                <w:sz w:val="22"/>
              </w:rPr>
              <w:t>GB 28664</w:t>
            </w:r>
            <w:r>
              <w:rPr>
                <w:rFonts w:hint="eastAsia" w:eastAsia="仿宋_GB2312"/>
                <w:color w:val="000000"/>
                <w:kern w:val="0"/>
                <w:sz w:val="22"/>
              </w:rPr>
              <w:t>-</w:t>
            </w:r>
            <w:r>
              <w:rPr>
                <w:rFonts w:eastAsia="仿宋_GB2312"/>
                <w:color w:val="000000"/>
                <w:kern w:val="0"/>
                <w:sz w:val="22"/>
              </w:rPr>
              <w:t>2012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fldChar w:fldCharType="begin"/>
            </w:r>
            <w:r>
              <w:instrText xml:space="preserve"> HYPERLINK "http://kjs.mep.gov.cn/hjbhbz/bzwb/dqhjbh/dqgdwrywrwpfbz/201207/t20120731_234141.htm" </w:instrText>
            </w:r>
            <w:r>
              <w:fldChar w:fldCharType="separate"/>
            </w:r>
            <w:r>
              <w:rPr>
                <w:rFonts w:eastAsia="仿宋_GB2312"/>
                <w:kern w:val="0"/>
                <w:sz w:val="22"/>
              </w:rPr>
              <w:t>炼铁工业大气污染物排放标准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rPr>
                <w:rFonts w:eastAsia="仿宋_GB2312"/>
                <w:color w:val="000000"/>
                <w:kern w:val="0"/>
                <w:sz w:val="22"/>
              </w:rPr>
              <w:t>GB 28663-2012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5"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fldChar w:fldCharType="begin"/>
            </w:r>
            <w:r>
              <w:instrText xml:space="preserve"> HYPERLINK "http://kjs.mep.gov.cn/hjbhbz/bzwb/dqhjbh/dqgdwrywrwpfbz/201207/t20120731_234140.htm" </w:instrText>
            </w:r>
            <w:r>
              <w:fldChar w:fldCharType="separate"/>
            </w:r>
            <w:r>
              <w:rPr>
                <w:rFonts w:eastAsia="仿宋_GB2312"/>
                <w:kern w:val="0"/>
                <w:sz w:val="22"/>
              </w:rPr>
              <w:t>钢铁烧结、球团工业大气污染物排放标准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rPr>
                <w:rFonts w:eastAsia="仿宋_GB2312"/>
                <w:color w:val="000000"/>
                <w:kern w:val="0"/>
                <w:sz w:val="22"/>
              </w:rPr>
              <w:t>GB 28662-2012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fldChar w:fldCharType="begin"/>
            </w:r>
            <w:r>
              <w:instrText xml:space="preserve"> HYPERLINK "http://kjs.mep.gov.cn/hjbhbz/bzwb/shjbh/swrwpfbz/201111/t20111116_220066.htm" </w:instrText>
            </w:r>
            <w:r>
              <w:fldChar w:fldCharType="separate"/>
            </w:r>
            <w:r>
              <w:rPr>
                <w:rFonts w:eastAsia="仿宋_GB2312"/>
                <w:kern w:val="0"/>
                <w:sz w:val="22"/>
              </w:rPr>
              <w:t>橡胶制品工业污染物排放标准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rPr>
                <w:rFonts w:eastAsia="仿宋_GB2312"/>
                <w:kern w:val="0"/>
                <w:sz w:val="22"/>
              </w:rPr>
              <w:t>GB 27632-2011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fldChar w:fldCharType="begin"/>
            </w:r>
            <w:r>
              <w:instrText xml:space="preserve"> HYPERLINK "http://kjs.mep.gov.cn/hjbhbz/bzwb/dqhjbh/dqgdwrywrwpfbz/201109/t20110921_217534.htm" </w:instrText>
            </w:r>
            <w:r>
              <w:fldChar w:fldCharType="separate"/>
            </w:r>
            <w:r>
              <w:rPr>
                <w:rFonts w:eastAsia="仿宋_GB2312"/>
                <w:kern w:val="0"/>
                <w:sz w:val="22"/>
              </w:rPr>
              <w:t>火电厂大气污染物排放标准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rPr>
                <w:rFonts w:eastAsia="仿宋_GB2312"/>
                <w:color w:val="000000"/>
                <w:kern w:val="0"/>
                <w:sz w:val="22"/>
              </w:rPr>
              <w:t>GB 13223-2011</w:t>
            </w:r>
            <w:r>
              <w:rPr>
                <w:rFonts w:hint="eastAsia" w:eastAsia="仿宋_GB2312"/>
                <w:kern w:val="0"/>
                <w:sz w:val="22"/>
              </w:rPr>
              <w:t>代替GB13223-2003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fldChar w:fldCharType="begin"/>
            </w:r>
            <w:r>
              <w:instrText xml:space="preserve"> HYPERLINK "http://kjs.mep.gov.cn/hjbhbz/bzwb/dqhjbh/dqgdwrywrwpfbz/201104/t20110420_209477.htm" </w:instrText>
            </w:r>
            <w:r>
              <w:fldChar w:fldCharType="separate"/>
            </w:r>
            <w:r>
              <w:rPr>
                <w:rFonts w:eastAsia="仿宋_GB2312"/>
                <w:kern w:val="0"/>
                <w:sz w:val="22"/>
              </w:rPr>
              <w:t>平板玻璃工业大气污染物排放标准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eastAsia="仿宋_GB2312"/>
                <w:kern w:val="0"/>
                <w:sz w:val="22"/>
              </w:rPr>
              <w:t>GB 26453-2011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5"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fldChar w:fldCharType="begin"/>
            </w:r>
            <w:r>
              <w:instrText xml:space="preserve"> HYPERLINK "http://kjs.mep.gov.cn/hjbhbz/bzwb/shjbh/swrwpfbz/201104/t20110420_209476.htm" </w:instrText>
            </w:r>
            <w:r>
              <w:fldChar w:fldCharType="separate"/>
            </w:r>
            <w:r>
              <w:rPr>
                <w:rFonts w:eastAsia="仿宋_GB2312"/>
                <w:kern w:val="0"/>
                <w:sz w:val="22"/>
              </w:rPr>
              <w:t>钒工业污染物排放标准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rPr>
                <w:rFonts w:eastAsia="仿宋_GB2312"/>
                <w:kern w:val="0"/>
                <w:sz w:val="22"/>
              </w:rPr>
              <w:t>GB 26448-2011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5"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fldChar w:fldCharType="begin"/>
            </w:r>
            <w:r>
              <w:instrText xml:space="preserve"> HYPERLINK "http://kjs.mep.gov.cn/hjbhbz/bzwb/shjbh/swrwpfbz/201103/t20110304_201457.htm" </w:instrText>
            </w:r>
            <w:r>
              <w:fldChar w:fldCharType="separate"/>
            </w:r>
            <w:r>
              <w:rPr>
                <w:rFonts w:eastAsia="仿宋_GB2312"/>
                <w:kern w:val="0"/>
                <w:sz w:val="22"/>
              </w:rPr>
              <w:t>硫酸工业污染物排放标准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rPr>
                <w:rFonts w:eastAsia="仿宋_GB2312"/>
                <w:kern w:val="0"/>
                <w:sz w:val="24"/>
              </w:rPr>
              <w:t>GB 26132-2010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5"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fldChar w:fldCharType="begin"/>
            </w:r>
            <w:r>
              <w:instrText xml:space="preserve"> HYPERLINK "http://kjs.mep.gov.cn/hjbhbz/bzwb/shjbh/swrwpfbz/201102/t20110210_200521.htm" </w:instrText>
            </w:r>
            <w:r>
              <w:fldChar w:fldCharType="separate"/>
            </w:r>
            <w:r>
              <w:rPr>
                <w:rFonts w:eastAsia="仿宋_GB2312"/>
                <w:kern w:val="0"/>
                <w:sz w:val="22"/>
              </w:rPr>
              <w:t>稀土工业污染物排放标准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rPr>
                <w:rFonts w:eastAsia="仿宋_GB2312"/>
                <w:kern w:val="0"/>
                <w:sz w:val="24"/>
              </w:rPr>
              <w:t>GB 26451-2011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5"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fldChar w:fldCharType="begin"/>
            </w:r>
            <w:r>
              <w:instrText xml:space="preserve"> HYPERLINK "http://kjs.mep.gov.cn/hjbhbz/bzwb/shjbh/swrwpfbz/201101/t20110112_199793.htm" </w:instrText>
            </w:r>
            <w:r>
              <w:fldChar w:fldCharType="separate"/>
            </w:r>
            <w:r>
              <w:rPr>
                <w:rFonts w:eastAsia="仿宋_GB2312"/>
                <w:kern w:val="0"/>
                <w:sz w:val="22"/>
              </w:rPr>
              <w:t>硝酸工业污染物排放标准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rPr>
                <w:rFonts w:eastAsia="仿宋_GB2312"/>
                <w:kern w:val="0"/>
                <w:sz w:val="24"/>
              </w:rPr>
              <w:t>GB 26131-2010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5"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fldChar w:fldCharType="begin"/>
            </w:r>
            <w:r>
              <w:instrText xml:space="preserve"> HYPERLINK "http://kjs.mep.gov.cn/hjbhbz/bzwb/shjbh/swrwpfbz/201010/t20101009_195342.htm" </w:instrText>
            </w:r>
            <w:r>
              <w:fldChar w:fldCharType="separate"/>
            </w:r>
            <w:r>
              <w:rPr>
                <w:rFonts w:eastAsia="仿宋_GB2312"/>
                <w:kern w:val="0"/>
                <w:sz w:val="22"/>
              </w:rPr>
              <w:t>镁、钛工业污染物排放标准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rPr>
                <w:rFonts w:eastAsia="仿宋_GB2312"/>
                <w:kern w:val="0"/>
                <w:sz w:val="24"/>
              </w:rPr>
              <w:t>GB 25468-2010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5"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fldChar w:fldCharType="begin"/>
            </w:r>
            <w:r>
              <w:instrText xml:space="preserve"> HYPERLINK "http://kjs.mep.gov.cn/hjbhbz/bzwb/shjbh/swrwpfbz/201010/t20101009_195341.htm" </w:instrText>
            </w:r>
            <w:r>
              <w:fldChar w:fldCharType="separate"/>
            </w:r>
            <w:r>
              <w:rPr>
                <w:rFonts w:eastAsia="仿宋_GB2312"/>
                <w:kern w:val="0"/>
                <w:sz w:val="22"/>
              </w:rPr>
              <w:t>铜、镍、钴工业污染物排放标准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rPr>
                <w:rFonts w:eastAsia="仿宋_GB2312"/>
                <w:kern w:val="0"/>
                <w:sz w:val="24"/>
              </w:rPr>
              <w:t>GB 25467-2010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5"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fldChar w:fldCharType="begin"/>
            </w:r>
            <w:r>
              <w:instrText xml:space="preserve"> HYPERLINK "http://kjs.mep.gov.cn/hjbhbz/bzwb/shjbh/swrwpfbz/201010/t20101009_195340.htm" </w:instrText>
            </w:r>
            <w:r>
              <w:fldChar w:fldCharType="separate"/>
            </w:r>
            <w:r>
              <w:rPr>
                <w:rFonts w:eastAsia="仿宋_GB2312"/>
                <w:kern w:val="0"/>
                <w:sz w:val="22"/>
              </w:rPr>
              <w:t>铅、锌工业污染物排放标准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rPr>
                <w:rFonts w:eastAsia="仿宋_GB2312"/>
                <w:kern w:val="0"/>
                <w:sz w:val="24"/>
              </w:rPr>
              <w:t>GB 25466-2010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5"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fldChar w:fldCharType="begin"/>
            </w:r>
            <w:r>
              <w:instrText xml:space="preserve"> HYPERLINK "http://kjs.mep.gov.cn/hjbhbz/bzwb/shjbh/swrwpfbz/201010/t20101009_195339.htm" </w:instrText>
            </w:r>
            <w:r>
              <w:fldChar w:fldCharType="separate"/>
            </w:r>
            <w:r>
              <w:rPr>
                <w:rFonts w:eastAsia="仿宋_GB2312"/>
                <w:kern w:val="0"/>
                <w:sz w:val="22"/>
              </w:rPr>
              <w:t>铝工业污染物排放标准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rPr>
                <w:rFonts w:eastAsia="仿宋_GB2312"/>
                <w:kern w:val="0"/>
                <w:sz w:val="24"/>
              </w:rPr>
              <w:t>GB 25465-2010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5"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fldChar w:fldCharType="begin"/>
            </w:r>
            <w:r>
              <w:instrText xml:space="preserve"> HYPERLINK "http://kjs.mep.gov.cn/hjbhbz/bzwb/shjbh/swrwpfbz/201010/t20101009_195337.htm" </w:instrText>
            </w:r>
            <w:r>
              <w:fldChar w:fldCharType="separate"/>
            </w:r>
            <w:r>
              <w:rPr>
                <w:rFonts w:eastAsia="仿宋_GB2312"/>
                <w:kern w:val="0"/>
                <w:sz w:val="22"/>
              </w:rPr>
              <w:t>陶瓷工业污染物排放标准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rPr>
                <w:rFonts w:eastAsia="仿宋_GB2312"/>
                <w:kern w:val="0"/>
                <w:sz w:val="24"/>
              </w:rPr>
              <w:t>GB 25464-2010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5"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fldChar w:fldCharType="begin"/>
            </w:r>
            <w:r>
              <w:instrText xml:space="preserve"> HYPERLINK "http://kjs.mep.gov.cn/hjbhbz/bzwb/shjbh/swrwpfbz/200807/t20080701_124698.htm" \t "_self" </w:instrText>
            </w:r>
            <w:r>
              <w:fldChar w:fldCharType="separate"/>
            </w:r>
            <w:r>
              <w:rPr>
                <w:rFonts w:eastAsia="仿宋_GB2312"/>
                <w:kern w:val="0"/>
                <w:sz w:val="22"/>
              </w:rPr>
              <w:t>合成革与人造革工业污染物排放标准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rPr>
                <w:rFonts w:eastAsia="仿宋_GB2312"/>
                <w:kern w:val="0"/>
                <w:sz w:val="24"/>
              </w:rPr>
              <w:t>GB 21902-2008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5"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fldChar w:fldCharType="begin"/>
            </w:r>
            <w:r>
              <w:instrText xml:space="preserve"> HYPERLINK "http://kjs.mep.gov.cn/hjbhbz/bzwb/shjbh/swrwpfbz/200807/t20080701_124697.htm" \t "_self" </w:instrText>
            </w:r>
            <w:r>
              <w:fldChar w:fldCharType="separate"/>
            </w:r>
            <w:r>
              <w:rPr>
                <w:rFonts w:eastAsia="仿宋_GB2312"/>
                <w:kern w:val="0"/>
                <w:sz w:val="22"/>
              </w:rPr>
              <w:t>电镀污染物排放标准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rPr>
                <w:rFonts w:eastAsia="仿宋_GB2312"/>
                <w:kern w:val="0"/>
                <w:sz w:val="24"/>
              </w:rPr>
              <w:t>GB 21900-2008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5"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fldChar w:fldCharType="begin"/>
            </w:r>
            <w:r>
              <w:instrText xml:space="preserve"> HYPERLINK "http://kjs.mep.gov.cn/hjbhbz/bzwb/dqhjbh/dqgdwrywrwpfbz/200804/t20080414_121137.htm" </w:instrText>
            </w:r>
            <w:r>
              <w:fldChar w:fldCharType="separate"/>
            </w:r>
            <w:r>
              <w:rPr>
                <w:rFonts w:eastAsia="仿宋_GB2312"/>
                <w:kern w:val="0"/>
                <w:sz w:val="22"/>
              </w:rPr>
              <w:t>煤层气（煤矿瓦斯）排放标准（暂行）</w:t>
            </w:r>
            <w:r>
              <w:rPr>
                <w:rFonts w:eastAsia="仿宋_GB2312"/>
                <w:kern w:val="0"/>
                <w:sz w:val="22"/>
              </w:rPr>
              <w:fldChar w:fldCharType="end"/>
            </w:r>
          </w:p>
        </w:tc>
        <w:tc>
          <w:tcPr>
            <w:tcW w:w="3826" w:type="dxa"/>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rPr>
                <w:rFonts w:eastAsia="仿宋_GB2312"/>
                <w:color w:val="000000"/>
                <w:kern w:val="0"/>
                <w:sz w:val="24"/>
              </w:rPr>
              <w:t>GB 21522-2008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5"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fldChar w:fldCharType="begin"/>
            </w:r>
            <w:r>
              <w:instrText xml:space="preserve"> HYPERLINK "http://kjs.mep.gov.cn/hjbhbz/bzwb/dqhjbh/dqgdwrywrwpfbz/200706/t20070626_105769.htm" </w:instrText>
            </w:r>
            <w:r>
              <w:fldChar w:fldCharType="separate"/>
            </w:r>
            <w:r>
              <w:rPr>
                <w:rFonts w:eastAsia="仿宋_GB2312"/>
                <w:kern w:val="0"/>
                <w:sz w:val="22"/>
              </w:rPr>
              <w:t>加油站大气污染物排放标准</w:t>
            </w:r>
            <w:r>
              <w:rPr>
                <w:rFonts w:eastAsia="仿宋_GB2312"/>
                <w:kern w:val="0"/>
                <w:sz w:val="22"/>
              </w:rPr>
              <w:fldChar w:fldCharType="end"/>
            </w:r>
          </w:p>
        </w:tc>
        <w:tc>
          <w:tcPr>
            <w:tcW w:w="3826" w:type="dxa"/>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rPr>
                <w:rFonts w:eastAsia="仿宋_GB2312"/>
                <w:color w:val="000000"/>
                <w:kern w:val="0"/>
                <w:sz w:val="24"/>
              </w:rPr>
              <w:t>GB 20952-2007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5"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fldChar w:fldCharType="begin"/>
            </w:r>
            <w:r>
              <w:instrText xml:space="preserve"> HYPERLINK "http://kjs.mep.gov.cn/hjbhbz/bzwb/dqhjbh/dqgdwrywrwpfbz/200706/t20070626_105767.htm" </w:instrText>
            </w:r>
            <w:r>
              <w:fldChar w:fldCharType="separate"/>
            </w:r>
            <w:r>
              <w:rPr>
                <w:rFonts w:eastAsia="仿宋_GB2312"/>
                <w:kern w:val="0"/>
                <w:sz w:val="22"/>
              </w:rPr>
              <w:t>储油库大气污染物排放标准</w:t>
            </w:r>
            <w:r>
              <w:rPr>
                <w:rFonts w:eastAsia="仿宋_GB2312"/>
                <w:kern w:val="0"/>
                <w:sz w:val="22"/>
              </w:rPr>
              <w:fldChar w:fldCharType="end"/>
            </w:r>
          </w:p>
        </w:tc>
        <w:tc>
          <w:tcPr>
            <w:tcW w:w="3826" w:type="dxa"/>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rPr>
                <w:rFonts w:eastAsia="仿宋_GB2312"/>
                <w:color w:val="000000"/>
                <w:kern w:val="0"/>
                <w:sz w:val="24"/>
              </w:rPr>
              <w:t>GB 20950-2007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5"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fldChar w:fldCharType="begin"/>
            </w:r>
            <w:r>
              <w:instrText xml:space="preserve"> HYPERLINK "http://10.101.100.65:8080/preview/kjs/hjbhbz/bzwb/shjbh/swrwpfbz/200609/t20060908_92561.htm?randid=0.7847214542019153" </w:instrText>
            </w:r>
            <w:r>
              <w:fldChar w:fldCharType="separate"/>
            </w:r>
            <w:r>
              <w:rPr>
                <w:rFonts w:eastAsia="仿宋_GB2312"/>
                <w:kern w:val="0"/>
                <w:sz w:val="22"/>
              </w:rPr>
              <w:t>煤炭工业污染物排放标准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rPr>
                <w:rFonts w:eastAsia="仿宋_GB2312"/>
                <w:color w:val="000000"/>
                <w:kern w:val="0"/>
                <w:sz w:val="24"/>
              </w:rPr>
              <w:t>GB 20426-2006</w:t>
            </w:r>
            <w:r>
              <w:rPr>
                <w:rFonts w:hint="eastAsia" w:eastAsia="仿宋_GB2312"/>
                <w:color w:val="000000"/>
                <w:kern w:val="0"/>
                <w:sz w:val="24"/>
              </w:rPr>
              <w:t>部分代替：GB 8978-1996 GB 16297-1996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5"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fldChar w:fldCharType="begin"/>
            </w:r>
            <w:r>
              <w:instrText xml:space="preserve"> HYPERLINK "http://kjs.mep.gov.cn/hjbhbz/bzwb/dqhjbh/dqgdwrywrwpfbz/200201/t20020101_67405.htm" \t "_self" </w:instrText>
            </w:r>
            <w:r>
              <w:fldChar w:fldCharType="separate"/>
            </w:r>
            <w:r>
              <w:rPr>
                <w:rFonts w:eastAsia="仿宋_GB2312"/>
                <w:kern w:val="0"/>
                <w:sz w:val="22"/>
              </w:rPr>
              <w:t>饮食业油烟排放标准（试行）</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rPr>
                <w:rFonts w:eastAsia="仿宋_GB2312"/>
                <w:color w:val="000000"/>
                <w:kern w:val="0"/>
                <w:sz w:val="24"/>
              </w:rPr>
              <w:t>GB 18483-2001</w:t>
            </w:r>
            <w:r>
              <w:rPr>
                <w:rFonts w:hint="eastAsia" w:eastAsia="仿宋_GB2312"/>
                <w:color w:val="000000"/>
                <w:kern w:val="0"/>
                <w:sz w:val="24"/>
              </w:rPr>
              <w:t>代替GWPB 5-2000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5"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fldChar w:fldCharType="begin"/>
            </w:r>
            <w:r>
              <w:instrText xml:space="preserve"> HYPERLINK "http://kjs.mep.gov.cn/hjbhbz/bzwb/dqhjbh/dqgdwrywrwpfbz/199701/t19970101_67504.htm" \t "_self" </w:instrText>
            </w:r>
            <w:r>
              <w:fldChar w:fldCharType="separate"/>
            </w:r>
            <w:r>
              <w:rPr>
                <w:rFonts w:eastAsia="仿宋_GB2312"/>
                <w:kern w:val="0"/>
                <w:sz w:val="22"/>
              </w:rPr>
              <w:t>大气污染物综合排放标准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rPr>
                <w:rFonts w:eastAsia="仿宋_GB2312"/>
                <w:color w:val="000000"/>
                <w:kern w:val="0"/>
                <w:sz w:val="24"/>
              </w:rPr>
              <w:t>GB 16297-1996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5"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fldChar w:fldCharType="begin"/>
            </w:r>
            <w:r>
              <w:instrText xml:space="preserve"> HYPERLINK "http://kjs.mep.gov.cn/hjbhbz/bzwb/dqhjbh/dqgdwrywrwpfbz/199701/t19970101_67499.htm" \t "_self" </w:instrText>
            </w:r>
            <w:r>
              <w:fldChar w:fldCharType="separate"/>
            </w:r>
            <w:r>
              <w:rPr>
                <w:rFonts w:eastAsia="仿宋_GB2312"/>
                <w:kern w:val="0"/>
                <w:sz w:val="22"/>
              </w:rPr>
              <w:t>工业炉窑大气污染物排放标准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rPr>
                <w:rFonts w:eastAsia="仿宋_GB2312"/>
                <w:color w:val="000000"/>
                <w:kern w:val="0"/>
                <w:sz w:val="24"/>
              </w:rPr>
              <w:t>GB 9078-1996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5"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fldChar w:fldCharType="begin"/>
            </w:r>
            <w:r>
              <w:instrText xml:space="preserve"> HYPERLINK "http://kjs.mep.gov.cn/hjbhbz/bzwb/dqhjbh/dqgdwrywrwpfbz/199401/t19940115_67548.htm" \t "_self" </w:instrText>
            </w:r>
            <w:r>
              <w:fldChar w:fldCharType="separate"/>
            </w:r>
            <w:r>
              <w:rPr>
                <w:rFonts w:eastAsia="仿宋_GB2312"/>
                <w:kern w:val="0"/>
                <w:sz w:val="22"/>
              </w:rPr>
              <w:t>恶臭污染物排放标准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rPr>
                <w:rFonts w:eastAsia="仿宋_GB2312"/>
                <w:color w:val="000000"/>
                <w:kern w:val="0"/>
                <w:sz w:val="24"/>
              </w:rPr>
              <w:t>GB 14554-93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1" w:hRule="atLeast"/>
          <w:jc w:val="center"/>
        </w:trPr>
        <w:tc>
          <w:tcPr>
            <w:tcW w:w="5530" w:type="dxa"/>
            <w:shd w:val="clear" w:color="auto" w:fill="auto"/>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eastAsia="仿宋_GB2312"/>
                <w:b/>
                <w:bCs/>
                <w:kern w:val="0"/>
                <w:sz w:val="22"/>
              </w:rPr>
              <w:t>二、水污染物排放标准</w:t>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color w:val="000000"/>
                <w:kern w:val="0"/>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1" w:hRule="atLeast"/>
          <w:jc w:val="center"/>
        </w:trPr>
        <w:tc>
          <w:tcPr>
            <w:tcW w:w="5530" w:type="dxa"/>
            <w:shd w:val="clear" w:color="auto" w:fill="auto"/>
            <w:tcMar>
              <w:top w:w="0" w:type="dxa"/>
              <w:left w:w="108" w:type="dxa"/>
              <w:bottom w:w="0" w:type="dxa"/>
              <w:right w:w="108" w:type="dxa"/>
            </w:tcMar>
          </w:tcPr>
          <w:p>
            <w:pPr>
              <w:widowControl/>
              <w:spacing w:before="100" w:beforeAutospacing="1" w:after="100" w:afterAutospacing="1"/>
              <w:jc w:val="left"/>
              <w:rPr>
                <w:rFonts w:eastAsia="仿宋_GB2312"/>
                <w:kern w:val="0"/>
                <w:sz w:val="22"/>
              </w:rPr>
            </w:pPr>
            <w:r>
              <w:fldChar w:fldCharType="begin"/>
            </w:r>
            <w:r>
              <w:instrText xml:space="preserve"> HYPERLINK "http://kjs.mep.gov.cn/hjbhbz/bzwb/shjbh/swrwpfbz/201802/t20180202_430825.shtml" \t "_blank" \o "船舶水污染物排放控制标准" </w:instrText>
            </w:r>
            <w:r>
              <w:fldChar w:fldCharType="separate"/>
            </w:r>
            <w:r>
              <w:rPr>
                <w:rFonts w:eastAsia="仿宋_GB2312"/>
                <w:kern w:val="0"/>
                <w:sz w:val="22"/>
              </w:rPr>
              <w:t>船舶水污染物排放控制标准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tcPr>
          <w:p>
            <w:pPr>
              <w:widowControl/>
              <w:spacing w:before="100" w:beforeAutospacing="1" w:after="100" w:afterAutospacing="1"/>
              <w:jc w:val="left"/>
              <w:rPr>
                <w:rFonts w:eastAsia="仿宋_GB2312"/>
                <w:kern w:val="0"/>
                <w:sz w:val="22"/>
              </w:rPr>
            </w:pPr>
            <w:r>
              <w:fldChar w:fldCharType="begin"/>
            </w:r>
            <w:r>
              <w:instrText xml:space="preserve"> HYPERLINK "http://kjs.mep.gov.cn/hjbhbz/bzwb/shjbh/swrwpfbz/201802/t20180202_430825.shtml" \t "_blank" \o "船舶水污染物排放控制标准" </w:instrText>
            </w:r>
            <w:r>
              <w:fldChar w:fldCharType="separate"/>
            </w:r>
            <w:r>
              <w:rPr>
                <w:rFonts w:eastAsia="仿宋_GB2312"/>
                <w:kern w:val="0"/>
                <w:sz w:val="22"/>
              </w:rPr>
              <w:t xml:space="preserve">GB 3552-2018代替GB 3552-83 </w:t>
            </w:r>
            <w:r>
              <w:rPr>
                <w:rFonts w:eastAsia="仿宋_GB2312"/>
                <w:kern w:val="0"/>
                <w:sz w:val="22"/>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vAlign w:val="center"/>
          </w:tcPr>
          <w:p>
            <w:pPr>
              <w:widowControl/>
              <w:jc w:val="left"/>
              <w:rPr>
                <w:rFonts w:eastAsia="仿宋_GB2312"/>
                <w:color w:val="000000"/>
                <w:kern w:val="0"/>
                <w:sz w:val="22"/>
              </w:rPr>
            </w:pPr>
            <w:r>
              <w:fldChar w:fldCharType="begin"/>
            </w:r>
            <w:r>
              <w:instrText xml:space="preserve"> HYPERLINK "http://kjs.mep.gov.cn/hjbhbz/bzwb/dqhjbh/dqgdwrywrwpfbz/201608/t20160830_363267.shtml" \t "_blank" \o "烧碱、聚氯乙烯工业污染物排放标准" </w:instrText>
            </w:r>
            <w:r>
              <w:fldChar w:fldCharType="separate"/>
            </w:r>
            <w:r>
              <w:rPr>
                <w:rFonts w:eastAsia="仿宋_GB2312"/>
                <w:color w:val="000000"/>
                <w:kern w:val="0"/>
                <w:sz w:val="22"/>
              </w:rPr>
              <w:t>烧碱、聚氯乙烯工业污染物排放标准</w:t>
            </w:r>
            <w:r>
              <w:rPr>
                <w:rFonts w:eastAsia="仿宋_GB2312"/>
                <w:color w:val="000000"/>
                <w:kern w:val="0"/>
                <w:sz w:val="22"/>
              </w:rPr>
              <w:fldChar w:fldCharType="end"/>
            </w:r>
          </w:p>
        </w:tc>
        <w:tc>
          <w:tcPr>
            <w:tcW w:w="3826" w:type="dxa"/>
            <w:shd w:val="clear" w:color="auto" w:fill="FFFFFF"/>
            <w:tcMar>
              <w:top w:w="0" w:type="dxa"/>
              <w:left w:w="108" w:type="dxa"/>
              <w:bottom w:w="0" w:type="dxa"/>
              <w:right w:w="108" w:type="dxa"/>
            </w:tcMar>
            <w:vAlign w:val="center"/>
          </w:tcPr>
          <w:p>
            <w:pPr>
              <w:widowControl/>
              <w:jc w:val="left"/>
              <w:rPr>
                <w:rFonts w:eastAsia="仿宋_GB2312"/>
                <w:color w:val="000000"/>
                <w:kern w:val="0"/>
                <w:sz w:val="22"/>
              </w:rPr>
            </w:pPr>
            <w:r>
              <w:rPr>
                <w:rFonts w:eastAsia="仿宋_GB2312"/>
                <w:color w:val="000000"/>
                <w:kern w:val="0"/>
                <w:sz w:val="22"/>
              </w:rPr>
              <w:t>GB 15581</w:t>
            </w:r>
            <w:r>
              <w:rPr>
                <w:rFonts w:hint="eastAsia" w:eastAsia="仿宋_GB2312"/>
                <w:color w:val="000000"/>
                <w:kern w:val="0"/>
                <w:sz w:val="22"/>
              </w:rPr>
              <w:t>-</w:t>
            </w:r>
            <w:r>
              <w:rPr>
                <w:rFonts w:eastAsia="仿宋_GB2312"/>
                <w:color w:val="000000"/>
                <w:kern w:val="0"/>
                <w:sz w:val="22"/>
              </w:rPr>
              <w:t>2016代替 GB 15581</w:t>
            </w:r>
            <w:r>
              <w:rPr>
                <w:rFonts w:hint="eastAsia" w:eastAsia="仿宋_GB2312"/>
                <w:color w:val="000000"/>
                <w:kern w:val="0"/>
                <w:sz w:val="22"/>
              </w:rPr>
              <w:t>-</w:t>
            </w:r>
            <w:r>
              <w:rPr>
                <w:rFonts w:eastAsia="仿宋_GB2312"/>
                <w:color w:val="000000"/>
                <w:kern w:val="0"/>
                <w:sz w:val="22"/>
              </w:rPr>
              <w:t>95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1" w:hRule="atLeast"/>
          <w:jc w:val="center"/>
        </w:trPr>
        <w:tc>
          <w:tcPr>
            <w:tcW w:w="5530" w:type="dxa"/>
            <w:shd w:val="clear" w:color="auto" w:fill="auto"/>
            <w:tcMar>
              <w:top w:w="0" w:type="dxa"/>
              <w:left w:w="108" w:type="dxa"/>
              <w:bottom w:w="0" w:type="dxa"/>
              <w:right w:w="108" w:type="dxa"/>
            </w:tcMar>
          </w:tcPr>
          <w:p>
            <w:pPr>
              <w:widowControl/>
              <w:spacing w:before="100" w:beforeAutospacing="1" w:after="100" w:afterAutospacing="1"/>
              <w:jc w:val="left"/>
              <w:rPr>
                <w:rFonts w:eastAsia="仿宋_GB2312"/>
                <w:kern w:val="0"/>
                <w:sz w:val="22"/>
              </w:rPr>
            </w:pPr>
            <w:r>
              <w:fldChar w:fldCharType="begin"/>
            </w:r>
            <w:r>
              <w:instrText xml:space="preserve"> HYPERLINK "http://kjs.mep.gov.cn/hjbhbz/bzwb/dqhjbh/dqgdwrywrwpfbz/201505/t20150505_300609.shtml" \t "_blank" \o "石油炼制工业污染物排放标准" </w:instrText>
            </w:r>
            <w:r>
              <w:fldChar w:fldCharType="separate"/>
            </w:r>
            <w:r>
              <w:rPr>
                <w:rFonts w:eastAsia="仿宋_GB2312"/>
                <w:kern w:val="0"/>
                <w:sz w:val="22"/>
              </w:rPr>
              <w:t>石油炼制工业污染物排放标准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tcPr>
          <w:p>
            <w:pPr>
              <w:widowControl/>
              <w:spacing w:before="100" w:beforeAutospacing="1" w:after="100" w:afterAutospacing="1"/>
              <w:jc w:val="left"/>
              <w:rPr>
                <w:rFonts w:eastAsia="仿宋_GB2312"/>
                <w:kern w:val="0"/>
                <w:sz w:val="22"/>
              </w:rPr>
            </w:pPr>
            <w:r>
              <w:fldChar w:fldCharType="begin"/>
            </w:r>
            <w:r>
              <w:instrText xml:space="preserve"> HYPERLINK "http://kjs.mep.gov.cn/hjbhbz/bzwb/dqhjbh/dqgdwrywrwpfbz/201505/t20150505_300609.shtml" \t "_blank" \o "石油炼制工业污染物排放标准" </w:instrText>
            </w:r>
            <w:r>
              <w:fldChar w:fldCharType="separate"/>
            </w:r>
            <w:r>
              <w:rPr>
                <w:rFonts w:eastAsia="仿宋_GB2312"/>
                <w:kern w:val="0"/>
                <w:sz w:val="22"/>
              </w:rPr>
              <w:t>GB 31570-2015</w:t>
            </w:r>
            <w:r>
              <w:rPr>
                <w:rFonts w:eastAsia="仿宋_GB2312"/>
                <w:kern w:val="0"/>
                <w:sz w:val="22"/>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1" w:hRule="atLeast"/>
          <w:jc w:val="center"/>
        </w:trPr>
        <w:tc>
          <w:tcPr>
            <w:tcW w:w="5530" w:type="dxa"/>
            <w:shd w:val="clear" w:color="auto" w:fill="auto"/>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hint="eastAsia" w:eastAsia="仿宋_GB2312"/>
                <w:kern w:val="0"/>
                <w:sz w:val="22"/>
              </w:rPr>
              <w:t>石油</w:t>
            </w:r>
            <w:r>
              <w:rPr>
                <w:rFonts w:eastAsia="仿宋_GB2312"/>
                <w:kern w:val="0"/>
                <w:sz w:val="22"/>
              </w:rPr>
              <w:t>化学工业污染物排放标准</w:t>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eastAsia="仿宋_GB2312"/>
                <w:kern w:val="0"/>
                <w:sz w:val="22"/>
              </w:rPr>
              <w:t>GB31571-2015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1" w:hRule="atLeast"/>
          <w:jc w:val="center"/>
        </w:trPr>
        <w:tc>
          <w:tcPr>
            <w:tcW w:w="5530" w:type="dxa"/>
            <w:shd w:val="clear" w:color="auto" w:fill="auto"/>
            <w:tcMar>
              <w:top w:w="0" w:type="dxa"/>
              <w:left w:w="108" w:type="dxa"/>
              <w:bottom w:w="0" w:type="dxa"/>
              <w:right w:w="108" w:type="dxa"/>
            </w:tcMar>
          </w:tcPr>
          <w:p>
            <w:pPr>
              <w:widowControl/>
              <w:spacing w:before="100" w:beforeAutospacing="1" w:after="100" w:afterAutospacing="1"/>
              <w:jc w:val="left"/>
              <w:rPr>
                <w:rFonts w:eastAsia="仿宋_GB2312"/>
                <w:kern w:val="0"/>
                <w:sz w:val="22"/>
              </w:rPr>
            </w:pPr>
            <w:r>
              <w:fldChar w:fldCharType="begin"/>
            </w:r>
            <w:r>
              <w:instrText xml:space="preserve"> HYPERLINK "http://kjs.mep.gov.cn/hjbhbz/bzwb/dqhjbh/dqgdwrywrwpfbz/201505/t20150505_300588.shtml" \t "_blank" \o "再生铜、铝、铅、锌工业污染物排放标准" </w:instrText>
            </w:r>
            <w:r>
              <w:fldChar w:fldCharType="separate"/>
            </w:r>
            <w:r>
              <w:rPr>
                <w:rFonts w:eastAsia="仿宋_GB2312"/>
                <w:kern w:val="0"/>
                <w:sz w:val="22"/>
              </w:rPr>
              <w:t>再生铜、铝、铅、锌工业污染物排放标准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tcPr>
          <w:p>
            <w:pPr>
              <w:widowControl/>
              <w:spacing w:before="100" w:beforeAutospacing="1" w:after="100" w:afterAutospacing="1"/>
              <w:jc w:val="left"/>
              <w:rPr>
                <w:rFonts w:eastAsia="仿宋_GB2312"/>
                <w:kern w:val="0"/>
                <w:sz w:val="22"/>
              </w:rPr>
            </w:pPr>
            <w:r>
              <w:fldChar w:fldCharType="begin"/>
            </w:r>
            <w:r>
              <w:instrText xml:space="preserve"> HYPERLINK "http://kjs.mep.gov.cn/hjbhbz/bzwb/dqhjbh/dqgdwrywrwpfbz/201505/t20150505_300588.shtml" \t "_blank" \o "再生铜、铝、铅、锌工业污染物排放标准" </w:instrText>
            </w:r>
            <w:r>
              <w:fldChar w:fldCharType="separate"/>
            </w:r>
            <w:r>
              <w:rPr>
                <w:rFonts w:eastAsia="仿宋_GB2312"/>
                <w:kern w:val="0"/>
                <w:sz w:val="22"/>
              </w:rPr>
              <w:t>GB 31574</w:t>
            </w:r>
            <w:r>
              <w:rPr>
                <w:rFonts w:hint="eastAsia" w:eastAsia="仿宋_GB2312"/>
                <w:kern w:val="0"/>
                <w:sz w:val="22"/>
              </w:rPr>
              <w:t>-</w:t>
            </w:r>
            <w:r>
              <w:rPr>
                <w:rFonts w:eastAsia="仿宋_GB2312"/>
                <w:kern w:val="0"/>
                <w:sz w:val="22"/>
              </w:rPr>
              <w:t>2015</w:t>
            </w:r>
            <w:r>
              <w:rPr>
                <w:rFonts w:eastAsia="仿宋_GB2312"/>
                <w:kern w:val="0"/>
                <w:sz w:val="22"/>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1" w:hRule="atLeast"/>
          <w:jc w:val="center"/>
        </w:trPr>
        <w:tc>
          <w:tcPr>
            <w:tcW w:w="5530" w:type="dxa"/>
            <w:shd w:val="clear" w:color="auto" w:fill="auto"/>
            <w:tcMar>
              <w:top w:w="0" w:type="dxa"/>
              <w:left w:w="108" w:type="dxa"/>
              <w:bottom w:w="0" w:type="dxa"/>
              <w:right w:w="108" w:type="dxa"/>
            </w:tcMar>
          </w:tcPr>
          <w:p>
            <w:pPr>
              <w:widowControl/>
              <w:spacing w:before="100" w:beforeAutospacing="1" w:after="100" w:afterAutospacing="1"/>
              <w:jc w:val="left"/>
              <w:rPr>
                <w:rFonts w:eastAsia="仿宋_GB2312"/>
                <w:kern w:val="0"/>
                <w:sz w:val="22"/>
              </w:rPr>
            </w:pPr>
            <w:r>
              <w:fldChar w:fldCharType="begin"/>
            </w:r>
            <w:r>
              <w:instrText xml:space="preserve"> HYPERLINK "http://kjs.mep.gov.cn/hjbhbz/bzwb/dqhjbh/dqgdwrywrwpfbz/201505/t20150505_300691.shtml" \t "_blank" \o "合成树脂工业污染物排放标准" </w:instrText>
            </w:r>
            <w:r>
              <w:fldChar w:fldCharType="separate"/>
            </w:r>
            <w:r>
              <w:rPr>
                <w:rFonts w:eastAsia="仿宋_GB2312"/>
                <w:kern w:val="0"/>
                <w:sz w:val="22"/>
              </w:rPr>
              <w:t>合成树脂工业污染物排放标准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tcPr>
          <w:p>
            <w:pPr>
              <w:widowControl/>
              <w:spacing w:before="100" w:beforeAutospacing="1" w:after="100" w:afterAutospacing="1"/>
              <w:jc w:val="left"/>
              <w:rPr>
                <w:rFonts w:eastAsia="仿宋_GB2312"/>
                <w:kern w:val="0"/>
                <w:sz w:val="22"/>
              </w:rPr>
            </w:pPr>
            <w:r>
              <w:fldChar w:fldCharType="begin"/>
            </w:r>
            <w:r>
              <w:instrText xml:space="preserve"> HYPERLINK "http://kjs.mep.gov.cn/hjbhbz/bzwb/dqhjbh/dqgdwrywrwpfbz/201505/t20150505_300691.shtml" \t "_blank" \o "合成树脂工业污染物排放标准" </w:instrText>
            </w:r>
            <w:r>
              <w:fldChar w:fldCharType="separate"/>
            </w:r>
            <w:r>
              <w:rPr>
                <w:rFonts w:eastAsia="仿宋_GB2312"/>
                <w:kern w:val="0"/>
                <w:sz w:val="22"/>
              </w:rPr>
              <w:t>GB 31572-2015</w:t>
            </w:r>
            <w:r>
              <w:rPr>
                <w:rFonts w:eastAsia="仿宋_GB2312"/>
                <w:kern w:val="0"/>
                <w:sz w:val="22"/>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1" w:hRule="atLeast"/>
          <w:jc w:val="center"/>
        </w:trPr>
        <w:tc>
          <w:tcPr>
            <w:tcW w:w="5530" w:type="dxa"/>
            <w:shd w:val="clear" w:color="auto" w:fill="auto"/>
            <w:tcMar>
              <w:top w:w="0" w:type="dxa"/>
              <w:left w:w="108" w:type="dxa"/>
              <w:bottom w:w="0" w:type="dxa"/>
              <w:right w:w="108" w:type="dxa"/>
            </w:tcMar>
          </w:tcPr>
          <w:p>
            <w:pPr>
              <w:widowControl/>
              <w:spacing w:before="100" w:beforeAutospacing="1" w:after="100" w:afterAutospacing="1"/>
              <w:jc w:val="left"/>
              <w:rPr>
                <w:rFonts w:eastAsia="仿宋_GB2312"/>
                <w:kern w:val="0"/>
                <w:sz w:val="22"/>
              </w:rPr>
            </w:pPr>
            <w:r>
              <w:fldChar w:fldCharType="begin"/>
            </w:r>
            <w:r>
              <w:instrText xml:space="preserve"> HYPERLINK "http://kjs.mep.gov.cn/hjbhbz/bzwb/dqhjbh/dqgdwrywrwpfbz/201505/t20150506_300910.shtml" \t "_blank" \o "无机化学工业污染物排放标准" </w:instrText>
            </w:r>
            <w:r>
              <w:fldChar w:fldCharType="separate"/>
            </w:r>
            <w:r>
              <w:rPr>
                <w:rFonts w:eastAsia="仿宋_GB2312"/>
                <w:kern w:val="0"/>
                <w:sz w:val="22"/>
              </w:rPr>
              <w:t>无机化学工业污染物排放标准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tcPr>
          <w:p>
            <w:pPr>
              <w:widowControl/>
              <w:spacing w:before="100" w:beforeAutospacing="1" w:after="100" w:afterAutospacing="1"/>
              <w:jc w:val="left"/>
              <w:rPr>
                <w:rFonts w:eastAsia="仿宋_GB2312"/>
                <w:kern w:val="0"/>
                <w:sz w:val="22"/>
              </w:rPr>
            </w:pPr>
            <w:r>
              <w:fldChar w:fldCharType="begin"/>
            </w:r>
            <w:r>
              <w:instrText xml:space="preserve"> HYPERLINK "http://kjs.mep.gov.cn/hjbhbz/bzwb/dqhjbh/dqgdwrywrwpfbz/201505/t20150506_300910.shtml" \t "_blank" \o "无机化学工业污染物排放标准" </w:instrText>
            </w:r>
            <w:r>
              <w:fldChar w:fldCharType="separate"/>
            </w:r>
            <w:r>
              <w:rPr>
                <w:rFonts w:eastAsia="仿宋_GB2312"/>
                <w:kern w:val="0"/>
                <w:sz w:val="22"/>
              </w:rPr>
              <w:t>GB 31573-2015</w:t>
            </w:r>
            <w:r>
              <w:rPr>
                <w:rFonts w:eastAsia="仿宋_GB2312"/>
                <w:kern w:val="0"/>
                <w:sz w:val="22"/>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1" w:hRule="atLeast"/>
          <w:jc w:val="center"/>
        </w:trPr>
        <w:tc>
          <w:tcPr>
            <w:tcW w:w="5530" w:type="dxa"/>
            <w:shd w:val="clear" w:color="auto" w:fill="auto"/>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eastAsia="仿宋_GB2312"/>
                <w:kern w:val="0"/>
                <w:sz w:val="22"/>
              </w:rPr>
              <w:t xml:space="preserve">锡、锑、汞工业污染物排放标准 </w:t>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eastAsia="仿宋_GB2312"/>
                <w:kern w:val="0"/>
                <w:sz w:val="22"/>
              </w:rPr>
              <w:t>GB 30770-2014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1" w:hRule="atLeast"/>
          <w:jc w:val="center"/>
        </w:trPr>
        <w:tc>
          <w:tcPr>
            <w:tcW w:w="5530" w:type="dxa"/>
            <w:shd w:val="clear" w:color="auto" w:fill="auto"/>
            <w:tcMar>
              <w:top w:w="0" w:type="dxa"/>
              <w:left w:w="108" w:type="dxa"/>
              <w:bottom w:w="0" w:type="dxa"/>
              <w:right w:w="108" w:type="dxa"/>
            </w:tcMar>
          </w:tcPr>
          <w:p>
            <w:pPr>
              <w:widowControl/>
              <w:spacing w:before="100" w:beforeAutospacing="1" w:after="100" w:afterAutospacing="1"/>
              <w:jc w:val="left"/>
              <w:rPr>
                <w:rFonts w:eastAsia="仿宋_GB2312"/>
                <w:kern w:val="0"/>
                <w:sz w:val="22"/>
              </w:rPr>
            </w:pPr>
            <w:r>
              <w:fldChar w:fldCharType="begin"/>
            </w:r>
            <w:r>
              <w:instrText xml:space="preserve"> HYPERLINK "http://kjs.mep.gov.cn/hjbhbz/bzwb/dqhjbh/dqgdwrywrwpfbz/201312/t20131227_265768.shtml" \t "_blank" \o "电池工业污染物排放标准" </w:instrText>
            </w:r>
            <w:r>
              <w:fldChar w:fldCharType="separate"/>
            </w:r>
            <w:r>
              <w:rPr>
                <w:rFonts w:eastAsia="仿宋_GB2312"/>
                <w:kern w:val="0"/>
                <w:sz w:val="22"/>
              </w:rPr>
              <w:t>电池工业污染物排放标准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tcPr>
          <w:p>
            <w:pPr>
              <w:widowControl/>
              <w:spacing w:before="100" w:beforeAutospacing="1" w:after="100" w:afterAutospacing="1"/>
              <w:jc w:val="left"/>
              <w:rPr>
                <w:rFonts w:eastAsia="仿宋_GB2312"/>
                <w:kern w:val="0"/>
                <w:sz w:val="22"/>
              </w:rPr>
            </w:pPr>
            <w:r>
              <w:fldChar w:fldCharType="begin"/>
            </w:r>
            <w:r>
              <w:instrText xml:space="preserve"> HYPERLINK "http://kjs.mep.gov.cn/hjbhbz/bzwb/dqhjbh/dqgdwrywrwpfbz/201312/t20131227_265768.shtml" \t "_blank" \o "电池工业污染物排放标准" </w:instrText>
            </w:r>
            <w:r>
              <w:fldChar w:fldCharType="separate"/>
            </w:r>
            <w:r>
              <w:rPr>
                <w:rFonts w:eastAsia="仿宋_GB2312"/>
                <w:kern w:val="0"/>
                <w:sz w:val="22"/>
              </w:rPr>
              <w:t xml:space="preserve">GB 30484-2013 </w:t>
            </w:r>
            <w:r>
              <w:rPr>
                <w:rFonts w:eastAsia="仿宋_GB2312"/>
                <w:kern w:val="0"/>
                <w:sz w:val="22"/>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1" w:hRule="atLeast"/>
          <w:jc w:val="center"/>
        </w:trPr>
        <w:tc>
          <w:tcPr>
            <w:tcW w:w="5530" w:type="dxa"/>
            <w:shd w:val="clear" w:color="auto" w:fill="auto"/>
            <w:tcMar>
              <w:top w:w="0" w:type="dxa"/>
              <w:left w:w="108" w:type="dxa"/>
              <w:bottom w:w="0" w:type="dxa"/>
              <w:right w:w="108" w:type="dxa"/>
            </w:tcMar>
          </w:tcPr>
          <w:p>
            <w:pPr>
              <w:widowControl/>
              <w:spacing w:before="100" w:beforeAutospacing="1" w:after="100" w:afterAutospacing="1"/>
              <w:jc w:val="left"/>
              <w:rPr>
                <w:rFonts w:eastAsia="仿宋_GB2312"/>
                <w:kern w:val="0"/>
                <w:sz w:val="22"/>
              </w:rPr>
            </w:pPr>
            <w:r>
              <w:fldChar w:fldCharType="begin"/>
            </w:r>
            <w:r>
              <w:instrText xml:space="preserve"> HYPERLINK "http://kjs.mep.gov.cn/hjbhbz/bzwb/shjbh/swrwpfbz/201312/t20131227_265766.shtml" \t "_blank" \o "制革及毛皮加工工业水污染物排放标准" </w:instrText>
            </w:r>
            <w:r>
              <w:fldChar w:fldCharType="separate"/>
            </w:r>
            <w:r>
              <w:rPr>
                <w:rFonts w:eastAsia="仿宋_GB2312"/>
                <w:kern w:val="0"/>
                <w:sz w:val="22"/>
              </w:rPr>
              <w:t>制革及毛皮加工工业水污染物排放标准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tcPr>
          <w:p>
            <w:pPr>
              <w:widowControl/>
              <w:spacing w:before="100" w:beforeAutospacing="1" w:after="100" w:afterAutospacing="1"/>
              <w:jc w:val="left"/>
              <w:rPr>
                <w:rFonts w:eastAsia="仿宋_GB2312"/>
                <w:kern w:val="0"/>
                <w:sz w:val="22"/>
              </w:rPr>
            </w:pPr>
            <w:r>
              <w:fldChar w:fldCharType="begin"/>
            </w:r>
            <w:r>
              <w:instrText xml:space="preserve"> HYPERLINK "http://kjs.mep.gov.cn/hjbhbz/bzwb/shjbh/swrwpfbz/201312/t20131227_265766.shtml" \t "_blank" \o "制革及毛皮加工工业水污染物排放标准" </w:instrText>
            </w:r>
            <w:r>
              <w:fldChar w:fldCharType="separate"/>
            </w:r>
            <w:r>
              <w:rPr>
                <w:rFonts w:eastAsia="仿宋_GB2312"/>
                <w:kern w:val="0"/>
                <w:sz w:val="22"/>
              </w:rPr>
              <w:t>GB 30486</w:t>
            </w:r>
            <w:r>
              <w:rPr>
                <w:rFonts w:hint="eastAsia" w:eastAsia="仿宋_GB2312"/>
                <w:kern w:val="0"/>
                <w:sz w:val="22"/>
              </w:rPr>
              <w:t>-</w:t>
            </w:r>
            <w:r>
              <w:rPr>
                <w:rFonts w:eastAsia="仿宋_GB2312"/>
                <w:kern w:val="0"/>
                <w:sz w:val="22"/>
              </w:rPr>
              <w:t xml:space="preserve">2013 </w:t>
            </w:r>
            <w:r>
              <w:rPr>
                <w:rFonts w:eastAsia="仿宋_GB2312"/>
                <w:kern w:val="0"/>
                <w:sz w:val="22"/>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1" w:hRule="atLeast"/>
          <w:jc w:val="center"/>
        </w:trPr>
        <w:tc>
          <w:tcPr>
            <w:tcW w:w="5530" w:type="dxa"/>
            <w:shd w:val="clear" w:color="auto" w:fill="auto"/>
            <w:tcMar>
              <w:top w:w="0" w:type="dxa"/>
              <w:left w:w="108" w:type="dxa"/>
              <w:bottom w:w="0" w:type="dxa"/>
              <w:right w:w="108" w:type="dxa"/>
            </w:tcMar>
          </w:tcPr>
          <w:p>
            <w:pPr>
              <w:widowControl/>
              <w:spacing w:before="100" w:beforeAutospacing="1" w:after="100" w:afterAutospacing="1"/>
              <w:jc w:val="left"/>
              <w:rPr>
                <w:rFonts w:eastAsia="仿宋_GB2312"/>
                <w:kern w:val="0"/>
                <w:sz w:val="22"/>
              </w:rPr>
            </w:pPr>
            <w:r>
              <w:fldChar w:fldCharType="begin"/>
            </w:r>
            <w:r>
              <w:instrText xml:space="preserve"> HYPERLINK "http://kjs.mep.gov.cn/hjbhbz/bzwb/shjbh/swrwpfbz/201303/t20130325_249814.shtml" \t "_blank" \o "合成氨工业水污染物排放标准" </w:instrText>
            </w:r>
            <w:r>
              <w:fldChar w:fldCharType="separate"/>
            </w:r>
            <w:r>
              <w:rPr>
                <w:rFonts w:eastAsia="仿宋_GB2312"/>
                <w:kern w:val="0"/>
                <w:sz w:val="22"/>
              </w:rPr>
              <w:t>合成氨工业水污染物排放标准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tcPr>
          <w:p>
            <w:pPr>
              <w:widowControl/>
              <w:spacing w:before="100" w:beforeAutospacing="1" w:after="100" w:afterAutospacing="1"/>
              <w:jc w:val="left"/>
              <w:rPr>
                <w:rFonts w:eastAsia="仿宋_GB2312"/>
                <w:kern w:val="0"/>
                <w:sz w:val="22"/>
              </w:rPr>
            </w:pPr>
            <w:r>
              <w:fldChar w:fldCharType="begin"/>
            </w:r>
            <w:r>
              <w:instrText xml:space="preserve"> HYPERLINK "http://kjs.mep.gov.cn/hjbhbz/bzwb/shjbh/swrwpfbz/201303/t20130325_249814.shtml" \t "_blank" \o "合成氨工业水污染物排放标准" </w:instrText>
            </w:r>
            <w:r>
              <w:fldChar w:fldCharType="separate"/>
            </w:r>
            <w:r>
              <w:rPr>
                <w:rFonts w:eastAsia="仿宋_GB2312"/>
                <w:kern w:val="0"/>
                <w:sz w:val="22"/>
              </w:rPr>
              <w:t>GB 13458</w:t>
            </w:r>
            <w:r>
              <w:rPr>
                <w:rFonts w:hint="eastAsia" w:eastAsia="仿宋_GB2312"/>
                <w:kern w:val="0"/>
                <w:sz w:val="22"/>
              </w:rPr>
              <w:t>-</w:t>
            </w:r>
            <w:r>
              <w:rPr>
                <w:rFonts w:eastAsia="仿宋_GB2312"/>
                <w:kern w:val="0"/>
                <w:sz w:val="22"/>
              </w:rPr>
              <w:t xml:space="preserve">2013代替GB 13458-2001 </w:t>
            </w:r>
            <w:r>
              <w:rPr>
                <w:rFonts w:eastAsia="仿宋_GB2312"/>
                <w:kern w:val="0"/>
                <w:sz w:val="22"/>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1" w:hRule="atLeast"/>
          <w:jc w:val="center"/>
        </w:trPr>
        <w:tc>
          <w:tcPr>
            <w:tcW w:w="5530" w:type="dxa"/>
            <w:shd w:val="clear" w:color="auto" w:fill="auto"/>
            <w:tcMar>
              <w:top w:w="0" w:type="dxa"/>
              <w:left w:w="108" w:type="dxa"/>
              <w:bottom w:w="0" w:type="dxa"/>
              <w:right w:w="108" w:type="dxa"/>
            </w:tcMar>
          </w:tcPr>
          <w:p>
            <w:pPr>
              <w:widowControl/>
              <w:spacing w:before="100" w:beforeAutospacing="1" w:after="100" w:afterAutospacing="1"/>
              <w:jc w:val="left"/>
              <w:rPr>
                <w:rFonts w:eastAsia="仿宋_GB2312"/>
                <w:kern w:val="0"/>
                <w:sz w:val="22"/>
              </w:rPr>
            </w:pPr>
            <w:r>
              <w:fldChar w:fldCharType="begin"/>
            </w:r>
            <w:r>
              <w:instrText xml:space="preserve"> HYPERLINK "http://kjs.mep.gov.cn/hjbhbz/bzwb/shjbh/swrwpfbz/201303/t20130325_249813.shtml" \t "_blank" \o "柠檬酸工业水污染物排放标准" </w:instrText>
            </w:r>
            <w:r>
              <w:fldChar w:fldCharType="separate"/>
            </w:r>
            <w:r>
              <w:rPr>
                <w:rFonts w:eastAsia="仿宋_GB2312"/>
                <w:kern w:val="0"/>
                <w:sz w:val="22"/>
              </w:rPr>
              <w:t>柠檬酸工业水污染物排放标准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tcPr>
          <w:p>
            <w:pPr>
              <w:widowControl/>
              <w:spacing w:before="100" w:beforeAutospacing="1" w:after="100" w:afterAutospacing="1"/>
              <w:jc w:val="left"/>
              <w:rPr>
                <w:rFonts w:eastAsia="仿宋_GB2312"/>
                <w:kern w:val="0"/>
                <w:sz w:val="22"/>
              </w:rPr>
            </w:pPr>
            <w:r>
              <w:fldChar w:fldCharType="begin"/>
            </w:r>
            <w:r>
              <w:instrText xml:space="preserve"> HYPERLINK "http://kjs.mep.gov.cn/hjbhbz/bzwb/shjbh/swrwpfbz/201303/t20130325_249813.shtml" \t "_blank" \o "柠檬酸工业水污染物排放标准" </w:instrText>
            </w:r>
            <w:r>
              <w:fldChar w:fldCharType="separate"/>
            </w:r>
            <w:r>
              <w:rPr>
                <w:rFonts w:eastAsia="仿宋_GB2312"/>
                <w:kern w:val="0"/>
                <w:sz w:val="22"/>
              </w:rPr>
              <w:t>GB 19430-2013代替GB 19430-2004</w:t>
            </w:r>
            <w:r>
              <w:rPr>
                <w:rFonts w:eastAsia="仿宋_GB2312"/>
                <w:kern w:val="0"/>
                <w:sz w:val="22"/>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auto"/>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fldChar w:fldCharType="begin"/>
            </w:r>
            <w:r>
              <w:instrText xml:space="preserve"> HYPERLINK "http://kjs.mep.gov.cn/hjbhbz/bzwb/shjbh/swrwpfbz/201211/t20121109_241792.htm" </w:instrText>
            </w:r>
            <w:r>
              <w:fldChar w:fldCharType="separate"/>
            </w:r>
            <w:r>
              <w:rPr>
                <w:rFonts w:eastAsia="仿宋_GB2312"/>
                <w:kern w:val="0"/>
                <w:sz w:val="22"/>
              </w:rPr>
              <w:t>麻纺工业水污染物排放标准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rPr>
                <w:rFonts w:eastAsia="仿宋_GB2312"/>
                <w:color w:val="000000"/>
                <w:kern w:val="0"/>
                <w:sz w:val="22"/>
              </w:rPr>
              <w:t>GB 28938</w:t>
            </w:r>
            <w:r>
              <w:rPr>
                <w:rFonts w:eastAsia="仿宋_GB2312"/>
                <w:color w:val="161616"/>
                <w:kern w:val="0"/>
                <w:sz w:val="22"/>
              </w:rPr>
              <w:t>-</w:t>
            </w:r>
            <w:r>
              <w:rPr>
                <w:rFonts w:eastAsia="仿宋_GB2312"/>
                <w:color w:val="000000"/>
                <w:kern w:val="0"/>
                <w:sz w:val="22"/>
              </w:rPr>
              <w:t>2012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auto"/>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fldChar w:fldCharType="begin"/>
            </w:r>
            <w:r>
              <w:instrText xml:space="preserve"> HYPERLINK "http://kjs.mep.gov.cn/hjbhbz/bzwb/shjbh/swrwpfbz/201211/t20121109_241790.htm" </w:instrText>
            </w:r>
            <w:r>
              <w:fldChar w:fldCharType="separate"/>
            </w:r>
            <w:r>
              <w:rPr>
                <w:rFonts w:eastAsia="仿宋_GB2312"/>
                <w:kern w:val="0"/>
                <w:sz w:val="22"/>
              </w:rPr>
              <w:t>毛纺工业水污染物排放标准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rPr>
                <w:rFonts w:eastAsia="仿宋_GB2312"/>
                <w:color w:val="000000"/>
                <w:kern w:val="0"/>
                <w:sz w:val="22"/>
              </w:rPr>
              <w:t>GB 28937</w:t>
            </w:r>
            <w:r>
              <w:rPr>
                <w:rFonts w:eastAsia="仿宋_GB2312"/>
                <w:color w:val="161616"/>
                <w:kern w:val="0"/>
                <w:sz w:val="22"/>
              </w:rPr>
              <w:t>-</w:t>
            </w:r>
            <w:r>
              <w:rPr>
                <w:rFonts w:eastAsia="仿宋_GB2312"/>
                <w:color w:val="000000"/>
                <w:kern w:val="0"/>
                <w:sz w:val="22"/>
              </w:rPr>
              <w:t>2012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auto"/>
            <w:tcMar>
              <w:top w:w="0" w:type="dxa"/>
              <w:left w:w="108" w:type="dxa"/>
              <w:bottom w:w="0" w:type="dxa"/>
              <w:right w:w="108" w:type="dxa"/>
            </w:tcMar>
          </w:tcPr>
          <w:p>
            <w:pPr>
              <w:widowControl/>
              <w:spacing w:before="100" w:beforeAutospacing="1" w:after="100" w:afterAutospacing="1"/>
              <w:jc w:val="left"/>
              <w:rPr>
                <w:rFonts w:eastAsia="仿宋_GB2312"/>
                <w:kern w:val="0"/>
                <w:sz w:val="22"/>
              </w:rPr>
            </w:pPr>
            <w:r>
              <w:fldChar w:fldCharType="begin"/>
            </w:r>
            <w:r>
              <w:instrText xml:space="preserve"> HYPERLINK "http://kjs.mep.gov.cn/hjbhbz/bzwb/shjbh/swrwpfbz/201211/t20121109_241789.shtml" \t "_blank" \o "缫丝工业水污染物排放标准" </w:instrText>
            </w:r>
            <w:r>
              <w:fldChar w:fldCharType="separate"/>
            </w:r>
            <w:r>
              <w:rPr>
                <w:rFonts w:eastAsia="仿宋_GB2312"/>
                <w:kern w:val="0"/>
                <w:sz w:val="22"/>
              </w:rPr>
              <w:t>缫丝工业水污染物排放标准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tcPr>
          <w:p>
            <w:pPr>
              <w:widowControl/>
              <w:spacing w:before="100" w:beforeAutospacing="1" w:after="100" w:afterAutospacing="1"/>
              <w:jc w:val="left"/>
              <w:rPr>
                <w:rFonts w:eastAsia="仿宋_GB2312"/>
                <w:kern w:val="0"/>
                <w:sz w:val="22"/>
              </w:rPr>
            </w:pPr>
            <w:r>
              <w:fldChar w:fldCharType="begin"/>
            </w:r>
            <w:r>
              <w:instrText xml:space="preserve"> HYPERLINK "http://kjs.mep.gov.cn/hjbhbz/bzwb/shjbh/swrwpfbz/201211/t20121109_241789.shtml" \t "_blank" \o "缫丝工业水污染物排放标准" </w:instrText>
            </w:r>
            <w:r>
              <w:fldChar w:fldCharType="separate"/>
            </w:r>
            <w:r>
              <w:rPr>
                <w:rFonts w:eastAsia="仿宋_GB2312"/>
                <w:kern w:val="0"/>
                <w:sz w:val="22"/>
              </w:rPr>
              <w:t>GB 28936</w:t>
            </w:r>
            <w:r>
              <w:rPr>
                <w:rFonts w:hint="eastAsia" w:eastAsia="仿宋_GB2312"/>
                <w:kern w:val="0"/>
                <w:sz w:val="22"/>
              </w:rPr>
              <w:t>-</w:t>
            </w:r>
            <w:r>
              <w:rPr>
                <w:rFonts w:eastAsia="仿宋_GB2312"/>
                <w:kern w:val="0"/>
                <w:sz w:val="22"/>
              </w:rPr>
              <w:t xml:space="preserve">2012 </w:t>
            </w:r>
            <w:r>
              <w:rPr>
                <w:rFonts w:eastAsia="仿宋_GB2312"/>
                <w:kern w:val="0"/>
                <w:sz w:val="22"/>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auto"/>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fldChar w:fldCharType="begin"/>
            </w:r>
            <w:r>
              <w:instrText xml:space="preserve"> HYPERLINK "http://kjs.mep.gov.cn/hjbhbz/bzwb/shjbh/swrwpfbz/201211/t20121109_241788.htm" </w:instrText>
            </w:r>
            <w:r>
              <w:fldChar w:fldCharType="separate"/>
            </w:r>
            <w:r>
              <w:rPr>
                <w:rFonts w:eastAsia="仿宋_GB2312"/>
                <w:kern w:val="0"/>
                <w:sz w:val="22"/>
              </w:rPr>
              <w:t>纺织染整工业水污染物排放标准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rPr>
                <w:rFonts w:eastAsia="仿宋_GB2312"/>
                <w:color w:val="000000"/>
                <w:kern w:val="0"/>
                <w:sz w:val="22"/>
              </w:rPr>
              <w:t>GB 4287</w:t>
            </w:r>
            <w:r>
              <w:rPr>
                <w:rFonts w:eastAsia="仿宋_GB2312"/>
                <w:color w:val="161616"/>
                <w:kern w:val="0"/>
                <w:sz w:val="22"/>
              </w:rPr>
              <w:t>-</w:t>
            </w:r>
            <w:r>
              <w:rPr>
                <w:rFonts w:eastAsia="仿宋_GB2312"/>
                <w:color w:val="000000"/>
                <w:kern w:val="0"/>
                <w:sz w:val="22"/>
              </w:rPr>
              <w:t>2012</w:t>
            </w:r>
            <w:r>
              <w:rPr>
                <w:rFonts w:hint="eastAsia" w:eastAsia="仿宋_GB2312"/>
                <w:color w:val="000000"/>
                <w:kern w:val="0"/>
                <w:sz w:val="22"/>
              </w:rPr>
              <w:t>代替GB</w:t>
            </w:r>
            <w:r>
              <w:rPr>
                <w:rFonts w:eastAsia="仿宋_GB2312"/>
                <w:color w:val="000000"/>
                <w:kern w:val="0"/>
                <w:sz w:val="22"/>
              </w:rPr>
              <w:t xml:space="preserve"> 4278</w:t>
            </w:r>
            <w:r>
              <w:rPr>
                <w:rFonts w:hint="eastAsia" w:eastAsia="仿宋_GB2312"/>
                <w:color w:val="000000"/>
                <w:kern w:val="0"/>
                <w:sz w:val="22"/>
              </w:rPr>
              <w:t>-</w:t>
            </w:r>
            <w:r>
              <w:rPr>
                <w:rFonts w:eastAsia="仿宋_GB2312"/>
                <w:color w:val="000000"/>
                <w:kern w:val="0"/>
                <w:sz w:val="22"/>
              </w:rPr>
              <w:t>92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fldChar w:fldCharType="begin"/>
            </w:r>
            <w:r>
              <w:instrText xml:space="preserve"> HYPERLINK "http://kjs.mep.gov.cn/hjbhbz/bzwb/shjbh/swrwpfbz/201207/t20120731_234146.htm" </w:instrText>
            </w:r>
            <w:r>
              <w:fldChar w:fldCharType="separate"/>
            </w:r>
            <w:r>
              <w:rPr>
                <w:rFonts w:eastAsia="仿宋_GB2312"/>
                <w:kern w:val="0"/>
                <w:sz w:val="22"/>
              </w:rPr>
              <w:t>炼焦化学工业污染物排放标准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rPr>
                <w:rFonts w:eastAsia="仿宋_GB2312"/>
                <w:color w:val="000000"/>
                <w:kern w:val="0"/>
                <w:sz w:val="22"/>
              </w:rPr>
              <w:t>GB 16171</w:t>
            </w:r>
            <w:r>
              <w:rPr>
                <w:rFonts w:eastAsia="仿宋_GB2312"/>
                <w:color w:val="161616"/>
                <w:kern w:val="0"/>
                <w:sz w:val="22"/>
              </w:rPr>
              <w:t>-</w:t>
            </w:r>
            <w:r>
              <w:rPr>
                <w:rFonts w:eastAsia="仿宋_GB2312"/>
                <w:color w:val="000000"/>
                <w:kern w:val="0"/>
                <w:sz w:val="22"/>
              </w:rPr>
              <w:t>2012</w:t>
            </w:r>
            <w:r>
              <w:rPr>
                <w:rFonts w:hint="eastAsia" w:eastAsia="仿宋_GB2312"/>
                <w:color w:val="000000"/>
                <w:kern w:val="0"/>
                <w:sz w:val="22"/>
              </w:rPr>
              <w:t>代替GB</w:t>
            </w:r>
            <w:r>
              <w:rPr>
                <w:rFonts w:eastAsia="仿宋_GB2312"/>
                <w:color w:val="000000"/>
                <w:kern w:val="0"/>
                <w:sz w:val="22"/>
              </w:rPr>
              <w:t xml:space="preserve"> 16171</w:t>
            </w:r>
            <w:r>
              <w:rPr>
                <w:rFonts w:hint="eastAsia" w:eastAsia="仿宋_GB2312"/>
                <w:color w:val="000000"/>
                <w:kern w:val="0"/>
                <w:sz w:val="22"/>
              </w:rPr>
              <w:t>-</w:t>
            </w:r>
            <w:r>
              <w:rPr>
                <w:rFonts w:eastAsia="仿宋_GB2312"/>
                <w:color w:val="000000"/>
                <w:kern w:val="0"/>
                <w:sz w:val="22"/>
              </w:rPr>
              <w:t>1996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tcPr>
          <w:p>
            <w:pPr>
              <w:widowControl/>
              <w:spacing w:before="100" w:beforeAutospacing="1" w:after="100" w:afterAutospacing="1"/>
              <w:jc w:val="left"/>
              <w:rPr>
                <w:rFonts w:eastAsia="仿宋_GB2312"/>
                <w:kern w:val="0"/>
                <w:sz w:val="22"/>
              </w:rPr>
            </w:pPr>
            <w:r>
              <w:rPr>
                <w:rFonts w:eastAsia="仿宋_GB2312"/>
                <w:kern w:val="0"/>
                <w:sz w:val="22"/>
              </w:rPr>
              <w:t xml:space="preserve">铁合金工业污染物排放标准 </w:t>
            </w:r>
          </w:p>
        </w:tc>
        <w:tc>
          <w:tcPr>
            <w:tcW w:w="3826" w:type="dxa"/>
            <w:shd w:val="clear" w:color="auto" w:fill="FFFFFF"/>
            <w:tcMar>
              <w:top w:w="0" w:type="dxa"/>
              <w:left w:w="108" w:type="dxa"/>
              <w:bottom w:w="0" w:type="dxa"/>
              <w:right w:w="108" w:type="dxa"/>
            </w:tcMar>
          </w:tcPr>
          <w:p>
            <w:pPr>
              <w:widowControl/>
              <w:spacing w:before="100" w:beforeAutospacing="1" w:after="100" w:afterAutospacing="1"/>
              <w:jc w:val="left"/>
              <w:rPr>
                <w:rFonts w:eastAsia="仿宋_GB2312"/>
                <w:kern w:val="0"/>
                <w:sz w:val="22"/>
              </w:rPr>
            </w:pPr>
            <w:r>
              <w:rPr>
                <w:rFonts w:eastAsia="仿宋_GB2312"/>
                <w:kern w:val="0"/>
                <w:sz w:val="22"/>
              </w:rPr>
              <w:t xml:space="preserve">GB 28666-2012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fldChar w:fldCharType="begin"/>
            </w:r>
            <w:r>
              <w:instrText xml:space="preserve"> HYPERLINK "http://kjs.mep.gov.cn/hjbhbz/bzwb/shjbh/swrwpfbz/201207/t20120731_234144.htm" </w:instrText>
            </w:r>
            <w:r>
              <w:fldChar w:fldCharType="separate"/>
            </w:r>
            <w:r>
              <w:rPr>
                <w:rFonts w:eastAsia="仿宋_GB2312"/>
                <w:kern w:val="0"/>
                <w:sz w:val="22"/>
              </w:rPr>
              <w:t>钢铁工业水污染物排放标准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rPr>
                <w:rFonts w:eastAsia="仿宋_GB2312"/>
                <w:color w:val="000000"/>
                <w:kern w:val="0"/>
                <w:sz w:val="22"/>
              </w:rPr>
              <w:t>GB 13456</w:t>
            </w:r>
            <w:r>
              <w:rPr>
                <w:rFonts w:eastAsia="仿宋_GB2312"/>
                <w:color w:val="161616"/>
                <w:kern w:val="0"/>
                <w:sz w:val="22"/>
              </w:rPr>
              <w:t>-</w:t>
            </w:r>
            <w:r>
              <w:rPr>
                <w:rFonts w:eastAsia="仿宋_GB2312"/>
                <w:color w:val="000000"/>
                <w:kern w:val="0"/>
                <w:sz w:val="22"/>
              </w:rPr>
              <w:t>2012</w:t>
            </w:r>
            <w:r>
              <w:rPr>
                <w:rFonts w:hint="eastAsia" w:eastAsia="仿宋_GB2312"/>
                <w:color w:val="000000"/>
                <w:kern w:val="0"/>
                <w:sz w:val="22"/>
              </w:rPr>
              <w:t>代替GB</w:t>
            </w:r>
            <w:r>
              <w:rPr>
                <w:rFonts w:eastAsia="仿宋_GB2312"/>
                <w:color w:val="000000"/>
                <w:kern w:val="0"/>
                <w:sz w:val="22"/>
              </w:rPr>
              <w:t>13456</w:t>
            </w:r>
            <w:r>
              <w:rPr>
                <w:rFonts w:hint="eastAsia" w:eastAsia="仿宋_GB2312"/>
                <w:color w:val="000000"/>
                <w:kern w:val="0"/>
                <w:sz w:val="22"/>
              </w:rPr>
              <w:t>-</w:t>
            </w:r>
            <w:r>
              <w:rPr>
                <w:rFonts w:eastAsia="仿宋_GB2312"/>
                <w:color w:val="000000"/>
                <w:kern w:val="0"/>
                <w:sz w:val="22"/>
              </w:rPr>
              <w:t>1992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tcPr>
          <w:p>
            <w:pPr>
              <w:widowControl/>
              <w:spacing w:before="100" w:beforeAutospacing="1" w:after="100" w:afterAutospacing="1"/>
              <w:jc w:val="left"/>
              <w:rPr>
                <w:rFonts w:eastAsia="仿宋_GB2312"/>
                <w:kern w:val="0"/>
                <w:sz w:val="22"/>
              </w:rPr>
            </w:pPr>
            <w:r>
              <w:fldChar w:fldCharType="begin"/>
            </w:r>
            <w:r>
              <w:instrText xml:space="preserve"> HYPERLINK "http://kjs.mep.gov.cn/hjbhbz/bzwb/shjbh/swrwpfbz/201207/t20120731_234139.shtml" \t "_blank" \o "铁矿采选工业污染物排放标准" </w:instrText>
            </w:r>
            <w:r>
              <w:fldChar w:fldCharType="separate"/>
            </w:r>
            <w:r>
              <w:rPr>
                <w:rFonts w:eastAsia="仿宋_GB2312"/>
                <w:kern w:val="0"/>
                <w:sz w:val="22"/>
              </w:rPr>
              <w:t>铁矿采选工业污染物排放标准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tcPr>
          <w:p>
            <w:pPr>
              <w:widowControl/>
              <w:spacing w:before="100" w:beforeAutospacing="1" w:after="100" w:afterAutospacing="1"/>
              <w:jc w:val="left"/>
              <w:rPr>
                <w:rFonts w:eastAsia="仿宋_GB2312"/>
                <w:kern w:val="0"/>
                <w:sz w:val="22"/>
              </w:rPr>
            </w:pPr>
            <w:r>
              <w:fldChar w:fldCharType="begin"/>
            </w:r>
            <w:r>
              <w:instrText xml:space="preserve"> HYPERLINK "http://kjs.mep.gov.cn/hjbhbz/bzwb/shjbh/swrwpfbz/201207/t20120731_234139.shtml" \t "_blank" \o "铁矿采选工业污染物排放标准" </w:instrText>
            </w:r>
            <w:r>
              <w:fldChar w:fldCharType="separate"/>
            </w:r>
            <w:r>
              <w:rPr>
                <w:rFonts w:eastAsia="仿宋_GB2312"/>
                <w:kern w:val="0"/>
                <w:sz w:val="22"/>
              </w:rPr>
              <w:t>GB 28661-2012</w:t>
            </w:r>
            <w:r>
              <w:rPr>
                <w:rFonts w:eastAsia="仿宋_GB2312"/>
                <w:kern w:val="0"/>
                <w:sz w:val="22"/>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tcPr>
          <w:p>
            <w:pPr>
              <w:widowControl/>
              <w:spacing w:before="100" w:beforeAutospacing="1" w:after="100" w:afterAutospacing="1"/>
              <w:jc w:val="left"/>
              <w:rPr>
                <w:rFonts w:eastAsia="仿宋_GB2312"/>
                <w:kern w:val="0"/>
                <w:sz w:val="22"/>
              </w:rPr>
            </w:pPr>
            <w:r>
              <w:rPr>
                <w:rFonts w:eastAsia="仿宋_GB2312"/>
                <w:kern w:val="0"/>
                <w:sz w:val="22"/>
              </w:rPr>
              <w:t>橡胶制品工业污染物排放标准</w:t>
            </w:r>
          </w:p>
        </w:tc>
        <w:tc>
          <w:tcPr>
            <w:tcW w:w="3826" w:type="dxa"/>
            <w:shd w:val="clear" w:color="auto" w:fill="FFFFFF"/>
            <w:tcMar>
              <w:top w:w="0" w:type="dxa"/>
              <w:left w:w="108" w:type="dxa"/>
              <w:bottom w:w="0" w:type="dxa"/>
              <w:right w:w="108" w:type="dxa"/>
            </w:tcMar>
          </w:tcPr>
          <w:p>
            <w:pPr>
              <w:widowControl/>
              <w:spacing w:before="100" w:beforeAutospacing="1" w:after="100" w:afterAutospacing="1"/>
              <w:jc w:val="left"/>
              <w:rPr>
                <w:rFonts w:eastAsia="仿宋_GB2312"/>
                <w:kern w:val="0"/>
                <w:sz w:val="22"/>
              </w:rPr>
            </w:pPr>
            <w:r>
              <w:rPr>
                <w:rFonts w:eastAsia="仿宋_GB2312"/>
                <w:kern w:val="0"/>
                <w:sz w:val="22"/>
              </w:rPr>
              <w:t>GB 27632</w:t>
            </w:r>
            <w:r>
              <w:rPr>
                <w:rFonts w:hint="eastAsia" w:eastAsia="仿宋_GB2312"/>
                <w:kern w:val="0"/>
                <w:sz w:val="22"/>
              </w:rPr>
              <w:t>-</w:t>
            </w:r>
            <w:r>
              <w:rPr>
                <w:rFonts w:eastAsia="仿宋_GB2312"/>
                <w:kern w:val="0"/>
                <w:sz w:val="22"/>
              </w:rPr>
              <w:t>2011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fldChar w:fldCharType="begin"/>
            </w:r>
            <w:r>
              <w:instrText xml:space="preserve"> HYPERLINK "http://kjs.mep.gov.cn/hjbhbz/bzwb/shjbh/swrwpfbz/201111/t20111116_220065.htm" </w:instrText>
            </w:r>
            <w:r>
              <w:fldChar w:fldCharType="separate"/>
            </w:r>
            <w:r>
              <w:rPr>
                <w:rFonts w:eastAsia="仿宋_GB2312"/>
                <w:kern w:val="0"/>
                <w:sz w:val="22"/>
              </w:rPr>
              <w:t>发酵酒精和白酒工业水污染物排放标准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rPr>
                <w:rFonts w:eastAsia="仿宋_GB2312"/>
                <w:color w:val="000000"/>
                <w:kern w:val="0"/>
                <w:sz w:val="22"/>
              </w:rPr>
              <w:t>GB 27631-2011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fldChar w:fldCharType="begin"/>
            </w:r>
            <w:r>
              <w:instrText xml:space="preserve"> HYPERLINK "http://kjs.mep.gov.cn/hjbhbz/bzwb/shjbh/swrwpfbz/201109/t20110921_217530.htm" </w:instrText>
            </w:r>
            <w:r>
              <w:fldChar w:fldCharType="separate"/>
            </w:r>
            <w:r>
              <w:rPr>
                <w:rFonts w:eastAsia="仿宋_GB2312"/>
                <w:kern w:val="0"/>
                <w:sz w:val="22"/>
              </w:rPr>
              <w:t>汽车维修业水污染物排放标准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rPr>
                <w:rFonts w:eastAsia="仿宋_GB2312"/>
                <w:color w:val="000000"/>
                <w:kern w:val="0"/>
                <w:sz w:val="22"/>
              </w:rPr>
              <w:t>GB 26877-2011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tcPr>
          <w:p>
            <w:pPr>
              <w:widowControl/>
              <w:spacing w:before="100" w:beforeAutospacing="1" w:after="100" w:afterAutospacing="1"/>
              <w:jc w:val="left"/>
              <w:rPr>
                <w:rFonts w:eastAsia="仿宋_GB2312"/>
                <w:kern w:val="0"/>
                <w:sz w:val="22"/>
              </w:rPr>
            </w:pPr>
            <w:r>
              <w:fldChar w:fldCharType="begin"/>
            </w:r>
            <w:r>
              <w:instrText xml:space="preserve"> HYPERLINK "http://kjs.mep.gov.cn/hjbhbz/bzwb/shjbh/swrwpfbz/201105/t20110513_210640.shtml" \t "_blank" \o "弹药装药行业水污染物排放标准" </w:instrText>
            </w:r>
            <w:r>
              <w:fldChar w:fldCharType="separate"/>
            </w:r>
            <w:r>
              <w:rPr>
                <w:rFonts w:eastAsia="仿宋_GB2312"/>
                <w:kern w:val="0"/>
                <w:sz w:val="22"/>
              </w:rPr>
              <w:t>弹药装药行业水污染物排放标准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tcPr>
          <w:p>
            <w:pPr>
              <w:widowControl/>
              <w:spacing w:before="100" w:beforeAutospacing="1" w:after="100" w:afterAutospacing="1"/>
              <w:jc w:val="left"/>
              <w:rPr>
                <w:rFonts w:eastAsia="仿宋_GB2312"/>
                <w:kern w:val="0"/>
                <w:sz w:val="22"/>
              </w:rPr>
            </w:pPr>
            <w:r>
              <w:fldChar w:fldCharType="begin"/>
            </w:r>
            <w:r>
              <w:instrText xml:space="preserve"> HYPERLINK "http://kjs.mep.gov.cn/hjbhbz/bzwb/shjbh/swrwpfbz/201105/t20110513_210640.shtml" \t "_blank" \o "弹药装药行业水污染物排放标准" </w:instrText>
            </w:r>
            <w:r>
              <w:fldChar w:fldCharType="separate"/>
            </w:r>
            <w:r>
              <w:rPr>
                <w:rFonts w:eastAsia="仿宋_GB2312"/>
                <w:kern w:val="0"/>
                <w:sz w:val="22"/>
              </w:rPr>
              <w:t>GB 14470.3</w:t>
            </w:r>
            <w:r>
              <w:rPr>
                <w:rFonts w:hint="eastAsia" w:eastAsia="仿宋_GB2312"/>
                <w:kern w:val="0"/>
                <w:sz w:val="22"/>
              </w:rPr>
              <w:t>-</w:t>
            </w:r>
            <w:r>
              <w:rPr>
                <w:rFonts w:eastAsia="仿宋_GB2312"/>
                <w:kern w:val="0"/>
                <w:sz w:val="22"/>
              </w:rPr>
              <w:t>2011代替GB14470.3</w:t>
            </w:r>
            <w:r>
              <w:rPr>
                <w:rFonts w:hint="eastAsia" w:eastAsia="仿宋_GB2312"/>
                <w:kern w:val="0"/>
                <w:sz w:val="22"/>
              </w:rPr>
              <w:t>-</w:t>
            </w:r>
            <w:r>
              <w:rPr>
                <w:rFonts w:eastAsia="仿宋_GB2312"/>
                <w:kern w:val="0"/>
                <w:sz w:val="22"/>
              </w:rPr>
              <w:t>2002</w:t>
            </w:r>
            <w:r>
              <w:rPr>
                <w:rFonts w:eastAsia="仿宋_GB2312"/>
                <w:kern w:val="0"/>
                <w:sz w:val="22"/>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tcPr>
          <w:p>
            <w:pPr>
              <w:widowControl/>
              <w:spacing w:before="100" w:beforeAutospacing="1" w:after="100" w:afterAutospacing="1"/>
              <w:jc w:val="left"/>
              <w:rPr>
                <w:rFonts w:eastAsia="仿宋_GB2312"/>
                <w:kern w:val="0"/>
                <w:sz w:val="22"/>
              </w:rPr>
            </w:pPr>
            <w:r>
              <w:fldChar w:fldCharType="begin"/>
            </w:r>
            <w:r>
              <w:instrText xml:space="preserve"> HYPERLINK "http://kjs.mep.gov.cn/hjbhbz/bzwb/shjbh/swrwpfbz/201104/t20110420_209476.shtml" \t "_blank" \o "钒工业污染物排放标准" </w:instrText>
            </w:r>
            <w:r>
              <w:fldChar w:fldCharType="separate"/>
            </w:r>
            <w:r>
              <w:rPr>
                <w:rFonts w:eastAsia="仿宋_GB2312"/>
                <w:kern w:val="0"/>
                <w:sz w:val="22"/>
              </w:rPr>
              <w:t>钒工业污染物排放标准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tcPr>
          <w:p>
            <w:pPr>
              <w:widowControl/>
              <w:spacing w:before="100" w:beforeAutospacing="1" w:after="100" w:afterAutospacing="1"/>
              <w:jc w:val="left"/>
              <w:rPr>
                <w:rFonts w:eastAsia="仿宋_GB2312"/>
                <w:kern w:val="0"/>
                <w:sz w:val="22"/>
              </w:rPr>
            </w:pPr>
            <w:r>
              <w:rPr>
                <w:rFonts w:eastAsia="仿宋_GB2312"/>
                <w:kern w:val="0"/>
                <w:sz w:val="22"/>
              </w:rPr>
              <w:t>GB 26452</w:t>
            </w:r>
            <w:r>
              <w:rPr>
                <w:rFonts w:hint="eastAsia" w:eastAsia="仿宋_GB2312"/>
                <w:kern w:val="0"/>
                <w:sz w:val="22"/>
              </w:rPr>
              <w:t>-</w:t>
            </w:r>
            <w:r>
              <w:rPr>
                <w:rFonts w:eastAsia="仿宋_GB2312"/>
                <w:kern w:val="0"/>
                <w:sz w:val="22"/>
              </w:rPr>
              <w:t>2011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tcPr>
          <w:p>
            <w:pPr>
              <w:widowControl/>
              <w:spacing w:before="100" w:beforeAutospacing="1" w:after="100" w:afterAutospacing="1"/>
              <w:jc w:val="left"/>
              <w:rPr>
                <w:rFonts w:eastAsia="仿宋_GB2312"/>
                <w:kern w:val="0"/>
                <w:sz w:val="22"/>
              </w:rPr>
            </w:pPr>
            <w:r>
              <w:rPr>
                <w:rFonts w:eastAsia="仿宋_GB2312"/>
                <w:kern w:val="0"/>
                <w:sz w:val="22"/>
              </w:rPr>
              <w:t>磷肥工业水污染物排放标准</w:t>
            </w:r>
          </w:p>
        </w:tc>
        <w:tc>
          <w:tcPr>
            <w:tcW w:w="3826" w:type="dxa"/>
            <w:shd w:val="clear" w:color="auto" w:fill="FFFFFF"/>
            <w:tcMar>
              <w:top w:w="0" w:type="dxa"/>
              <w:left w:w="108" w:type="dxa"/>
              <w:bottom w:w="0" w:type="dxa"/>
              <w:right w:w="108" w:type="dxa"/>
            </w:tcMar>
          </w:tcPr>
          <w:p>
            <w:pPr>
              <w:widowControl/>
              <w:spacing w:before="100" w:beforeAutospacing="1" w:after="100" w:afterAutospacing="1"/>
              <w:jc w:val="left"/>
              <w:rPr>
                <w:rFonts w:eastAsia="仿宋_GB2312"/>
                <w:kern w:val="0"/>
                <w:sz w:val="22"/>
              </w:rPr>
            </w:pPr>
            <w:r>
              <w:rPr>
                <w:rFonts w:eastAsia="仿宋_GB2312"/>
                <w:kern w:val="0"/>
                <w:sz w:val="22"/>
              </w:rPr>
              <w:t>GB 15580</w:t>
            </w:r>
            <w:r>
              <w:rPr>
                <w:rFonts w:hint="eastAsia" w:eastAsia="仿宋_GB2312"/>
                <w:kern w:val="0"/>
                <w:sz w:val="22"/>
              </w:rPr>
              <w:t>-</w:t>
            </w:r>
            <w:r>
              <w:rPr>
                <w:rFonts w:eastAsia="仿宋_GB2312"/>
                <w:kern w:val="0"/>
                <w:sz w:val="22"/>
              </w:rPr>
              <w:t>2011代替GB 15580</w:t>
            </w:r>
            <w:r>
              <w:rPr>
                <w:rFonts w:hint="eastAsia" w:eastAsia="仿宋_GB2312"/>
                <w:kern w:val="0"/>
                <w:sz w:val="22"/>
              </w:rPr>
              <w:t>-</w:t>
            </w:r>
            <w:r>
              <w:rPr>
                <w:rFonts w:eastAsia="仿宋_GB2312"/>
                <w:kern w:val="0"/>
                <w:sz w:val="22"/>
              </w:rPr>
              <w:t>95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tcPr>
          <w:p>
            <w:pPr>
              <w:widowControl/>
              <w:spacing w:before="100" w:beforeAutospacing="1" w:after="100" w:afterAutospacing="1"/>
              <w:jc w:val="left"/>
              <w:rPr>
                <w:rFonts w:eastAsia="仿宋_GB2312"/>
                <w:kern w:val="0"/>
                <w:sz w:val="22"/>
              </w:rPr>
            </w:pPr>
            <w:r>
              <w:fldChar w:fldCharType="begin"/>
            </w:r>
            <w:r>
              <w:instrText xml:space="preserve"> HYPERLINK "http://kjs.mep.gov.cn/hjbhbz/bzwb/shjbh/swrwpfbz/201103/t20110304_201457.shtml" \t "_blank" \o "硫酸工业污染物排放标准" </w:instrText>
            </w:r>
            <w:r>
              <w:fldChar w:fldCharType="separate"/>
            </w:r>
            <w:r>
              <w:rPr>
                <w:rFonts w:eastAsia="仿宋_GB2312"/>
                <w:kern w:val="0"/>
                <w:sz w:val="22"/>
              </w:rPr>
              <w:t xml:space="preserve">硫酸工业污染物排放标准 </w:t>
            </w:r>
            <w:r>
              <w:rPr>
                <w:rFonts w:eastAsia="仿宋_GB2312"/>
                <w:kern w:val="0"/>
                <w:sz w:val="22"/>
              </w:rPr>
              <w:fldChar w:fldCharType="end"/>
            </w:r>
          </w:p>
        </w:tc>
        <w:tc>
          <w:tcPr>
            <w:tcW w:w="3826" w:type="dxa"/>
            <w:shd w:val="clear" w:color="auto" w:fill="FFFFFF"/>
            <w:tcMar>
              <w:top w:w="0" w:type="dxa"/>
              <w:left w:w="108" w:type="dxa"/>
              <w:bottom w:w="0" w:type="dxa"/>
              <w:right w:w="108" w:type="dxa"/>
            </w:tcMar>
          </w:tcPr>
          <w:p>
            <w:pPr>
              <w:widowControl/>
              <w:spacing w:before="100" w:beforeAutospacing="1" w:after="100" w:afterAutospacing="1"/>
              <w:jc w:val="left"/>
              <w:rPr>
                <w:rFonts w:eastAsia="仿宋_GB2312"/>
                <w:kern w:val="0"/>
                <w:sz w:val="22"/>
              </w:rPr>
            </w:pPr>
            <w:r>
              <w:rPr>
                <w:rFonts w:eastAsia="仿宋_GB2312"/>
                <w:kern w:val="0"/>
                <w:sz w:val="22"/>
              </w:rPr>
              <w:t>GB 26132-2010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tcPr>
          <w:p>
            <w:pPr>
              <w:widowControl/>
              <w:spacing w:before="100" w:beforeAutospacing="1" w:after="100" w:afterAutospacing="1"/>
              <w:jc w:val="left"/>
              <w:rPr>
                <w:rFonts w:eastAsia="仿宋_GB2312"/>
                <w:kern w:val="0"/>
                <w:sz w:val="22"/>
              </w:rPr>
            </w:pPr>
            <w:r>
              <w:fldChar w:fldCharType="begin"/>
            </w:r>
            <w:r>
              <w:instrText xml:space="preserve"> HYPERLINK "http://kjs.mep.gov.cn/hjbhbz/bzwb/shjbh/swrwpfbz/201102/t20110210_200521.shtml" \t "_blank" \o "稀土工业污染物排放标准" </w:instrText>
            </w:r>
            <w:r>
              <w:fldChar w:fldCharType="separate"/>
            </w:r>
            <w:r>
              <w:rPr>
                <w:rFonts w:eastAsia="仿宋_GB2312"/>
                <w:kern w:val="0"/>
                <w:sz w:val="22"/>
              </w:rPr>
              <w:t>稀土工业污染物排放标准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tcPr>
          <w:p>
            <w:pPr>
              <w:widowControl/>
              <w:spacing w:before="100" w:beforeAutospacing="1" w:after="100" w:afterAutospacing="1"/>
              <w:jc w:val="left"/>
              <w:rPr>
                <w:rFonts w:eastAsia="仿宋_GB2312"/>
                <w:kern w:val="0"/>
                <w:sz w:val="22"/>
              </w:rPr>
            </w:pPr>
            <w:r>
              <w:rPr>
                <w:rFonts w:eastAsia="仿宋_GB2312"/>
                <w:kern w:val="0"/>
                <w:sz w:val="22"/>
              </w:rPr>
              <w:t>GB 26451</w:t>
            </w:r>
            <w:r>
              <w:rPr>
                <w:rFonts w:hint="eastAsia" w:eastAsia="仿宋_GB2312"/>
                <w:kern w:val="0"/>
                <w:sz w:val="22"/>
              </w:rPr>
              <w:t>-</w:t>
            </w:r>
            <w:r>
              <w:rPr>
                <w:rFonts w:eastAsia="仿宋_GB2312"/>
                <w:kern w:val="0"/>
                <w:sz w:val="22"/>
              </w:rPr>
              <w:t>2011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tcPr>
          <w:p>
            <w:pPr>
              <w:widowControl/>
              <w:spacing w:before="100" w:beforeAutospacing="1" w:after="100" w:afterAutospacing="1"/>
              <w:jc w:val="left"/>
              <w:rPr>
                <w:rFonts w:eastAsia="仿宋_GB2312"/>
                <w:kern w:val="0"/>
                <w:sz w:val="22"/>
              </w:rPr>
            </w:pPr>
            <w:r>
              <w:fldChar w:fldCharType="begin"/>
            </w:r>
            <w:r>
              <w:instrText xml:space="preserve"> HYPERLINK "http://kjs.mep.gov.cn/hjbhbz/bzwb/shjbh/swrwpfbz/201101/t20110112_199793.shtml" \t "_blank" \o "硝酸工业污染物排放标准" </w:instrText>
            </w:r>
            <w:r>
              <w:fldChar w:fldCharType="separate"/>
            </w:r>
            <w:r>
              <w:rPr>
                <w:rFonts w:eastAsia="仿宋_GB2312"/>
                <w:kern w:val="0"/>
                <w:sz w:val="22"/>
              </w:rPr>
              <w:t>硝酸工业污染物排放标准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tcPr>
          <w:p>
            <w:pPr>
              <w:widowControl/>
              <w:spacing w:before="100" w:beforeAutospacing="1" w:after="100" w:afterAutospacing="1"/>
              <w:jc w:val="left"/>
              <w:rPr>
                <w:rFonts w:eastAsia="仿宋_GB2312"/>
                <w:kern w:val="0"/>
                <w:sz w:val="22"/>
              </w:rPr>
            </w:pPr>
            <w:r>
              <w:rPr>
                <w:rFonts w:eastAsia="仿宋_GB2312"/>
                <w:kern w:val="0"/>
                <w:sz w:val="22"/>
              </w:rPr>
              <w:t>GB 26131-2010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fldChar w:fldCharType="begin"/>
            </w:r>
            <w:r>
              <w:instrText xml:space="preserve"> HYPERLINK "http://kjs.mep.gov.cn/hjbhbz/bzwb/shjbh/swrwpfbz/201010/t20101009_195342.htm" </w:instrText>
            </w:r>
            <w:r>
              <w:fldChar w:fldCharType="separate"/>
            </w:r>
            <w:r>
              <w:rPr>
                <w:rFonts w:eastAsia="仿宋_GB2312"/>
                <w:kern w:val="0"/>
                <w:sz w:val="22"/>
              </w:rPr>
              <w:t>镁、钛工业污染物排放标准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rPr>
                <w:rFonts w:eastAsia="仿宋_GB2312"/>
                <w:color w:val="000000"/>
                <w:kern w:val="0"/>
                <w:sz w:val="22"/>
              </w:rPr>
              <w:t>GB 25468-2010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fldChar w:fldCharType="begin"/>
            </w:r>
            <w:r>
              <w:instrText xml:space="preserve"> HYPERLINK "http://kjs.mep.gov.cn/hjbhbz/bzwb/shjbh/swrwpfbz/201010/t20101009_195341.htm" </w:instrText>
            </w:r>
            <w:r>
              <w:fldChar w:fldCharType="separate"/>
            </w:r>
            <w:r>
              <w:rPr>
                <w:rFonts w:eastAsia="仿宋_GB2312"/>
                <w:kern w:val="0"/>
                <w:sz w:val="22"/>
              </w:rPr>
              <w:t>铜、镍、钴工业污染物排放标准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rPr>
                <w:rFonts w:eastAsia="仿宋_GB2312"/>
                <w:color w:val="000000"/>
                <w:kern w:val="0"/>
                <w:sz w:val="22"/>
              </w:rPr>
              <w:t>GB 25467-2010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fldChar w:fldCharType="begin"/>
            </w:r>
            <w:r>
              <w:instrText xml:space="preserve"> HYPERLINK "http://kjs.mep.gov.cn/hjbhbz/bzwb/shjbh/swrwpfbz/201010/t20101009_195340.htm" </w:instrText>
            </w:r>
            <w:r>
              <w:fldChar w:fldCharType="separate"/>
            </w:r>
            <w:r>
              <w:rPr>
                <w:rFonts w:eastAsia="仿宋_GB2312"/>
                <w:kern w:val="0"/>
                <w:sz w:val="22"/>
              </w:rPr>
              <w:t>铅、锌工业污染物排放标准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rPr>
                <w:rFonts w:eastAsia="仿宋_GB2312"/>
                <w:color w:val="000000"/>
                <w:kern w:val="0"/>
                <w:sz w:val="22"/>
              </w:rPr>
              <w:t>GB 25466-2010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fldChar w:fldCharType="begin"/>
            </w:r>
            <w:r>
              <w:instrText xml:space="preserve"> HYPERLINK "http://kjs.mep.gov.cn/hjbhbz/bzwb/shjbh/swrwpfbz/201010/t20101009_195339.htm" </w:instrText>
            </w:r>
            <w:r>
              <w:fldChar w:fldCharType="separate"/>
            </w:r>
            <w:r>
              <w:rPr>
                <w:rFonts w:eastAsia="仿宋_GB2312"/>
                <w:kern w:val="0"/>
                <w:sz w:val="22"/>
              </w:rPr>
              <w:t>铝工业污染物排放标准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rPr>
                <w:rFonts w:eastAsia="仿宋_GB2312"/>
                <w:color w:val="000000"/>
                <w:kern w:val="0"/>
                <w:sz w:val="22"/>
              </w:rPr>
              <w:t>GB 25465-2010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fldChar w:fldCharType="begin"/>
            </w:r>
            <w:r>
              <w:instrText xml:space="preserve"> HYPERLINK "http://kjs.mep.gov.cn/hjbhbz/bzwb/shjbh/swrwpfbz/201010/t20101009_195337.htm" </w:instrText>
            </w:r>
            <w:r>
              <w:fldChar w:fldCharType="separate"/>
            </w:r>
            <w:r>
              <w:rPr>
                <w:rFonts w:eastAsia="仿宋_GB2312"/>
                <w:kern w:val="0"/>
                <w:sz w:val="22"/>
              </w:rPr>
              <w:t>陶瓷工业污染物排放标准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eastAsia="仿宋_GB2312"/>
                <w:kern w:val="0"/>
                <w:sz w:val="22"/>
              </w:rPr>
              <w:t>GB 25464-2010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fldChar w:fldCharType="begin"/>
            </w:r>
            <w:r>
              <w:instrText xml:space="preserve"> HYPERLINK "http://kjs.mep.gov.cn/hjbhbz/bzwb/shjbh/swrwpfbz/201010/t20101009_195336.htm" </w:instrText>
            </w:r>
            <w:r>
              <w:fldChar w:fldCharType="separate"/>
            </w:r>
            <w:r>
              <w:rPr>
                <w:rFonts w:eastAsia="仿宋_GB2312"/>
                <w:kern w:val="0"/>
                <w:sz w:val="22"/>
              </w:rPr>
              <w:t>油墨工业水污染物排放标准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eastAsia="仿宋_GB2312"/>
                <w:kern w:val="0"/>
                <w:sz w:val="22"/>
              </w:rPr>
              <w:t>GB 25463-2010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fldChar w:fldCharType="begin"/>
            </w:r>
            <w:r>
              <w:instrText xml:space="preserve"> HYPERLINK "http://kjs.mep.gov.cn/hjbhbz/bzwb/shjbh/swrwpfbz/201010/t20101009_195333.htm" </w:instrText>
            </w:r>
            <w:r>
              <w:fldChar w:fldCharType="separate"/>
            </w:r>
            <w:r>
              <w:rPr>
                <w:rFonts w:eastAsia="仿宋_GB2312"/>
                <w:kern w:val="0"/>
                <w:sz w:val="22"/>
              </w:rPr>
              <w:t>酵母工业水污染物排放标准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eastAsia="仿宋_GB2312"/>
                <w:kern w:val="0"/>
                <w:sz w:val="22"/>
              </w:rPr>
              <w:t>GB 25462-2010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fldChar w:fldCharType="begin"/>
            </w:r>
            <w:r>
              <w:instrText xml:space="preserve"> HYPERLINK "http://kjs.mep.gov.cn/hjbhbz/bzwb/shjbh/swrwpfbz/201010/t20101009_195331.htm" </w:instrText>
            </w:r>
            <w:r>
              <w:fldChar w:fldCharType="separate"/>
            </w:r>
            <w:r>
              <w:rPr>
                <w:rFonts w:eastAsia="仿宋_GB2312"/>
                <w:kern w:val="0"/>
                <w:sz w:val="22"/>
              </w:rPr>
              <w:t>淀粉工业水污染物排放标准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eastAsia="仿宋_GB2312"/>
                <w:kern w:val="0"/>
                <w:sz w:val="22"/>
              </w:rPr>
              <w:t>GB 25461-2010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tcPr>
          <w:p>
            <w:pPr>
              <w:widowControl/>
              <w:spacing w:before="100" w:beforeAutospacing="1" w:after="100" w:afterAutospacing="1"/>
              <w:jc w:val="left"/>
              <w:rPr>
                <w:rFonts w:eastAsia="仿宋_GB2312"/>
                <w:kern w:val="0"/>
                <w:sz w:val="22"/>
              </w:rPr>
            </w:pPr>
            <w:r>
              <w:fldChar w:fldCharType="begin"/>
            </w:r>
            <w:r>
              <w:instrText xml:space="preserve"> HYPERLINK "http://kjs.mep.gov.cn/hjbhbz/bzwb/shjbh/swrwpfbz/200807/t20080701_124705.shtml" \t "_blank" \o "制糖工业水污染物排放标准" </w:instrText>
            </w:r>
            <w:r>
              <w:fldChar w:fldCharType="separate"/>
            </w:r>
            <w:r>
              <w:rPr>
                <w:rFonts w:eastAsia="仿宋_GB2312"/>
                <w:kern w:val="0"/>
                <w:sz w:val="22"/>
              </w:rPr>
              <w:t>制糖工业水污染物排放标准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tcPr>
          <w:p>
            <w:pPr>
              <w:widowControl/>
              <w:spacing w:before="100" w:beforeAutospacing="1" w:after="100" w:afterAutospacing="1"/>
              <w:jc w:val="left"/>
              <w:rPr>
                <w:rFonts w:eastAsia="仿宋_GB2312"/>
                <w:kern w:val="0"/>
                <w:sz w:val="22"/>
              </w:rPr>
            </w:pPr>
            <w:r>
              <w:rPr>
                <w:rFonts w:eastAsia="仿宋_GB2312"/>
                <w:kern w:val="0"/>
                <w:sz w:val="22"/>
              </w:rPr>
              <w:t>GB 21909-2008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fldChar w:fldCharType="begin"/>
            </w:r>
            <w:r>
              <w:instrText xml:space="preserve"> HYPERLINK "http://kjs.mep.gov.cn/hjbhbz/bzwb/shjbh/swrwpfbz/200807/t20080701_124704.htm" </w:instrText>
            </w:r>
            <w:r>
              <w:fldChar w:fldCharType="separate"/>
            </w:r>
            <w:r>
              <w:rPr>
                <w:rFonts w:eastAsia="仿宋_GB2312"/>
                <w:kern w:val="0"/>
                <w:sz w:val="22"/>
              </w:rPr>
              <w:t>混装制剂类制药工业水污染物排放标准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rPr>
                <w:rFonts w:eastAsia="仿宋_GB2312"/>
                <w:color w:val="000000"/>
                <w:kern w:val="0"/>
                <w:sz w:val="22"/>
              </w:rPr>
              <w:t>GB 21908-2008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fldChar w:fldCharType="begin"/>
            </w:r>
            <w:r>
              <w:instrText xml:space="preserve"> HYPERLINK "http://kjs.mep.gov.cn/hjbhbz/bzwb/shjbh/swrwpfbz/200807/t20080701_124703.htm" </w:instrText>
            </w:r>
            <w:r>
              <w:fldChar w:fldCharType="separate"/>
            </w:r>
            <w:r>
              <w:rPr>
                <w:rFonts w:eastAsia="仿宋_GB2312"/>
                <w:kern w:val="0"/>
                <w:sz w:val="22"/>
              </w:rPr>
              <w:t>生物工程类制药工业水污染物排放标准 </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rPr>
                <w:rFonts w:eastAsia="仿宋_GB2312"/>
                <w:color w:val="000000"/>
                <w:kern w:val="0"/>
                <w:sz w:val="22"/>
              </w:rPr>
              <w:t>GB 21907-2008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fldChar w:fldCharType="begin"/>
            </w:r>
            <w:r>
              <w:instrText xml:space="preserve"> HYPERLINK "http://kjs.mep.gov.cn/hjbhbz/bzwb/shjbh/swrwpfbz/200807/t20080701_124702.htm" </w:instrText>
            </w:r>
            <w:r>
              <w:fldChar w:fldCharType="separate"/>
            </w:r>
            <w:r>
              <w:rPr>
                <w:rFonts w:eastAsia="仿宋_GB2312"/>
                <w:kern w:val="0"/>
                <w:sz w:val="22"/>
              </w:rPr>
              <w:t>中药类制药工业水污染物排放标准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rPr>
                <w:rFonts w:eastAsia="仿宋_GB2312"/>
                <w:color w:val="000000"/>
                <w:kern w:val="0"/>
                <w:sz w:val="22"/>
              </w:rPr>
              <w:t>GB 21906-2008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fldChar w:fldCharType="begin"/>
            </w:r>
            <w:r>
              <w:instrText xml:space="preserve"> HYPERLINK "http://kjs.mep.gov.cn/hjbhbz/bzwb/shjbh/swrwpfbz/200807/t20080701_124701.htm" </w:instrText>
            </w:r>
            <w:r>
              <w:fldChar w:fldCharType="separate"/>
            </w:r>
            <w:r>
              <w:rPr>
                <w:rFonts w:eastAsia="仿宋_GB2312"/>
                <w:kern w:val="0"/>
                <w:sz w:val="22"/>
              </w:rPr>
              <w:t>提取类制药工业水污染物排放标准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rPr>
                <w:rFonts w:eastAsia="仿宋_GB2312"/>
                <w:color w:val="000000"/>
                <w:kern w:val="0"/>
                <w:sz w:val="22"/>
              </w:rPr>
              <w:t>GB 21905-2008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fldChar w:fldCharType="begin"/>
            </w:r>
            <w:r>
              <w:instrText xml:space="preserve"> HYPERLINK "http://kjs.mep.gov.cn/hjbhbz/bzwb/shjbh/swrwpfbz/200807/t20080701_124700.htm" </w:instrText>
            </w:r>
            <w:r>
              <w:fldChar w:fldCharType="separate"/>
            </w:r>
            <w:r>
              <w:rPr>
                <w:rFonts w:eastAsia="仿宋_GB2312"/>
                <w:kern w:val="0"/>
                <w:sz w:val="22"/>
              </w:rPr>
              <w:t>化学合成类制药工业水污染物排放标准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rPr>
                <w:rFonts w:eastAsia="仿宋_GB2312"/>
                <w:color w:val="000000"/>
                <w:kern w:val="0"/>
                <w:sz w:val="22"/>
              </w:rPr>
              <w:t>GB 21904-2008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fldChar w:fldCharType="begin"/>
            </w:r>
            <w:r>
              <w:instrText xml:space="preserve"> HYPERLINK "http://kjs.mep.gov.cn/hjbhbz/bzwb/shjbh/swrwpfbz/200807/t20080701_124699.htm" </w:instrText>
            </w:r>
            <w:r>
              <w:fldChar w:fldCharType="separate"/>
            </w:r>
            <w:r>
              <w:rPr>
                <w:rFonts w:eastAsia="仿宋_GB2312"/>
                <w:kern w:val="0"/>
                <w:sz w:val="22"/>
              </w:rPr>
              <w:t>发酵类制药工业水污染物排放标准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rPr>
                <w:rFonts w:eastAsia="仿宋_GB2312"/>
                <w:color w:val="000000"/>
                <w:kern w:val="0"/>
                <w:sz w:val="22"/>
              </w:rPr>
              <w:t>GB 21903-2008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fldChar w:fldCharType="begin"/>
            </w:r>
            <w:r>
              <w:instrText xml:space="preserve"> HYPERLINK "http://kjs.mep.gov.cn/hjbhbz/bzwb/shjbh/swrwpfbz/200807/t20080701_124698.htm" </w:instrText>
            </w:r>
            <w:r>
              <w:fldChar w:fldCharType="separate"/>
            </w:r>
            <w:r>
              <w:rPr>
                <w:rFonts w:eastAsia="仿宋_GB2312"/>
                <w:kern w:val="0"/>
                <w:sz w:val="22"/>
              </w:rPr>
              <w:t>合成革与人造革工业污染物排放标准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rPr>
                <w:rFonts w:eastAsia="仿宋_GB2312"/>
                <w:color w:val="000000"/>
                <w:kern w:val="0"/>
                <w:sz w:val="22"/>
              </w:rPr>
              <w:t>GB 21902-2008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fldChar w:fldCharType="begin"/>
            </w:r>
            <w:r>
              <w:instrText xml:space="preserve"> HYPERLINK "http://kjs.mep.gov.cn/hjbhbz/bzwb/shjbh/swrwpfbz/200807/t20080701_124697.htm" </w:instrText>
            </w:r>
            <w:r>
              <w:fldChar w:fldCharType="separate"/>
            </w:r>
            <w:r>
              <w:rPr>
                <w:rFonts w:eastAsia="仿宋_GB2312"/>
                <w:kern w:val="0"/>
                <w:sz w:val="22"/>
              </w:rPr>
              <w:t>电镀污染物排放标准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rPr>
                <w:rFonts w:eastAsia="仿宋_GB2312"/>
                <w:color w:val="000000"/>
                <w:kern w:val="0"/>
                <w:sz w:val="22"/>
              </w:rPr>
              <w:t>GB 21900-2008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fldChar w:fldCharType="begin"/>
            </w:r>
            <w:r>
              <w:instrText xml:space="preserve"> HYPERLINK "http://kjs.mep.gov.cn/hjbhbz/bzwb/shjbh/swrwpfbz/200807/t20080701_124696.htm" </w:instrText>
            </w:r>
            <w:r>
              <w:fldChar w:fldCharType="separate"/>
            </w:r>
            <w:r>
              <w:rPr>
                <w:rFonts w:eastAsia="仿宋_GB2312"/>
                <w:kern w:val="0"/>
                <w:sz w:val="22"/>
              </w:rPr>
              <w:t>羽绒工业水污染物排放标准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rPr>
                <w:rFonts w:eastAsia="仿宋_GB2312"/>
                <w:color w:val="000000"/>
                <w:kern w:val="0"/>
                <w:sz w:val="22"/>
              </w:rPr>
              <w:t>GB 21901-2008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fldChar w:fldCharType="begin"/>
            </w:r>
            <w:r>
              <w:instrText xml:space="preserve"> HYPERLINK "http://kjs.mep.gov.cn/hjbhbz/bzwb/shjbh/swrwpfbz/200807/t20080701_124695.htm" </w:instrText>
            </w:r>
            <w:r>
              <w:fldChar w:fldCharType="separate"/>
            </w:r>
            <w:r>
              <w:rPr>
                <w:rFonts w:eastAsia="仿宋_GB2312"/>
                <w:kern w:val="0"/>
                <w:sz w:val="22"/>
              </w:rPr>
              <w:t>制浆造纸工业水污染物排放标准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rPr>
                <w:rFonts w:eastAsia="仿宋_GB2312"/>
                <w:color w:val="000000"/>
                <w:kern w:val="0"/>
                <w:sz w:val="22"/>
              </w:rPr>
              <w:t>GB 3544-2008</w:t>
            </w:r>
            <w:r>
              <w:rPr>
                <w:rFonts w:hint="eastAsia" w:eastAsia="仿宋_GB2312"/>
                <w:color w:val="000000"/>
                <w:kern w:val="0"/>
                <w:sz w:val="22"/>
              </w:rPr>
              <w:t>代替GB</w:t>
            </w:r>
            <w:r>
              <w:rPr>
                <w:rFonts w:eastAsia="仿宋_GB2312"/>
                <w:color w:val="000000"/>
                <w:kern w:val="0"/>
                <w:sz w:val="22"/>
              </w:rPr>
              <w:t xml:space="preserve"> 3544</w:t>
            </w:r>
            <w:r>
              <w:rPr>
                <w:rFonts w:hint="eastAsia" w:eastAsia="仿宋_GB2312"/>
                <w:color w:val="000000"/>
                <w:kern w:val="0"/>
                <w:sz w:val="22"/>
              </w:rPr>
              <w:t>-</w:t>
            </w:r>
            <w:r>
              <w:rPr>
                <w:rFonts w:eastAsia="仿宋_GB2312"/>
                <w:color w:val="000000"/>
                <w:kern w:val="0"/>
                <w:sz w:val="22"/>
              </w:rPr>
              <w:t>2001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fldChar w:fldCharType="begin"/>
            </w:r>
            <w:r>
              <w:instrText xml:space="preserve"> HYPERLINK "http://kjs.mep.gov.cn/hjbhbz/bzwb/shjbh/swrwpfbz/200804/t20080411_121064.htm" \t "_self" </w:instrText>
            </w:r>
            <w:r>
              <w:fldChar w:fldCharType="separate"/>
            </w:r>
            <w:r>
              <w:rPr>
                <w:rFonts w:eastAsia="仿宋_GB2312"/>
                <w:kern w:val="0"/>
                <w:sz w:val="22"/>
              </w:rPr>
              <w:t>杂环类农药工业水污染物排放标准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rPr>
                <w:rFonts w:eastAsia="仿宋_GB2312"/>
                <w:color w:val="000000"/>
                <w:kern w:val="0"/>
                <w:sz w:val="22"/>
              </w:rPr>
              <w:t>GB 21523-2008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fldChar w:fldCharType="begin"/>
            </w:r>
            <w:r>
              <w:instrText xml:space="preserve"> HYPERLINK "http://kjs.mep.gov.cn/hjbhbz/bzwb/shjbh/swrwpfbz/200609/t20060908_92561.htm" \t "_self" </w:instrText>
            </w:r>
            <w:r>
              <w:fldChar w:fldCharType="separate"/>
            </w:r>
            <w:r>
              <w:rPr>
                <w:rFonts w:eastAsia="仿宋_GB2312"/>
                <w:kern w:val="0"/>
                <w:sz w:val="22"/>
              </w:rPr>
              <w:t>煤炭工业污染物排放标准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rPr>
                <w:rFonts w:eastAsia="仿宋_GB2312"/>
                <w:color w:val="000000"/>
                <w:kern w:val="0"/>
                <w:sz w:val="22"/>
              </w:rPr>
              <w:t>GB 20426-2006</w:t>
            </w:r>
            <w:r>
              <w:rPr>
                <w:rFonts w:hint="eastAsia" w:eastAsia="仿宋_GB2312"/>
                <w:color w:val="000000"/>
                <w:kern w:val="0"/>
                <w:sz w:val="22"/>
              </w:rPr>
              <w:t>部分代替：GB 8978-1996 GB 16297-1996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fldChar w:fldCharType="begin"/>
            </w:r>
            <w:r>
              <w:instrText xml:space="preserve"> HYPERLINK "http://kjs.mep.gov.cn/hjbhbz/bzwb/shjbh/swrwpfbz/200609/t20060908_92560.htm" \t "_self" </w:instrText>
            </w:r>
            <w:r>
              <w:fldChar w:fldCharType="separate"/>
            </w:r>
            <w:r>
              <w:rPr>
                <w:rFonts w:eastAsia="仿宋_GB2312"/>
                <w:kern w:val="0"/>
                <w:sz w:val="22"/>
              </w:rPr>
              <w:t>皂素工业水污染物排放标准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rPr>
                <w:rFonts w:eastAsia="仿宋_GB2312"/>
                <w:color w:val="000000"/>
                <w:kern w:val="0"/>
                <w:sz w:val="22"/>
              </w:rPr>
              <w:t>GB 20425-2006</w:t>
            </w:r>
            <w:r>
              <w:rPr>
                <w:rFonts w:hint="eastAsia" w:eastAsia="仿宋_GB2312"/>
                <w:color w:val="000000"/>
                <w:kern w:val="0"/>
                <w:sz w:val="22"/>
              </w:rPr>
              <w:t>部分代替GB 8978-1996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fldChar w:fldCharType="begin"/>
            </w:r>
            <w:r>
              <w:instrText xml:space="preserve"> HYPERLINK "http://kjs.mep.gov.cn/hjbhbz/bzwb/shjbh/swrwpfbz/200601/t20060101_69193.htm" </w:instrText>
            </w:r>
            <w:r>
              <w:fldChar w:fldCharType="separate"/>
            </w:r>
            <w:r>
              <w:rPr>
                <w:rFonts w:eastAsia="仿宋_GB2312"/>
                <w:kern w:val="0"/>
                <w:sz w:val="22"/>
              </w:rPr>
              <w:t>医疗机构水污染物排放标准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rPr>
                <w:rFonts w:eastAsia="仿宋_GB2312"/>
                <w:color w:val="000000"/>
                <w:kern w:val="0"/>
                <w:sz w:val="22"/>
              </w:rPr>
              <w:t>GB 18466-2005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fldChar w:fldCharType="begin"/>
            </w:r>
            <w:r>
              <w:instrText xml:space="preserve"> HYPERLINK "http://kjs.mep.gov.cn/hjbhbz/bzwb/shjbh/swrwpfbz/200601/t20060101_69272.htm" </w:instrText>
            </w:r>
            <w:r>
              <w:fldChar w:fldCharType="separate"/>
            </w:r>
            <w:r>
              <w:rPr>
                <w:rFonts w:eastAsia="仿宋_GB2312"/>
                <w:kern w:val="0"/>
                <w:sz w:val="22"/>
              </w:rPr>
              <w:t>啤酒工业污染物排放标准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rPr>
                <w:rFonts w:eastAsia="仿宋_GB2312"/>
                <w:color w:val="000000"/>
                <w:kern w:val="0"/>
                <w:sz w:val="22"/>
              </w:rPr>
              <w:t>GB 19821-2005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fldChar w:fldCharType="begin"/>
            </w:r>
            <w:r>
              <w:instrText xml:space="preserve"> HYPERLINK "http://kjs.mep.gov.cn/hjbhbz/bzwb/shjbh/swrwpfbz/200404/t20040401_66509.htm" </w:instrText>
            </w:r>
            <w:r>
              <w:fldChar w:fldCharType="separate"/>
            </w:r>
            <w:r>
              <w:rPr>
                <w:rFonts w:eastAsia="仿宋_GB2312"/>
                <w:kern w:val="0"/>
                <w:sz w:val="22"/>
              </w:rPr>
              <w:t>味精工业污染物排放标准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rPr>
                <w:rFonts w:eastAsia="仿宋_GB2312"/>
                <w:color w:val="000000"/>
                <w:kern w:val="0"/>
                <w:sz w:val="22"/>
              </w:rPr>
              <w:t>GB 19431-2004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fldChar w:fldCharType="begin"/>
            </w:r>
            <w:r>
              <w:instrText xml:space="preserve"> HYPERLINK "http://kjs.mep.gov.cn/hjbhbz/bzwb/shjbh/swrwpfbz/200307/t20030701_66536.htm" </w:instrText>
            </w:r>
            <w:r>
              <w:fldChar w:fldCharType="separate"/>
            </w:r>
            <w:r>
              <w:rPr>
                <w:rFonts w:eastAsia="仿宋_GB2312"/>
                <w:kern w:val="0"/>
                <w:sz w:val="22"/>
              </w:rPr>
              <w:t>兵器工业水污染物排放标准</w:t>
            </w:r>
            <w:r>
              <w:rPr>
                <w:rFonts w:hint="eastAsia" w:eastAsia="仿宋_GB2312"/>
                <w:kern w:val="0"/>
                <w:sz w:val="22"/>
              </w:rPr>
              <w:t xml:space="preserve"> </w:t>
            </w:r>
            <w:r>
              <w:rPr>
                <w:rFonts w:eastAsia="仿宋_GB2312"/>
                <w:kern w:val="0"/>
                <w:sz w:val="22"/>
              </w:rPr>
              <w:t>火炸药</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rPr>
                <w:rFonts w:eastAsia="仿宋_GB2312"/>
                <w:color w:val="000000"/>
                <w:kern w:val="0"/>
                <w:sz w:val="22"/>
              </w:rPr>
              <w:t>GB 14470.1-2002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fldChar w:fldCharType="begin"/>
            </w:r>
            <w:r>
              <w:instrText xml:space="preserve"> HYPERLINK "http://kjs.mep.gov.cn/hjbhbz/bzwb/shjbh/swrwpfbz/200307/t20030701_66535.htm" </w:instrText>
            </w:r>
            <w:r>
              <w:fldChar w:fldCharType="separate"/>
            </w:r>
            <w:r>
              <w:rPr>
                <w:rFonts w:eastAsia="仿宋_GB2312"/>
                <w:kern w:val="0"/>
                <w:sz w:val="22"/>
              </w:rPr>
              <w:t>兵器工业水污染物排放标准</w:t>
            </w:r>
            <w:r>
              <w:rPr>
                <w:rFonts w:hint="eastAsia" w:eastAsia="仿宋_GB2312"/>
                <w:kern w:val="0"/>
                <w:sz w:val="22"/>
              </w:rPr>
              <w:t xml:space="preserve"> </w:t>
            </w:r>
            <w:r>
              <w:rPr>
                <w:rFonts w:eastAsia="仿宋_GB2312"/>
                <w:kern w:val="0"/>
                <w:sz w:val="22"/>
              </w:rPr>
              <w:t>火工药剂</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rPr>
                <w:rFonts w:eastAsia="仿宋_GB2312"/>
                <w:color w:val="000000"/>
                <w:kern w:val="0"/>
                <w:sz w:val="22"/>
              </w:rPr>
              <w:t>GB 14470.2-2002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fldChar w:fldCharType="begin"/>
            </w:r>
            <w:r>
              <w:instrText xml:space="preserve"> HYPERLINK "http://kjs.mep.gov.cn/hjbhbz/bzwb/shjbh/swrwpfbz/200307/t20030701_66529.htm" </w:instrText>
            </w:r>
            <w:r>
              <w:fldChar w:fldCharType="separate"/>
            </w:r>
            <w:r>
              <w:rPr>
                <w:rFonts w:eastAsia="仿宋_GB2312"/>
                <w:kern w:val="0"/>
                <w:sz w:val="22"/>
              </w:rPr>
              <w:t>城镇污水处理厂污染物排放标准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rPr>
                <w:rFonts w:eastAsia="仿宋_GB2312"/>
                <w:color w:val="000000"/>
                <w:kern w:val="0"/>
                <w:sz w:val="22"/>
              </w:rPr>
              <w:t xml:space="preserve">GB 18918-2002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fldChar w:fldCharType="begin"/>
            </w:r>
            <w:r>
              <w:instrText xml:space="preserve"> HYPERLINK "http://kjs.mep.gov.cn/hjbhbz/bzwb/shjbh/swrwpfbz/200301/t20030101_66550.htm" </w:instrText>
            </w:r>
            <w:r>
              <w:fldChar w:fldCharType="separate"/>
            </w:r>
            <w:r>
              <w:rPr>
                <w:rFonts w:eastAsia="仿宋_GB2312"/>
                <w:kern w:val="0"/>
                <w:sz w:val="22"/>
              </w:rPr>
              <w:t>畜禽养殖业污染物排放标准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rPr>
                <w:rFonts w:eastAsia="仿宋_GB2312"/>
                <w:color w:val="000000"/>
                <w:kern w:val="0"/>
                <w:sz w:val="22"/>
              </w:rPr>
              <w:t>GB 18596-2001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fldChar w:fldCharType="begin"/>
            </w:r>
            <w:r>
              <w:instrText xml:space="preserve"> HYPERLINK "http://kjs.mep.gov.cn/hjbhbz/bzwb/shjbh/swrwpfbz/200201/t20020101_66558.htm" </w:instrText>
            </w:r>
            <w:r>
              <w:fldChar w:fldCharType="separate"/>
            </w:r>
            <w:r>
              <w:rPr>
                <w:rFonts w:eastAsia="仿宋_GB2312"/>
                <w:kern w:val="0"/>
                <w:sz w:val="22"/>
              </w:rPr>
              <w:t>污水海洋处置工程污染控制标准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rPr>
                <w:rFonts w:eastAsia="仿宋_GB2312"/>
                <w:color w:val="000000"/>
                <w:kern w:val="0"/>
                <w:sz w:val="22"/>
              </w:rPr>
              <w:t>GB 18486-2001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eastAsia="仿宋_GB2312"/>
                <w:kern w:val="0"/>
                <w:sz w:val="22"/>
              </w:rPr>
              <w:t xml:space="preserve">污水综合排放标准 </w:t>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eastAsia="仿宋_GB2312"/>
                <w:kern w:val="0"/>
                <w:sz w:val="22"/>
              </w:rPr>
              <w:t>GB 8978-1996代替GB 8978-88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fldChar w:fldCharType="begin"/>
            </w:r>
            <w:r>
              <w:instrText xml:space="preserve"> HYPERLINK "http://kjs.mep.gov.cn/hjbhbz/bzwb/shjbh/swrwpfbz/199312/t19931201_66571.htm" </w:instrText>
            </w:r>
            <w:r>
              <w:fldChar w:fldCharType="separate"/>
            </w:r>
            <w:r>
              <w:rPr>
                <w:rFonts w:eastAsia="仿宋_GB2312"/>
                <w:kern w:val="0"/>
                <w:sz w:val="22"/>
              </w:rPr>
              <w:t>航天推进剂水污染物排放标准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rPr>
                <w:rFonts w:eastAsia="仿宋_GB2312"/>
                <w:color w:val="000000"/>
                <w:kern w:val="0"/>
                <w:sz w:val="22"/>
              </w:rPr>
              <w:t>GB 14374-93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fldChar w:fldCharType="begin"/>
            </w:r>
            <w:r>
              <w:instrText xml:space="preserve"> HYPERLINK "http://kjs.mep.gov.cn/hjbhbz/bzwb/shjbh/swrwpfbz/199207/t19920701_66585.htm" </w:instrText>
            </w:r>
            <w:r>
              <w:fldChar w:fldCharType="separate"/>
            </w:r>
            <w:r>
              <w:rPr>
                <w:rFonts w:eastAsia="仿宋_GB2312"/>
                <w:kern w:val="0"/>
                <w:sz w:val="22"/>
              </w:rPr>
              <w:t>肉类加工工业水污染物排放标准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rPr>
                <w:rFonts w:eastAsia="仿宋_GB2312"/>
                <w:color w:val="000000"/>
                <w:kern w:val="0"/>
                <w:sz w:val="22"/>
              </w:rPr>
              <w:t>GB 13457-92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fldChar w:fldCharType="begin"/>
            </w:r>
            <w:r>
              <w:instrText xml:space="preserve"> HYPERLINK "http://kjs.mep.gov.cn/hjbhbz/bzwb/shjbh/swrwpfbz/198508/t19850801_66587.htm" </w:instrText>
            </w:r>
            <w:r>
              <w:fldChar w:fldCharType="separate"/>
            </w:r>
            <w:r>
              <w:rPr>
                <w:rFonts w:eastAsia="仿宋_GB2312"/>
                <w:kern w:val="0"/>
                <w:sz w:val="22"/>
              </w:rPr>
              <w:t>海洋石油开发工业含油污水排放标准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rPr>
                <w:rFonts w:eastAsia="仿宋_GB2312"/>
                <w:color w:val="000000"/>
                <w:kern w:val="0"/>
                <w:sz w:val="22"/>
              </w:rPr>
              <w:t>GB 4914-85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530"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fldChar w:fldCharType="begin"/>
            </w:r>
            <w:r>
              <w:instrText xml:space="preserve"> HYPERLINK "http://kjs.mep.gov.cn/hjbhbz/bzwb/shjbh/swrwpfbz/198503/t19850301_66601.htm" </w:instrText>
            </w:r>
            <w:r>
              <w:fldChar w:fldCharType="separate"/>
            </w:r>
            <w:r>
              <w:rPr>
                <w:rFonts w:eastAsia="仿宋_GB2312"/>
                <w:kern w:val="0"/>
                <w:sz w:val="22"/>
              </w:rPr>
              <w:t>船舶工业污染物排放标准</w:t>
            </w:r>
            <w:r>
              <w:rPr>
                <w:rFonts w:eastAsia="仿宋_GB2312"/>
                <w:kern w:val="0"/>
                <w:sz w:val="22"/>
              </w:rPr>
              <w:fldChar w:fldCharType="end"/>
            </w:r>
          </w:p>
        </w:tc>
        <w:tc>
          <w:tcPr>
            <w:tcW w:w="3826" w:type="dxa"/>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4"/>
              </w:rPr>
            </w:pPr>
            <w:r>
              <w:rPr>
                <w:rFonts w:eastAsia="仿宋_GB2312"/>
                <w:color w:val="000000"/>
                <w:kern w:val="0"/>
                <w:sz w:val="22"/>
              </w:rPr>
              <w:t>GB 4286-84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5" w:hRule="atLeast"/>
          <w:jc w:val="center"/>
        </w:trPr>
        <w:tc>
          <w:tcPr>
            <w:tcW w:w="5530" w:type="dxa"/>
            <w:shd w:val="clear" w:color="auto" w:fill="FFFFFF"/>
            <w:vAlign w:val="center"/>
          </w:tcPr>
          <w:p>
            <w:pPr>
              <w:widowControl/>
              <w:spacing w:before="100" w:beforeAutospacing="1" w:after="100" w:afterAutospacing="1"/>
              <w:ind w:firstLine="110" w:firstLineChars="50"/>
              <w:jc w:val="left"/>
              <w:rPr>
                <w:rFonts w:eastAsia="仿宋_GB2312"/>
                <w:kern w:val="0"/>
                <w:sz w:val="22"/>
              </w:rPr>
            </w:pPr>
            <w:r>
              <w:rPr>
                <w:rFonts w:eastAsia="仿宋_GB2312"/>
                <w:b/>
                <w:bCs/>
                <w:kern w:val="0"/>
                <w:sz w:val="22"/>
              </w:rPr>
              <w:t>三、</w:t>
            </w:r>
            <w:r>
              <w:rPr>
                <w:rFonts w:hint="eastAsia" w:eastAsia="仿宋_GB2312"/>
                <w:b/>
                <w:bCs/>
                <w:kern w:val="0"/>
                <w:sz w:val="22"/>
              </w:rPr>
              <w:t>环境</w:t>
            </w:r>
            <w:r>
              <w:rPr>
                <w:rFonts w:eastAsia="仿宋_GB2312"/>
                <w:b/>
                <w:bCs/>
                <w:kern w:val="0"/>
                <w:sz w:val="22"/>
              </w:rPr>
              <w:t>噪声排放标准</w:t>
            </w:r>
          </w:p>
        </w:tc>
        <w:tc>
          <w:tcPr>
            <w:tcW w:w="3826" w:type="dxa"/>
            <w:shd w:val="clear" w:color="auto" w:fill="FFFFFF"/>
            <w:vAlign w:val="center"/>
          </w:tcPr>
          <w:p>
            <w:pPr>
              <w:widowControl/>
              <w:spacing w:before="100" w:beforeAutospacing="1" w:after="100" w:afterAutospacing="1"/>
              <w:jc w:val="center"/>
              <w:rPr>
                <w:rFonts w:eastAsia="仿宋_GB2312"/>
                <w:kern w:val="0"/>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5" w:hRule="atLeast"/>
          <w:jc w:val="center"/>
        </w:trPr>
        <w:tc>
          <w:tcPr>
            <w:tcW w:w="5530" w:type="dxa"/>
            <w:shd w:val="clear" w:color="auto" w:fill="FFFFFF"/>
            <w:vAlign w:val="center"/>
          </w:tcPr>
          <w:p>
            <w:pPr>
              <w:widowControl/>
              <w:spacing w:before="100" w:beforeAutospacing="1" w:after="100" w:afterAutospacing="1"/>
              <w:jc w:val="left"/>
              <w:rPr>
                <w:rFonts w:eastAsia="仿宋_GB2312"/>
                <w:kern w:val="0"/>
                <w:sz w:val="22"/>
              </w:rPr>
            </w:pPr>
            <w:r>
              <w:rPr>
                <w:rFonts w:eastAsia="仿宋_GB2312"/>
                <w:kern w:val="0"/>
                <w:sz w:val="22"/>
              </w:rPr>
              <w:t>建筑施工场界环境噪声排放标准</w:t>
            </w:r>
          </w:p>
        </w:tc>
        <w:tc>
          <w:tcPr>
            <w:tcW w:w="3826" w:type="dxa"/>
            <w:shd w:val="clear" w:color="auto" w:fill="FFFFFF"/>
            <w:vAlign w:val="center"/>
          </w:tcPr>
          <w:p>
            <w:pPr>
              <w:widowControl/>
              <w:spacing w:before="100" w:beforeAutospacing="1" w:after="100" w:afterAutospacing="1"/>
              <w:jc w:val="left"/>
              <w:rPr>
                <w:rFonts w:eastAsia="仿宋_GB2312"/>
                <w:kern w:val="0"/>
                <w:sz w:val="22"/>
              </w:rPr>
            </w:pPr>
            <w:r>
              <w:rPr>
                <w:rFonts w:eastAsia="仿宋_GB2312"/>
                <w:kern w:val="0"/>
                <w:sz w:val="22"/>
              </w:rPr>
              <w:t>GB 12523</w:t>
            </w:r>
            <w:r>
              <w:rPr>
                <w:rFonts w:hint="eastAsia" w:eastAsia="仿宋_GB2312"/>
                <w:kern w:val="0"/>
                <w:sz w:val="22"/>
              </w:rPr>
              <w:t>-</w:t>
            </w:r>
            <w:r>
              <w:rPr>
                <w:rFonts w:eastAsia="仿宋_GB2312"/>
                <w:kern w:val="0"/>
                <w:sz w:val="22"/>
              </w:rPr>
              <w:t>2011</w:t>
            </w:r>
            <w:r>
              <w:rPr>
                <w:rFonts w:hint="eastAsia" w:eastAsia="仿宋_GB2312"/>
                <w:kern w:val="0"/>
                <w:sz w:val="22"/>
              </w:rPr>
              <w:t>-</w:t>
            </w:r>
            <w:r>
              <w:rPr>
                <w:rFonts w:eastAsia="仿宋_GB2312"/>
                <w:kern w:val="0"/>
                <w:sz w:val="22"/>
              </w:rPr>
              <w:t>代替GB 12523-90，GB 12524-90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5" w:hRule="atLeast"/>
          <w:jc w:val="center"/>
        </w:trPr>
        <w:tc>
          <w:tcPr>
            <w:tcW w:w="5530" w:type="dxa"/>
            <w:shd w:val="clear" w:color="auto" w:fill="FFFFFF"/>
          </w:tcPr>
          <w:p>
            <w:pPr>
              <w:widowControl/>
              <w:spacing w:before="100" w:beforeAutospacing="1" w:after="100" w:afterAutospacing="1"/>
              <w:jc w:val="left"/>
              <w:rPr>
                <w:rFonts w:eastAsia="仿宋_GB2312"/>
                <w:kern w:val="0"/>
                <w:sz w:val="22"/>
              </w:rPr>
            </w:pPr>
            <w:r>
              <w:fldChar w:fldCharType="begin"/>
            </w:r>
            <w:r>
              <w:instrText xml:space="preserve"> HYPERLINK "http://kjs.mep.gov.cn/hjbhbz/bzwb/wlhj/hjzspfbz/200809/t20080918_128937.shtml" \t "_blank" \o "社会生活环境噪声排放标准" </w:instrText>
            </w:r>
            <w:r>
              <w:fldChar w:fldCharType="separate"/>
            </w:r>
            <w:r>
              <w:rPr>
                <w:rFonts w:eastAsia="仿宋_GB2312"/>
                <w:kern w:val="0"/>
                <w:sz w:val="22"/>
              </w:rPr>
              <w:t>社会生活环境噪声排放标准</w:t>
            </w:r>
            <w:r>
              <w:rPr>
                <w:rFonts w:eastAsia="仿宋_GB2312"/>
                <w:kern w:val="0"/>
                <w:sz w:val="22"/>
              </w:rPr>
              <w:fldChar w:fldCharType="end"/>
            </w:r>
          </w:p>
        </w:tc>
        <w:tc>
          <w:tcPr>
            <w:tcW w:w="3826" w:type="dxa"/>
            <w:shd w:val="clear" w:color="auto" w:fill="FFFFFF"/>
          </w:tcPr>
          <w:p>
            <w:pPr>
              <w:widowControl/>
              <w:spacing w:before="100" w:beforeAutospacing="1" w:after="100" w:afterAutospacing="1"/>
              <w:jc w:val="left"/>
              <w:rPr>
                <w:rFonts w:eastAsia="仿宋_GB2312"/>
                <w:kern w:val="0"/>
                <w:sz w:val="22"/>
              </w:rPr>
            </w:pPr>
            <w:r>
              <w:fldChar w:fldCharType="begin"/>
            </w:r>
            <w:r>
              <w:instrText xml:space="preserve"> HYPERLINK "http://kjs.mep.gov.cn/hjbhbz/bzwb/wlhj/hjzspfbz/200809/t20080918_128937.shtml" \t "_blank" \o "社会生活环境噪声排放标准" </w:instrText>
            </w:r>
            <w:r>
              <w:fldChar w:fldCharType="separate"/>
            </w:r>
            <w:r>
              <w:rPr>
                <w:rFonts w:eastAsia="仿宋_GB2312"/>
                <w:kern w:val="0"/>
                <w:sz w:val="22"/>
              </w:rPr>
              <w:t>GB 22337</w:t>
            </w:r>
            <w:r>
              <w:rPr>
                <w:rFonts w:hint="eastAsia" w:eastAsia="仿宋_GB2312"/>
                <w:kern w:val="0"/>
                <w:sz w:val="22"/>
              </w:rPr>
              <w:t>-</w:t>
            </w:r>
            <w:r>
              <w:rPr>
                <w:rFonts w:eastAsia="仿宋_GB2312"/>
                <w:kern w:val="0"/>
                <w:sz w:val="22"/>
              </w:rPr>
              <w:t>2008</w:t>
            </w:r>
            <w:r>
              <w:rPr>
                <w:rFonts w:eastAsia="仿宋_GB2312"/>
                <w:kern w:val="0"/>
                <w:sz w:val="22"/>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5" w:hRule="atLeast"/>
          <w:jc w:val="center"/>
        </w:trPr>
        <w:tc>
          <w:tcPr>
            <w:tcW w:w="5530" w:type="dxa"/>
            <w:shd w:val="clear" w:color="auto" w:fill="FFFFFF"/>
            <w:vAlign w:val="center"/>
          </w:tcPr>
          <w:p>
            <w:pPr>
              <w:widowControl/>
              <w:spacing w:before="100" w:beforeAutospacing="1" w:after="100" w:afterAutospacing="1"/>
              <w:jc w:val="left"/>
              <w:rPr>
                <w:rFonts w:eastAsia="仿宋_GB2312"/>
                <w:kern w:val="0"/>
                <w:sz w:val="22"/>
              </w:rPr>
            </w:pPr>
            <w:r>
              <w:fldChar w:fldCharType="begin"/>
            </w:r>
            <w:r>
              <w:instrText xml:space="preserve"> HYPERLINK "http://www.mep.gov.cn/tech/hjbz/bzwb/wlhj/hjzspfbz/200809/t20080918_128936.htm" \t "_self" </w:instrText>
            </w:r>
            <w:r>
              <w:fldChar w:fldCharType="separate"/>
            </w:r>
            <w:r>
              <w:rPr>
                <w:rFonts w:eastAsia="仿宋_GB2312"/>
                <w:kern w:val="0"/>
                <w:sz w:val="22"/>
              </w:rPr>
              <w:t>工业企业厂界环境噪声排放标准</w:t>
            </w:r>
            <w:r>
              <w:rPr>
                <w:rFonts w:eastAsia="仿宋_GB2312"/>
                <w:kern w:val="0"/>
                <w:sz w:val="22"/>
              </w:rPr>
              <w:fldChar w:fldCharType="end"/>
            </w:r>
          </w:p>
        </w:tc>
        <w:tc>
          <w:tcPr>
            <w:tcW w:w="3826" w:type="dxa"/>
            <w:shd w:val="clear" w:color="auto" w:fill="FFFFFF"/>
            <w:vAlign w:val="center"/>
          </w:tcPr>
          <w:p>
            <w:pPr>
              <w:widowControl/>
              <w:spacing w:before="100" w:beforeAutospacing="1" w:after="100" w:afterAutospacing="1"/>
              <w:jc w:val="left"/>
              <w:rPr>
                <w:rFonts w:eastAsia="仿宋_GB2312"/>
                <w:kern w:val="0"/>
                <w:sz w:val="22"/>
              </w:rPr>
            </w:pPr>
            <w:r>
              <w:rPr>
                <w:rFonts w:eastAsia="仿宋_GB2312"/>
                <w:kern w:val="0"/>
                <w:sz w:val="22"/>
              </w:rPr>
              <w:t xml:space="preserve">GB 12348-2008 </w:t>
            </w:r>
            <w:r>
              <w:rPr>
                <w:rFonts w:hint="eastAsia" w:eastAsia="仿宋_GB2312"/>
                <w:kern w:val="0"/>
                <w:sz w:val="22"/>
              </w:rPr>
              <w:t>代替</w:t>
            </w:r>
            <w:r>
              <w:rPr>
                <w:rFonts w:eastAsia="仿宋_GB2312"/>
                <w:kern w:val="0"/>
                <w:sz w:val="22"/>
              </w:rPr>
              <w:t>GB 12348-90</w:t>
            </w:r>
            <w:r>
              <w:rPr>
                <w:rFonts w:hint="eastAsia" w:eastAsia="仿宋_GB2312"/>
                <w:kern w:val="0"/>
                <w:sz w:val="22"/>
              </w:rPr>
              <w:t>，</w:t>
            </w:r>
            <w:r>
              <w:rPr>
                <w:rFonts w:eastAsia="仿宋_GB2312"/>
                <w:kern w:val="0"/>
                <w:sz w:val="22"/>
              </w:rPr>
              <w:t>GB 12349-90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0" w:hRule="atLeast"/>
          <w:jc w:val="center"/>
        </w:trPr>
        <w:tc>
          <w:tcPr>
            <w:tcW w:w="5530" w:type="dxa"/>
            <w:shd w:val="clear" w:color="auto" w:fill="FFFFFF"/>
            <w:vAlign w:val="center"/>
          </w:tcPr>
          <w:p>
            <w:pPr>
              <w:widowControl/>
              <w:spacing w:before="100" w:beforeAutospacing="1" w:after="100" w:afterAutospacing="1"/>
              <w:jc w:val="left"/>
              <w:rPr>
                <w:rFonts w:eastAsia="仿宋_GB2312"/>
                <w:kern w:val="0"/>
                <w:sz w:val="22"/>
              </w:rPr>
            </w:pPr>
            <w:r>
              <w:fldChar w:fldCharType="begin"/>
            </w:r>
            <w:r>
              <w:instrText xml:space="preserve"> HYPERLINK "http://www.mep.gov.cn/tech/hjbz/bzwb/wlhj/hjzspfbz/199103/t19910301_82042.htm" </w:instrText>
            </w:r>
            <w:r>
              <w:fldChar w:fldCharType="separate"/>
            </w:r>
            <w:r>
              <w:rPr>
                <w:rFonts w:eastAsia="仿宋_GB2312"/>
                <w:kern w:val="0"/>
                <w:sz w:val="22"/>
              </w:rPr>
              <w:t>铁路边界噪声限值及其测量方法</w:t>
            </w:r>
            <w:r>
              <w:rPr>
                <w:rFonts w:eastAsia="仿宋_GB2312"/>
                <w:kern w:val="0"/>
                <w:sz w:val="22"/>
              </w:rPr>
              <w:fldChar w:fldCharType="end"/>
            </w:r>
            <w:r>
              <w:rPr>
                <w:rFonts w:hint="eastAsia" w:eastAsia="仿宋_GB2312"/>
                <w:kern w:val="0"/>
                <w:sz w:val="22"/>
              </w:rPr>
              <w:t>及修改方案</w:t>
            </w:r>
          </w:p>
        </w:tc>
        <w:tc>
          <w:tcPr>
            <w:tcW w:w="3826" w:type="dxa"/>
            <w:shd w:val="clear" w:color="auto" w:fill="FFFFFF"/>
            <w:vAlign w:val="center"/>
          </w:tcPr>
          <w:p>
            <w:pPr>
              <w:widowControl/>
              <w:spacing w:before="100" w:beforeAutospacing="1" w:after="100" w:afterAutospacing="1"/>
              <w:jc w:val="left"/>
              <w:rPr>
                <w:rFonts w:eastAsia="仿宋_GB2312"/>
                <w:kern w:val="0"/>
                <w:sz w:val="22"/>
              </w:rPr>
            </w:pPr>
            <w:r>
              <w:rPr>
                <w:rFonts w:eastAsia="仿宋_GB2312"/>
                <w:kern w:val="0"/>
                <w:sz w:val="22"/>
              </w:rPr>
              <w:t>GB 12525-90</w:t>
            </w:r>
            <w:r>
              <w:rPr>
                <w:rFonts w:hint="eastAsia" w:eastAsia="仿宋_GB2312"/>
                <w:kern w:val="0"/>
                <w:sz w:val="22"/>
              </w:rPr>
              <w:t>及环保部公告2008年第38号</w:t>
            </w:r>
          </w:p>
        </w:tc>
      </w:tr>
    </w:tbl>
    <w:p>
      <w:pPr>
        <w:pStyle w:val="21"/>
        <w:tabs>
          <w:tab w:val="center" w:pos="735"/>
          <w:tab w:val="clear" w:pos="4201"/>
        </w:tabs>
        <w:ind w:left="420" w:leftChars="0" w:firstLine="0" w:firstLineChars="0"/>
        <w:jc w:val="left"/>
        <w:rPr>
          <w:rFonts w:ascii="Times New Roman" w:eastAsia="仿宋_GB2312"/>
          <w:sz w:val="26"/>
          <w:szCs w:val="26"/>
        </w:rPr>
      </w:pPr>
    </w:p>
    <w:p>
      <w:pPr>
        <w:pStyle w:val="21"/>
        <w:tabs>
          <w:tab w:val="center" w:pos="735"/>
          <w:tab w:val="clear" w:pos="4201"/>
        </w:tabs>
        <w:spacing w:line="360" w:lineRule="auto"/>
        <w:ind w:left="420" w:leftChars="0" w:firstLine="0" w:firstLineChars="0"/>
        <w:jc w:val="left"/>
        <w:rPr>
          <w:rFonts w:ascii="Times New Roman" w:eastAsia="仿宋_GB2312"/>
          <w:sz w:val="26"/>
          <w:szCs w:val="26"/>
        </w:rPr>
      </w:pPr>
      <w:r>
        <w:rPr>
          <w:rFonts w:ascii="Times New Roman" w:eastAsia="仿宋_GB2312"/>
          <w:sz w:val="26"/>
          <w:szCs w:val="26"/>
        </w:rPr>
        <w:t>4、地方污染物排放标准。</w:t>
      </w:r>
    </w:p>
    <w:tbl>
      <w:tblPr>
        <w:tblStyle w:val="6"/>
        <w:tblW w:w="9062" w:type="dxa"/>
        <w:jc w:val="center"/>
        <w:tblLayout w:type="fixed"/>
        <w:tblCellMar>
          <w:top w:w="0" w:type="dxa"/>
          <w:left w:w="0" w:type="dxa"/>
          <w:bottom w:w="0" w:type="dxa"/>
          <w:right w:w="0" w:type="dxa"/>
        </w:tblCellMar>
      </w:tblPr>
      <w:tblGrid>
        <w:gridCol w:w="5519"/>
        <w:gridCol w:w="3543"/>
      </w:tblGrid>
      <w:tr>
        <w:tblPrEx>
          <w:tblCellMar>
            <w:top w:w="0" w:type="dxa"/>
            <w:left w:w="0" w:type="dxa"/>
            <w:bottom w:w="0" w:type="dxa"/>
            <w:right w:w="0" w:type="dxa"/>
          </w:tblCellMar>
        </w:tblPrEx>
        <w:trPr>
          <w:trHeight w:val="285" w:hRule="atLeast"/>
          <w:jc w:val="center"/>
        </w:trPr>
        <w:tc>
          <w:tcPr>
            <w:tcW w:w="55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center"/>
              <w:rPr>
                <w:rFonts w:eastAsia="仿宋_GB2312"/>
                <w:kern w:val="0"/>
                <w:sz w:val="22"/>
              </w:rPr>
            </w:pPr>
            <w:r>
              <w:rPr>
                <w:rFonts w:eastAsia="仿宋_GB2312"/>
                <w:b/>
                <w:bCs/>
                <w:kern w:val="0"/>
                <w:sz w:val="22"/>
              </w:rPr>
              <w:t>标准名称</w:t>
            </w:r>
          </w:p>
        </w:tc>
        <w:tc>
          <w:tcPr>
            <w:tcW w:w="354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center"/>
              <w:rPr>
                <w:rFonts w:eastAsia="仿宋_GB2312"/>
                <w:kern w:val="0"/>
                <w:sz w:val="22"/>
              </w:rPr>
            </w:pPr>
            <w:r>
              <w:rPr>
                <w:rFonts w:eastAsia="仿宋_GB2312"/>
                <w:b/>
                <w:bCs/>
                <w:color w:val="000000"/>
                <w:kern w:val="0"/>
                <w:sz w:val="22"/>
              </w:rPr>
              <w:t>标准编号</w:t>
            </w:r>
          </w:p>
        </w:tc>
      </w:tr>
      <w:tr>
        <w:tblPrEx>
          <w:tblCellMar>
            <w:top w:w="0" w:type="dxa"/>
            <w:left w:w="0" w:type="dxa"/>
            <w:bottom w:w="0" w:type="dxa"/>
            <w:right w:w="0" w:type="dxa"/>
          </w:tblCellMar>
        </w:tblPrEx>
        <w:trPr>
          <w:trHeight w:val="285" w:hRule="atLeast"/>
          <w:jc w:val="center"/>
        </w:trPr>
        <w:tc>
          <w:tcPr>
            <w:tcW w:w="55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fldChar w:fldCharType="begin"/>
            </w:r>
            <w:r>
              <w:instrText xml:space="preserve"> HYPERLINK "http://www.sepb.gov.cn/fa/cms/upload/uploadFiles/2017-06-30/file2731.pdf" \t "_blank" </w:instrText>
            </w:r>
            <w:r>
              <w:fldChar w:fldCharType="separate"/>
            </w:r>
            <w:r>
              <w:rPr>
                <w:rFonts w:hint="eastAsia" w:eastAsia="仿宋_GB2312"/>
                <w:kern w:val="0"/>
                <w:sz w:val="22"/>
              </w:rPr>
              <w:t>家具制造业大气污染物排放标准</w:t>
            </w:r>
            <w:r>
              <w:rPr>
                <w:rFonts w:hint="eastAsia" w:eastAsia="仿宋_GB2312"/>
                <w:kern w:val="0"/>
                <w:sz w:val="22"/>
              </w:rPr>
              <w:fldChar w:fldCharType="end"/>
            </w:r>
          </w:p>
        </w:tc>
        <w:tc>
          <w:tcPr>
            <w:tcW w:w="354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hint="eastAsia" w:eastAsia="仿宋_GB2312"/>
                <w:kern w:val="0"/>
                <w:sz w:val="22"/>
              </w:rPr>
              <w:t>DB31/1059-2017</w:t>
            </w:r>
          </w:p>
        </w:tc>
      </w:tr>
      <w:tr>
        <w:tblPrEx>
          <w:tblCellMar>
            <w:top w:w="0" w:type="dxa"/>
            <w:left w:w="0" w:type="dxa"/>
            <w:bottom w:w="0" w:type="dxa"/>
            <w:right w:w="0" w:type="dxa"/>
          </w:tblCellMar>
        </w:tblPrEx>
        <w:trPr>
          <w:trHeight w:val="285" w:hRule="atLeast"/>
          <w:jc w:val="center"/>
        </w:trPr>
        <w:tc>
          <w:tcPr>
            <w:tcW w:w="55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hint="eastAsia" w:eastAsia="仿宋_GB2312"/>
                <w:kern w:val="0"/>
                <w:sz w:val="22"/>
              </w:rPr>
              <w:t>燃煤电厂大气污染物排放标准</w:t>
            </w:r>
          </w:p>
        </w:tc>
        <w:tc>
          <w:tcPr>
            <w:tcW w:w="354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hint="eastAsia" w:eastAsia="仿宋_GB2312"/>
                <w:kern w:val="0"/>
                <w:sz w:val="22"/>
              </w:rPr>
              <w:t>DB31/963-2016</w:t>
            </w:r>
          </w:p>
        </w:tc>
      </w:tr>
      <w:tr>
        <w:tblPrEx>
          <w:tblCellMar>
            <w:top w:w="0" w:type="dxa"/>
            <w:left w:w="0" w:type="dxa"/>
            <w:bottom w:w="0" w:type="dxa"/>
            <w:right w:w="0" w:type="dxa"/>
          </w:tblCellMar>
        </w:tblPrEx>
        <w:trPr>
          <w:trHeight w:val="285" w:hRule="atLeast"/>
          <w:jc w:val="center"/>
        </w:trPr>
        <w:tc>
          <w:tcPr>
            <w:tcW w:w="55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hint="eastAsia" w:eastAsia="仿宋_GB2312"/>
                <w:kern w:val="0"/>
                <w:sz w:val="22"/>
              </w:rPr>
              <w:t>恶臭</w:t>
            </w:r>
            <w:r>
              <w:rPr>
                <w:rFonts w:eastAsia="仿宋_GB2312"/>
                <w:kern w:val="0"/>
                <w:sz w:val="22"/>
              </w:rPr>
              <w:t>（异味）污染物</w:t>
            </w:r>
            <w:r>
              <w:rPr>
                <w:rFonts w:hint="eastAsia" w:eastAsia="仿宋_GB2312"/>
                <w:kern w:val="0"/>
                <w:sz w:val="22"/>
              </w:rPr>
              <w:t>排放</w:t>
            </w:r>
            <w:r>
              <w:rPr>
                <w:rFonts w:eastAsia="仿宋_GB2312"/>
                <w:kern w:val="0"/>
                <w:sz w:val="22"/>
              </w:rPr>
              <w:t>标准</w:t>
            </w:r>
          </w:p>
        </w:tc>
        <w:tc>
          <w:tcPr>
            <w:tcW w:w="354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hint="eastAsia" w:eastAsia="仿宋_GB2312"/>
                <w:kern w:val="0"/>
                <w:sz w:val="22"/>
              </w:rPr>
              <w:t>DB31/1025-2016</w:t>
            </w:r>
          </w:p>
        </w:tc>
      </w:tr>
      <w:tr>
        <w:tblPrEx>
          <w:tblCellMar>
            <w:top w:w="0" w:type="dxa"/>
            <w:left w:w="0" w:type="dxa"/>
            <w:bottom w:w="0" w:type="dxa"/>
            <w:right w:w="0" w:type="dxa"/>
          </w:tblCellMar>
        </w:tblPrEx>
        <w:trPr>
          <w:trHeight w:val="285" w:hRule="atLeast"/>
          <w:jc w:val="center"/>
        </w:trPr>
        <w:tc>
          <w:tcPr>
            <w:tcW w:w="55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fldChar w:fldCharType="begin"/>
            </w:r>
            <w:r>
              <w:instrText xml:space="preserve"> HYPERLINK "http://www.sepb.gov.cn/fa/cms/upload/uploadFiles/2016-03-30/file2329.pdf" \t "_blank" </w:instrText>
            </w:r>
            <w:r>
              <w:fldChar w:fldCharType="separate"/>
            </w:r>
            <w:r>
              <w:rPr>
                <w:rFonts w:hint="eastAsia" w:eastAsia="仿宋_GB2312"/>
                <w:kern w:val="0"/>
                <w:sz w:val="22"/>
              </w:rPr>
              <w:t>城镇污水处理厂大气污染物排放标准</w:t>
            </w:r>
            <w:r>
              <w:rPr>
                <w:rFonts w:hint="eastAsia" w:eastAsia="仿宋_GB2312"/>
                <w:kern w:val="0"/>
                <w:sz w:val="22"/>
              </w:rPr>
              <w:fldChar w:fldCharType="end"/>
            </w:r>
          </w:p>
        </w:tc>
        <w:tc>
          <w:tcPr>
            <w:tcW w:w="354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hint="eastAsia" w:eastAsia="仿宋_GB2312"/>
                <w:kern w:val="0"/>
                <w:sz w:val="22"/>
              </w:rPr>
              <w:t>DB31/982-2016</w:t>
            </w:r>
          </w:p>
        </w:tc>
      </w:tr>
      <w:tr>
        <w:tblPrEx>
          <w:tblCellMar>
            <w:top w:w="0" w:type="dxa"/>
            <w:left w:w="0" w:type="dxa"/>
            <w:bottom w:w="0" w:type="dxa"/>
            <w:right w:w="0" w:type="dxa"/>
          </w:tblCellMar>
        </w:tblPrEx>
        <w:trPr>
          <w:trHeight w:val="285" w:hRule="atLeast"/>
          <w:jc w:val="center"/>
        </w:trPr>
        <w:tc>
          <w:tcPr>
            <w:tcW w:w="55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fldChar w:fldCharType="begin"/>
            </w:r>
            <w:r>
              <w:instrText xml:space="preserve"> HYPERLINK "http://www.sepb.gov.cn/fa/cms/upload/uploadFiles/2016-02-04/file2254.pdf" \t "_blank" </w:instrText>
            </w:r>
            <w:r>
              <w:fldChar w:fldCharType="separate"/>
            </w:r>
            <w:r>
              <w:rPr>
                <w:rFonts w:hint="eastAsia" w:eastAsia="仿宋_GB2312"/>
                <w:kern w:val="0"/>
                <w:sz w:val="22"/>
              </w:rPr>
              <w:t>建筑施工颗粒物控制标准</w:t>
            </w:r>
            <w:r>
              <w:rPr>
                <w:rFonts w:hint="eastAsia" w:eastAsia="仿宋_GB2312"/>
                <w:kern w:val="0"/>
                <w:sz w:val="22"/>
              </w:rPr>
              <w:fldChar w:fldCharType="end"/>
            </w:r>
          </w:p>
        </w:tc>
        <w:tc>
          <w:tcPr>
            <w:tcW w:w="354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hint="eastAsia" w:eastAsia="仿宋_GB2312"/>
                <w:kern w:val="0"/>
                <w:sz w:val="22"/>
              </w:rPr>
              <w:t>DB31/964-2016 </w:t>
            </w:r>
          </w:p>
        </w:tc>
      </w:tr>
      <w:tr>
        <w:tblPrEx>
          <w:tblCellMar>
            <w:top w:w="0" w:type="dxa"/>
            <w:left w:w="0" w:type="dxa"/>
            <w:bottom w:w="0" w:type="dxa"/>
            <w:right w:w="0" w:type="dxa"/>
          </w:tblCellMar>
        </w:tblPrEx>
        <w:trPr>
          <w:trHeight w:val="285" w:hRule="atLeast"/>
          <w:jc w:val="center"/>
        </w:trPr>
        <w:tc>
          <w:tcPr>
            <w:tcW w:w="55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hint="eastAsia" w:eastAsia="仿宋_GB2312"/>
                <w:kern w:val="0"/>
                <w:sz w:val="22"/>
              </w:rPr>
              <w:t>大气</w:t>
            </w:r>
            <w:r>
              <w:rPr>
                <w:rFonts w:eastAsia="仿宋_GB2312"/>
                <w:kern w:val="0"/>
                <w:sz w:val="22"/>
              </w:rPr>
              <w:t>污染物</w:t>
            </w:r>
            <w:r>
              <w:rPr>
                <w:rFonts w:hint="eastAsia" w:eastAsia="仿宋_GB2312"/>
                <w:kern w:val="0"/>
                <w:sz w:val="22"/>
              </w:rPr>
              <w:t>综合排放</w:t>
            </w:r>
            <w:r>
              <w:rPr>
                <w:rFonts w:eastAsia="仿宋_GB2312"/>
                <w:kern w:val="0"/>
                <w:sz w:val="22"/>
              </w:rPr>
              <w:t>标准</w:t>
            </w:r>
          </w:p>
        </w:tc>
        <w:tc>
          <w:tcPr>
            <w:tcW w:w="354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eastAsia="仿宋_GB2312"/>
                <w:kern w:val="0"/>
                <w:sz w:val="22"/>
              </w:rPr>
              <w:t>DB31/933-2015</w:t>
            </w:r>
          </w:p>
        </w:tc>
      </w:tr>
      <w:tr>
        <w:tblPrEx>
          <w:tblCellMar>
            <w:top w:w="0" w:type="dxa"/>
            <w:left w:w="0" w:type="dxa"/>
            <w:bottom w:w="0" w:type="dxa"/>
            <w:right w:w="0" w:type="dxa"/>
          </w:tblCellMar>
        </w:tblPrEx>
        <w:trPr>
          <w:trHeight w:val="285" w:hRule="atLeast"/>
          <w:jc w:val="center"/>
        </w:trPr>
        <w:tc>
          <w:tcPr>
            <w:tcW w:w="55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hint="eastAsia" w:eastAsia="仿宋_GB2312"/>
                <w:kern w:val="0"/>
                <w:sz w:val="22"/>
              </w:rPr>
              <w:t>船舶工业大气污染物排放标准</w:t>
            </w:r>
          </w:p>
        </w:tc>
        <w:tc>
          <w:tcPr>
            <w:tcW w:w="354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hint="eastAsia" w:eastAsia="仿宋_GB2312"/>
                <w:kern w:val="0"/>
                <w:sz w:val="22"/>
              </w:rPr>
              <w:t>DB31/934-2015 </w:t>
            </w:r>
          </w:p>
        </w:tc>
      </w:tr>
      <w:tr>
        <w:tblPrEx>
          <w:tblCellMar>
            <w:top w:w="0" w:type="dxa"/>
            <w:left w:w="0" w:type="dxa"/>
            <w:bottom w:w="0" w:type="dxa"/>
            <w:right w:w="0" w:type="dxa"/>
          </w:tblCellMar>
        </w:tblPrEx>
        <w:trPr>
          <w:trHeight w:val="397" w:hRule="atLeast"/>
          <w:jc w:val="center"/>
        </w:trPr>
        <w:tc>
          <w:tcPr>
            <w:tcW w:w="55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hint="eastAsia" w:eastAsia="仿宋_GB2312"/>
                <w:kern w:val="0"/>
                <w:sz w:val="22"/>
              </w:rPr>
              <w:t>涂料、油墨及其类似产品制造工业大气污染物排放标准</w:t>
            </w:r>
          </w:p>
        </w:tc>
        <w:tc>
          <w:tcPr>
            <w:tcW w:w="354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hint="eastAsia" w:eastAsia="仿宋_GB2312"/>
                <w:kern w:val="0"/>
                <w:sz w:val="22"/>
              </w:rPr>
              <w:t>DB31/881-2015 </w:t>
            </w:r>
          </w:p>
        </w:tc>
      </w:tr>
      <w:tr>
        <w:tblPrEx>
          <w:tblCellMar>
            <w:top w:w="0" w:type="dxa"/>
            <w:left w:w="0" w:type="dxa"/>
            <w:bottom w:w="0" w:type="dxa"/>
            <w:right w:w="0" w:type="dxa"/>
          </w:tblCellMar>
        </w:tblPrEx>
        <w:trPr>
          <w:trHeight w:val="285" w:hRule="atLeast"/>
          <w:jc w:val="center"/>
        </w:trPr>
        <w:tc>
          <w:tcPr>
            <w:tcW w:w="55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hint="eastAsia" w:eastAsia="仿宋_GB2312"/>
                <w:kern w:val="0"/>
                <w:sz w:val="22"/>
              </w:rPr>
              <w:t>印刷业大气污染物排放标准</w:t>
            </w:r>
          </w:p>
        </w:tc>
        <w:tc>
          <w:tcPr>
            <w:tcW w:w="354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hint="eastAsia" w:eastAsia="仿宋_GB2312"/>
                <w:kern w:val="0"/>
                <w:sz w:val="22"/>
              </w:rPr>
              <w:t xml:space="preserve">DB31/872—2015 </w:t>
            </w:r>
          </w:p>
        </w:tc>
      </w:tr>
      <w:tr>
        <w:tblPrEx>
          <w:tblCellMar>
            <w:top w:w="0" w:type="dxa"/>
            <w:left w:w="0" w:type="dxa"/>
            <w:bottom w:w="0" w:type="dxa"/>
            <w:right w:w="0" w:type="dxa"/>
          </w:tblCellMar>
        </w:tblPrEx>
        <w:trPr>
          <w:trHeight w:val="285" w:hRule="atLeast"/>
          <w:jc w:val="center"/>
        </w:trPr>
        <w:tc>
          <w:tcPr>
            <w:tcW w:w="55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hint="eastAsia" w:eastAsia="仿宋_GB2312"/>
                <w:kern w:val="0"/>
                <w:sz w:val="22"/>
              </w:rPr>
              <w:t>锅炉大气污染物排放标准</w:t>
            </w:r>
          </w:p>
        </w:tc>
        <w:tc>
          <w:tcPr>
            <w:tcW w:w="354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hint="eastAsia" w:eastAsia="仿宋_GB2312"/>
                <w:kern w:val="0"/>
                <w:sz w:val="22"/>
              </w:rPr>
              <w:t>DB31/387-2014及第1号修改单</w:t>
            </w:r>
          </w:p>
        </w:tc>
      </w:tr>
      <w:tr>
        <w:tblPrEx>
          <w:tblCellMar>
            <w:top w:w="0" w:type="dxa"/>
            <w:left w:w="0" w:type="dxa"/>
            <w:bottom w:w="0" w:type="dxa"/>
            <w:right w:w="0" w:type="dxa"/>
          </w:tblCellMar>
        </w:tblPrEx>
        <w:trPr>
          <w:trHeight w:val="285" w:hRule="atLeast"/>
          <w:jc w:val="center"/>
        </w:trPr>
        <w:tc>
          <w:tcPr>
            <w:tcW w:w="55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hint="eastAsia" w:eastAsia="仿宋_GB2312"/>
                <w:kern w:val="0"/>
                <w:sz w:val="22"/>
              </w:rPr>
              <w:t>汽车制造业（涂装）大气污染物排放标准</w:t>
            </w:r>
          </w:p>
        </w:tc>
        <w:tc>
          <w:tcPr>
            <w:tcW w:w="354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hint="eastAsia" w:eastAsia="仿宋_GB2312"/>
                <w:kern w:val="0"/>
                <w:sz w:val="22"/>
              </w:rPr>
              <w:t>DB31/859-2014</w:t>
            </w:r>
          </w:p>
        </w:tc>
      </w:tr>
      <w:tr>
        <w:tblPrEx>
          <w:tblCellMar>
            <w:top w:w="0" w:type="dxa"/>
            <w:left w:w="0" w:type="dxa"/>
            <w:bottom w:w="0" w:type="dxa"/>
            <w:right w:w="0" w:type="dxa"/>
          </w:tblCellMar>
        </w:tblPrEx>
        <w:trPr>
          <w:trHeight w:val="285" w:hRule="atLeast"/>
          <w:jc w:val="center"/>
        </w:trPr>
        <w:tc>
          <w:tcPr>
            <w:tcW w:w="55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hint="eastAsia" w:eastAsia="仿宋_GB2312"/>
                <w:kern w:val="0"/>
                <w:sz w:val="22"/>
              </w:rPr>
              <w:t>工业炉窑大气污染物排放标准</w:t>
            </w:r>
          </w:p>
        </w:tc>
        <w:tc>
          <w:tcPr>
            <w:tcW w:w="354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hint="eastAsia" w:eastAsia="仿宋_GB2312"/>
                <w:kern w:val="0"/>
                <w:sz w:val="22"/>
              </w:rPr>
              <w:t>DB31/860-2014</w:t>
            </w:r>
          </w:p>
        </w:tc>
      </w:tr>
      <w:tr>
        <w:tblPrEx>
          <w:tblCellMar>
            <w:top w:w="0" w:type="dxa"/>
            <w:left w:w="0" w:type="dxa"/>
            <w:bottom w:w="0" w:type="dxa"/>
            <w:right w:w="0" w:type="dxa"/>
          </w:tblCellMar>
        </w:tblPrEx>
        <w:trPr>
          <w:trHeight w:val="285" w:hRule="atLeast"/>
          <w:jc w:val="center"/>
        </w:trPr>
        <w:tc>
          <w:tcPr>
            <w:tcW w:w="55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hint="eastAsia" w:eastAsia="仿宋_GB2312"/>
                <w:kern w:val="0"/>
                <w:sz w:val="22"/>
              </w:rPr>
              <w:t>餐饮业油烟排放标准</w:t>
            </w:r>
          </w:p>
        </w:tc>
        <w:tc>
          <w:tcPr>
            <w:tcW w:w="354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hint="eastAsia" w:eastAsia="仿宋_GB2312"/>
                <w:kern w:val="0"/>
                <w:sz w:val="22"/>
              </w:rPr>
              <w:t>DB31/844—2014</w:t>
            </w:r>
          </w:p>
        </w:tc>
      </w:tr>
      <w:tr>
        <w:tblPrEx>
          <w:tblCellMar>
            <w:top w:w="0" w:type="dxa"/>
            <w:left w:w="0" w:type="dxa"/>
            <w:bottom w:w="0" w:type="dxa"/>
            <w:right w:w="0" w:type="dxa"/>
          </w:tblCellMar>
        </w:tblPrEx>
        <w:trPr>
          <w:trHeight w:val="285" w:hRule="atLeast"/>
          <w:jc w:val="center"/>
        </w:trPr>
        <w:tc>
          <w:tcPr>
            <w:tcW w:w="55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eastAsia="仿宋_GB2312"/>
                <w:kern w:val="0"/>
                <w:sz w:val="22"/>
              </w:rPr>
              <w:t>生活垃圾焚烧大气污染物排放标准</w:t>
            </w:r>
          </w:p>
        </w:tc>
        <w:tc>
          <w:tcPr>
            <w:tcW w:w="354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eastAsia="仿宋_GB2312"/>
                <w:kern w:val="0"/>
                <w:sz w:val="22"/>
              </w:rPr>
              <w:t>DB31/768-2013</w:t>
            </w:r>
            <w:r>
              <w:rPr>
                <w:rFonts w:hint="eastAsia" w:eastAsia="仿宋_GB2312"/>
                <w:kern w:val="0"/>
                <w:sz w:val="22"/>
              </w:rPr>
              <w:t>及</w:t>
            </w:r>
            <w:r>
              <w:rPr>
                <w:rFonts w:eastAsia="仿宋_GB2312"/>
                <w:kern w:val="0"/>
                <w:sz w:val="22"/>
              </w:rPr>
              <w:t>第1号修改单</w:t>
            </w:r>
          </w:p>
        </w:tc>
      </w:tr>
      <w:tr>
        <w:tblPrEx>
          <w:tblCellMar>
            <w:top w:w="0" w:type="dxa"/>
            <w:left w:w="0" w:type="dxa"/>
            <w:bottom w:w="0" w:type="dxa"/>
            <w:right w:w="0" w:type="dxa"/>
          </w:tblCellMar>
        </w:tblPrEx>
        <w:trPr>
          <w:trHeight w:val="285" w:hRule="atLeast"/>
          <w:jc w:val="center"/>
        </w:trPr>
        <w:tc>
          <w:tcPr>
            <w:tcW w:w="55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eastAsia="仿宋_GB2312"/>
                <w:kern w:val="0"/>
                <w:sz w:val="22"/>
              </w:rPr>
              <w:t>危险废物焚烧大气污染物排放标准</w:t>
            </w:r>
          </w:p>
        </w:tc>
        <w:tc>
          <w:tcPr>
            <w:tcW w:w="354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eastAsia="仿宋_GB2312"/>
                <w:kern w:val="0"/>
                <w:sz w:val="22"/>
              </w:rPr>
              <w:t>DB31/767-2013</w:t>
            </w:r>
          </w:p>
        </w:tc>
      </w:tr>
      <w:tr>
        <w:tblPrEx>
          <w:tblCellMar>
            <w:top w:w="0" w:type="dxa"/>
            <w:left w:w="0" w:type="dxa"/>
            <w:bottom w:w="0" w:type="dxa"/>
            <w:right w:w="0" w:type="dxa"/>
          </w:tblCellMar>
        </w:tblPrEx>
        <w:trPr>
          <w:trHeight w:val="285" w:hRule="atLeast"/>
          <w:jc w:val="center"/>
        </w:trPr>
        <w:tc>
          <w:tcPr>
            <w:tcW w:w="55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eastAsia="仿宋_GB2312"/>
                <w:kern w:val="0"/>
                <w:sz w:val="22"/>
              </w:rPr>
              <w:t>铅蓄电池行业大气污染物排放标准</w:t>
            </w:r>
          </w:p>
        </w:tc>
        <w:tc>
          <w:tcPr>
            <w:tcW w:w="354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eastAsia="仿宋_GB2312"/>
                <w:kern w:val="0"/>
                <w:sz w:val="22"/>
              </w:rPr>
              <w:t>DB31/603-2012</w:t>
            </w:r>
          </w:p>
        </w:tc>
      </w:tr>
      <w:tr>
        <w:tblPrEx>
          <w:tblCellMar>
            <w:top w:w="0" w:type="dxa"/>
            <w:left w:w="0" w:type="dxa"/>
            <w:bottom w:w="0" w:type="dxa"/>
            <w:right w:w="0" w:type="dxa"/>
          </w:tblCellMar>
        </w:tblPrEx>
        <w:trPr>
          <w:trHeight w:val="270" w:hRule="atLeast"/>
          <w:jc w:val="center"/>
        </w:trPr>
        <w:tc>
          <w:tcPr>
            <w:tcW w:w="55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eastAsia="仿宋_GB2312"/>
                <w:kern w:val="0"/>
                <w:sz w:val="22"/>
              </w:rPr>
              <w:t>生物制药行业污染物排放标准</w:t>
            </w:r>
          </w:p>
        </w:tc>
        <w:tc>
          <w:tcPr>
            <w:tcW w:w="35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eastAsia="仿宋_GB2312"/>
                <w:kern w:val="0"/>
                <w:sz w:val="22"/>
              </w:rPr>
              <w:t>DB31/373-2010</w:t>
            </w:r>
          </w:p>
        </w:tc>
      </w:tr>
      <w:tr>
        <w:tblPrEx>
          <w:tblCellMar>
            <w:top w:w="0" w:type="dxa"/>
            <w:left w:w="0" w:type="dxa"/>
            <w:bottom w:w="0" w:type="dxa"/>
            <w:right w:w="0" w:type="dxa"/>
          </w:tblCellMar>
        </w:tblPrEx>
        <w:trPr>
          <w:trHeight w:val="270" w:hRule="atLeast"/>
          <w:jc w:val="center"/>
        </w:trPr>
        <w:tc>
          <w:tcPr>
            <w:tcW w:w="55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eastAsia="仿宋_GB2312"/>
                <w:kern w:val="0"/>
                <w:sz w:val="22"/>
              </w:rPr>
              <w:t>污水综合排放标准</w:t>
            </w:r>
          </w:p>
        </w:tc>
        <w:tc>
          <w:tcPr>
            <w:tcW w:w="35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eastAsia="仿宋_GB2312"/>
                <w:kern w:val="0"/>
                <w:sz w:val="22"/>
              </w:rPr>
              <w:t>DB31/199-2009</w:t>
            </w:r>
          </w:p>
        </w:tc>
      </w:tr>
      <w:tr>
        <w:tblPrEx>
          <w:tblCellMar>
            <w:top w:w="0" w:type="dxa"/>
            <w:left w:w="0" w:type="dxa"/>
            <w:bottom w:w="0" w:type="dxa"/>
            <w:right w:w="0" w:type="dxa"/>
          </w:tblCellMar>
        </w:tblPrEx>
        <w:trPr>
          <w:trHeight w:val="270" w:hRule="atLeast"/>
          <w:jc w:val="center"/>
        </w:trPr>
        <w:tc>
          <w:tcPr>
            <w:tcW w:w="55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eastAsia="仿宋_GB2312"/>
                <w:kern w:val="0"/>
                <w:sz w:val="22"/>
              </w:rPr>
              <w:t>半导体行业污染物排放标准</w:t>
            </w:r>
          </w:p>
        </w:tc>
        <w:tc>
          <w:tcPr>
            <w:tcW w:w="35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left"/>
              <w:rPr>
                <w:rFonts w:eastAsia="仿宋_GB2312"/>
                <w:kern w:val="0"/>
                <w:sz w:val="22"/>
              </w:rPr>
            </w:pPr>
            <w:r>
              <w:rPr>
                <w:rFonts w:eastAsia="仿宋_GB2312"/>
                <w:kern w:val="0"/>
                <w:sz w:val="22"/>
              </w:rPr>
              <w:t>DB31/374-2006</w:t>
            </w:r>
          </w:p>
        </w:tc>
      </w:tr>
    </w:tbl>
    <w:p>
      <w:pPr>
        <w:rPr>
          <w:rFonts w:ascii="仿宋" w:hAnsi="仿宋" w:eastAsia="仿宋"/>
          <w:color w:val="000000" w:themeColor="text1"/>
          <w:sz w:val="32"/>
          <w:szCs w:val="32"/>
          <w:shd w:val="clear" w:color="auto" w:fill="FFFFFF" w:themeFill="background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9"/>
        <w:sz w:val="17"/>
        <w:szCs w:val="17"/>
      </w:rPr>
    </w:pPr>
    <w:r>
      <w:rPr>
        <w:sz w:val="17"/>
        <w:szCs w:val="17"/>
      </w:rPr>
      <w:fldChar w:fldCharType="begin"/>
    </w:r>
    <w:r>
      <w:rPr>
        <w:rStyle w:val="9"/>
        <w:sz w:val="17"/>
        <w:szCs w:val="17"/>
      </w:rPr>
      <w:instrText xml:space="preserve">PAGE  </w:instrText>
    </w:r>
    <w:r>
      <w:rPr>
        <w:sz w:val="17"/>
        <w:szCs w:val="17"/>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36353A"/>
    <w:multiLevelType w:val="multilevel"/>
    <w:tmpl w:val="2936353A"/>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05E170F"/>
    <w:multiLevelType w:val="multilevel"/>
    <w:tmpl w:val="405E170F"/>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CE14438"/>
    <w:multiLevelType w:val="multilevel"/>
    <w:tmpl w:val="6CE14438"/>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AC778F6"/>
    <w:multiLevelType w:val="multilevel"/>
    <w:tmpl w:val="7AC778F6"/>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E2226DD"/>
    <w:multiLevelType w:val="multilevel"/>
    <w:tmpl w:val="7E2226DD"/>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epb">
    <w15:presenceInfo w15:providerId="None" w15:userId="sep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jZmVlYzQ1Nzg3N2QwNDFmNzU4MjYxMjkyOTNmOGYifQ=="/>
  </w:docVars>
  <w:rsids>
    <w:rsidRoot w:val="00CF0785"/>
    <w:rsid w:val="000401BD"/>
    <w:rsid w:val="00064D54"/>
    <w:rsid w:val="00087246"/>
    <w:rsid w:val="000B1C5B"/>
    <w:rsid w:val="000C2E00"/>
    <w:rsid w:val="000E1976"/>
    <w:rsid w:val="000F718F"/>
    <w:rsid w:val="001007F2"/>
    <w:rsid w:val="00105ACD"/>
    <w:rsid w:val="00164FA2"/>
    <w:rsid w:val="001673E8"/>
    <w:rsid w:val="001B4EF8"/>
    <w:rsid w:val="001E3748"/>
    <w:rsid w:val="002803A9"/>
    <w:rsid w:val="00297D12"/>
    <w:rsid w:val="002F141B"/>
    <w:rsid w:val="002F717A"/>
    <w:rsid w:val="003025D1"/>
    <w:rsid w:val="003076E5"/>
    <w:rsid w:val="00316B9D"/>
    <w:rsid w:val="00337631"/>
    <w:rsid w:val="00354761"/>
    <w:rsid w:val="003604FE"/>
    <w:rsid w:val="003B0A84"/>
    <w:rsid w:val="0041619D"/>
    <w:rsid w:val="00492C30"/>
    <w:rsid w:val="00497F8D"/>
    <w:rsid w:val="004A569A"/>
    <w:rsid w:val="00541A6A"/>
    <w:rsid w:val="0056344B"/>
    <w:rsid w:val="005E5318"/>
    <w:rsid w:val="006545E1"/>
    <w:rsid w:val="00673010"/>
    <w:rsid w:val="00683654"/>
    <w:rsid w:val="006920CD"/>
    <w:rsid w:val="006D32FD"/>
    <w:rsid w:val="006E58A6"/>
    <w:rsid w:val="006F4756"/>
    <w:rsid w:val="007B5BA5"/>
    <w:rsid w:val="007D2622"/>
    <w:rsid w:val="00815224"/>
    <w:rsid w:val="00832605"/>
    <w:rsid w:val="00850F38"/>
    <w:rsid w:val="008C4FF6"/>
    <w:rsid w:val="008C6E1E"/>
    <w:rsid w:val="008D55E7"/>
    <w:rsid w:val="008E149D"/>
    <w:rsid w:val="008E52BF"/>
    <w:rsid w:val="009359B4"/>
    <w:rsid w:val="0095073B"/>
    <w:rsid w:val="0095325C"/>
    <w:rsid w:val="009618D2"/>
    <w:rsid w:val="00972AD9"/>
    <w:rsid w:val="009A1E8D"/>
    <w:rsid w:val="009C1F0F"/>
    <w:rsid w:val="009C44AF"/>
    <w:rsid w:val="009D5150"/>
    <w:rsid w:val="009F3029"/>
    <w:rsid w:val="009F462F"/>
    <w:rsid w:val="00A0062B"/>
    <w:rsid w:val="00A1219E"/>
    <w:rsid w:val="00A1314F"/>
    <w:rsid w:val="00A16E5E"/>
    <w:rsid w:val="00A425BD"/>
    <w:rsid w:val="00A57226"/>
    <w:rsid w:val="00AF46BE"/>
    <w:rsid w:val="00AF5FCE"/>
    <w:rsid w:val="00B02B09"/>
    <w:rsid w:val="00B05B97"/>
    <w:rsid w:val="00B10056"/>
    <w:rsid w:val="00B31DC0"/>
    <w:rsid w:val="00B679EE"/>
    <w:rsid w:val="00B91FBC"/>
    <w:rsid w:val="00BE08EC"/>
    <w:rsid w:val="00BE4DB0"/>
    <w:rsid w:val="00C15C15"/>
    <w:rsid w:val="00C20788"/>
    <w:rsid w:val="00C21D23"/>
    <w:rsid w:val="00C651C9"/>
    <w:rsid w:val="00C765B8"/>
    <w:rsid w:val="00CB3065"/>
    <w:rsid w:val="00CC15E4"/>
    <w:rsid w:val="00CE47D7"/>
    <w:rsid w:val="00CF0785"/>
    <w:rsid w:val="00D03367"/>
    <w:rsid w:val="00D4126D"/>
    <w:rsid w:val="00DA33C8"/>
    <w:rsid w:val="00DA564E"/>
    <w:rsid w:val="00DC3ECC"/>
    <w:rsid w:val="00DD427C"/>
    <w:rsid w:val="00E01154"/>
    <w:rsid w:val="00E94DB6"/>
    <w:rsid w:val="00EB48C9"/>
    <w:rsid w:val="00EC716C"/>
    <w:rsid w:val="00F07D2F"/>
    <w:rsid w:val="00F561B2"/>
    <w:rsid w:val="00F6325F"/>
    <w:rsid w:val="00F7397C"/>
    <w:rsid w:val="00F92AE9"/>
    <w:rsid w:val="00FC313D"/>
    <w:rsid w:val="4BB96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20"/>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4"/>
    <w:unhideWhenUsed/>
    <w:uiPriority w:val="99"/>
    <w:pPr>
      <w:tabs>
        <w:tab w:val="center" w:pos="4153"/>
        <w:tab w:val="right" w:pos="8306"/>
      </w:tabs>
      <w:snapToGrid w:val="0"/>
      <w:jc w:val="left"/>
    </w:pPr>
    <w:rPr>
      <w:sz w:val="18"/>
      <w:szCs w:val="18"/>
    </w:rPr>
  </w:style>
  <w:style w:type="paragraph" w:styleId="4">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0"/>
    <w:rPr>
      <w:rFonts w:ascii="Times New Roman" w:hAnsi="Times New Roman" w:eastAsia="宋体"/>
      <w:sz w:val="18"/>
    </w:rPr>
  </w:style>
  <w:style w:type="character" w:styleId="10">
    <w:name w:val="Hyperlink"/>
    <w:basedOn w:val="8"/>
    <w:unhideWhenUsed/>
    <w:uiPriority w:val="99"/>
    <w:rPr>
      <w:color w:val="0000FF"/>
      <w:u w:val="single"/>
    </w:rPr>
  </w:style>
  <w:style w:type="paragraph" w:customStyle="1" w:styleId="11">
    <w:name w:val="login_r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apple-converted-space"/>
    <w:basedOn w:val="8"/>
    <w:uiPriority w:val="0"/>
  </w:style>
  <w:style w:type="character" w:customStyle="1" w:styleId="13">
    <w:name w:val="页眉 Char"/>
    <w:basedOn w:val="8"/>
    <w:link w:val="4"/>
    <w:uiPriority w:val="99"/>
    <w:rPr>
      <w:sz w:val="18"/>
      <w:szCs w:val="18"/>
    </w:rPr>
  </w:style>
  <w:style w:type="character" w:customStyle="1" w:styleId="14">
    <w:name w:val="页脚 Char"/>
    <w:basedOn w:val="8"/>
    <w:link w:val="3"/>
    <w:qFormat/>
    <w:uiPriority w:val="99"/>
    <w:rPr>
      <w:sz w:val="18"/>
      <w:szCs w:val="18"/>
    </w:rPr>
  </w:style>
  <w:style w:type="paragraph" w:styleId="15">
    <w:name w:val="List Paragraph"/>
    <w:basedOn w:val="1"/>
    <w:qFormat/>
    <w:uiPriority w:val="34"/>
    <w:pPr>
      <w:ind w:firstLine="420" w:firstLineChars="200"/>
    </w:pPr>
  </w:style>
  <w:style w:type="paragraph" w:customStyle="1" w:styleId="16">
    <w:name w:val="LL正文-1"/>
    <w:basedOn w:val="1"/>
    <w:qFormat/>
    <w:uiPriority w:val="0"/>
    <w:pPr>
      <w:widowControl/>
      <w:autoSpaceDE w:val="0"/>
      <w:autoSpaceDN w:val="0"/>
      <w:adjustRightInd w:val="0"/>
      <w:snapToGrid w:val="0"/>
      <w:spacing w:line="360" w:lineRule="auto"/>
      <w:ind w:firstLine="200" w:firstLineChars="200"/>
      <w:jc w:val="left"/>
    </w:pPr>
    <w:rPr>
      <w:rFonts w:ascii="Times New Roman" w:hAnsi="Times New Roman" w:eastAsia="宋体" w:cs="Times New Roman"/>
      <w:kern w:val="0"/>
      <w:sz w:val="28"/>
      <w:szCs w:val="26"/>
    </w:rPr>
  </w:style>
  <w:style w:type="character" w:customStyle="1" w:styleId="17">
    <w:name w:val="Unresolved Mention"/>
    <w:basedOn w:val="8"/>
    <w:semiHidden/>
    <w:unhideWhenUsed/>
    <w:uiPriority w:val="99"/>
    <w:rPr>
      <w:color w:val="808080"/>
      <w:shd w:val="clear" w:color="auto" w:fill="E6E6E6"/>
    </w:rPr>
  </w:style>
  <w:style w:type="character" w:customStyle="1" w:styleId="18">
    <w:name w:val="首示例 Char"/>
    <w:link w:val="19"/>
    <w:qFormat/>
    <w:uiPriority w:val="0"/>
    <w:rPr>
      <w:rFonts w:ascii="宋体" w:hAnsi="宋体"/>
      <w:sz w:val="18"/>
      <w:szCs w:val="18"/>
    </w:rPr>
  </w:style>
  <w:style w:type="paragraph" w:customStyle="1" w:styleId="19">
    <w:name w:val="首示例"/>
    <w:next w:val="1"/>
    <w:link w:val="18"/>
    <w:qFormat/>
    <w:uiPriority w:val="0"/>
    <w:pPr>
      <w:tabs>
        <w:tab w:val="left" w:pos="360"/>
      </w:tabs>
    </w:pPr>
    <w:rPr>
      <w:rFonts w:ascii="宋体" w:hAnsi="宋体" w:eastAsiaTheme="minorEastAsia" w:cstheme="minorBidi"/>
      <w:kern w:val="2"/>
      <w:sz w:val="18"/>
      <w:szCs w:val="18"/>
      <w:lang w:val="en-US" w:eastAsia="zh-CN" w:bidi="ar-SA"/>
    </w:rPr>
  </w:style>
  <w:style w:type="character" w:customStyle="1" w:styleId="20">
    <w:name w:val="标题 3 Char"/>
    <w:basedOn w:val="8"/>
    <w:link w:val="2"/>
    <w:uiPriority w:val="0"/>
    <w:rPr>
      <w:rFonts w:ascii="Times New Roman" w:hAnsi="Times New Roman" w:eastAsia="宋体" w:cs="Times New Roman"/>
      <w:b/>
      <w:bCs/>
      <w:sz w:val="32"/>
      <w:szCs w:val="32"/>
    </w:rPr>
  </w:style>
  <w:style w:type="paragraph" w:customStyle="1" w:styleId="21">
    <w:name w:val="要求"/>
    <w:basedOn w:val="1"/>
    <w:uiPriority w:val="0"/>
    <w:pPr>
      <w:widowControl/>
      <w:tabs>
        <w:tab w:val="center" w:pos="4201"/>
        <w:tab w:val="right" w:leader="dot" w:pos="9298"/>
      </w:tabs>
      <w:autoSpaceDE w:val="0"/>
      <w:autoSpaceDN w:val="0"/>
      <w:adjustRightInd w:val="0"/>
      <w:snapToGrid w:val="0"/>
      <w:ind w:left="200" w:leftChars="200" w:firstLine="200" w:firstLineChars="200"/>
    </w:pPr>
    <w:rPr>
      <w:rFonts w:ascii="宋体" w:hAnsi="Times New Roman" w:eastAsia="宋体" w:cs="Times New Roman"/>
      <w:kern w:val="0"/>
      <w:szCs w:val="20"/>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16208</Words>
  <Characters>18360</Characters>
  <Lines>236</Lines>
  <Paragraphs>66</Paragraphs>
  <TotalTime>332</TotalTime>
  <ScaleCrop>false</ScaleCrop>
  <LinksUpToDate>false</LinksUpToDate>
  <CharactersWithSpaces>18785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2018-05-18T06:37:00Z</dcterms:created>
  <dc:creator>test</dc:creator>
  <cp:lastModifiedBy>~L*</cp:lastModifiedBy>
  <dcterms:modified xsi:type="dcterms:W3CDTF">2022-07-12T07:15:49Z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73E2BE2708E9402DB0E3787F6F8596A4</vt:lpwstr>
  </property>
</Properties>
</file>