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8A" w:rsidRDefault="008B318A" w:rsidP="00AE27A3">
      <w:pPr>
        <w:jc w:val="left"/>
        <w:rPr>
          <w:rFonts w:ascii="宋体" w:eastAsia="宋体" w:hAnsi="宋体" w:cs="宋体" w:hint="eastAsia"/>
          <w:bCs/>
          <w:sz w:val="28"/>
          <w:szCs w:val="28"/>
        </w:rPr>
      </w:pPr>
    </w:p>
    <w:p w:rsidR="00AE27A3" w:rsidRPr="00AE27A3" w:rsidRDefault="00AE27A3" w:rsidP="00AE27A3">
      <w:pPr>
        <w:jc w:val="left"/>
        <w:rPr>
          <w:rFonts w:ascii="宋体" w:eastAsia="宋体" w:hAnsi="宋体" w:cs="宋体"/>
          <w:bCs/>
          <w:sz w:val="28"/>
          <w:szCs w:val="28"/>
        </w:rPr>
      </w:pPr>
      <w:r w:rsidRPr="00AE27A3">
        <w:rPr>
          <w:rFonts w:ascii="宋体" w:eastAsia="宋体" w:hAnsi="宋体" w:cs="宋体" w:hint="eastAsia"/>
          <w:bCs/>
          <w:sz w:val="28"/>
          <w:szCs w:val="28"/>
        </w:rPr>
        <w:t>附件1：</w:t>
      </w:r>
    </w:p>
    <w:p w:rsidR="004A3E1F" w:rsidRDefault="004A3E1F" w:rsidP="004A3E1F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上海市会计专业技术人员2024年继续教育</w:t>
      </w:r>
    </w:p>
    <w:p w:rsidR="00E0501D" w:rsidRDefault="004A3E1F" w:rsidP="00E0501D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网</w:t>
      </w:r>
      <w:r w:rsidR="009B360A">
        <w:rPr>
          <w:rFonts w:ascii="宋体" w:eastAsia="宋体" w:hAnsi="宋体" w:cs="宋体" w:hint="eastAsia"/>
          <w:b/>
          <w:bCs/>
          <w:sz w:val="28"/>
          <w:szCs w:val="28"/>
        </w:rPr>
        <w:t>络培训机构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信息表</w:t>
      </w:r>
    </w:p>
    <w:p w:rsidR="00E0501D" w:rsidRDefault="00E0501D" w:rsidP="00E0501D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:rsidR="004A3E1F" w:rsidRDefault="004A3E1F" w:rsidP="004A3E1F"/>
    <w:tbl>
      <w:tblPr>
        <w:tblStyle w:val="a4"/>
        <w:tblW w:w="8481" w:type="dxa"/>
        <w:tblLayout w:type="fixed"/>
        <w:tblLook w:val="04A0"/>
      </w:tblPr>
      <w:tblGrid>
        <w:gridCol w:w="2312"/>
        <w:gridCol w:w="2530"/>
        <w:gridCol w:w="1729"/>
        <w:gridCol w:w="1910"/>
      </w:tblGrid>
      <w:tr w:rsidR="00150BCF" w:rsidTr="00150BCF">
        <w:trPr>
          <w:trHeight w:val="748"/>
        </w:trPr>
        <w:tc>
          <w:tcPr>
            <w:tcW w:w="2312" w:type="dxa"/>
            <w:vAlign w:val="center"/>
          </w:tcPr>
          <w:p w:rsidR="00150BCF" w:rsidRDefault="00150BCF" w:rsidP="00B3646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网校名称</w:t>
            </w:r>
          </w:p>
        </w:tc>
        <w:tc>
          <w:tcPr>
            <w:tcW w:w="2530" w:type="dxa"/>
            <w:vAlign w:val="center"/>
          </w:tcPr>
          <w:p w:rsidR="00150BCF" w:rsidRDefault="00150BCF" w:rsidP="00B3646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网址</w:t>
            </w:r>
          </w:p>
        </w:tc>
        <w:tc>
          <w:tcPr>
            <w:tcW w:w="1729" w:type="dxa"/>
            <w:vAlign w:val="center"/>
          </w:tcPr>
          <w:p w:rsidR="00150BCF" w:rsidRDefault="00150BCF" w:rsidP="00B3646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微信公众号</w:t>
            </w:r>
          </w:p>
        </w:tc>
        <w:tc>
          <w:tcPr>
            <w:tcW w:w="1910" w:type="dxa"/>
            <w:vAlign w:val="center"/>
          </w:tcPr>
          <w:p w:rsidR="00150BCF" w:rsidRDefault="00150BCF" w:rsidP="00B3646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咨询服务电话</w:t>
            </w:r>
          </w:p>
        </w:tc>
      </w:tr>
      <w:tr w:rsidR="00150BCF" w:rsidTr="00150BCF">
        <w:trPr>
          <w:trHeight w:val="1519"/>
        </w:trPr>
        <w:tc>
          <w:tcPr>
            <w:tcW w:w="2312" w:type="dxa"/>
            <w:vAlign w:val="center"/>
          </w:tcPr>
          <w:p w:rsidR="00150BCF" w:rsidRDefault="00150BCF" w:rsidP="00B36469">
            <w:pPr>
              <w:jc w:val="center"/>
            </w:pP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上海国家会计学院“远程教育网”</w:t>
            </w:r>
          </w:p>
        </w:tc>
        <w:tc>
          <w:tcPr>
            <w:tcW w:w="2530" w:type="dxa"/>
            <w:vAlign w:val="center"/>
          </w:tcPr>
          <w:p w:rsidR="00150BCF" w:rsidRDefault="007C7137" w:rsidP="00B87DB6">
            <w:pPr>
              <w:widowControl/>
              <w:jc w:val="center"/>
              <w:textAlignment w:val="center"/>
            </w:pPr>
            <w:hyperlink r:id="rId6" w:history="1">
              <w:r w:rsidR="00B87DB6" w:rsidRPr="006C659A">
                <w:rPr>
                  <w:rStyle w:val="a5"/>
                  <w:rFonts w:hint="eastAsia"/>
                  <w:sz w:val="24"/>
                  <w:szCs w:val="24"/>
                </w:rPr>
                <w:t>https://</w:t>
              </w:r>
              <w:r w:rsidR="00150BCF" w:rsidRPr="006C659A">
                <w:rPr>
                  <w:rStyle w:val="a5"/>
                  <w:rFonts w:hint="eastAsia"/>
                  <w:sz w:val="24"/>
                  <w:szCs w:val="24"/>
                </w:rPr>
                <w:t>shc</w:t>
              </w:r>
              <w:r w:rsidR="00150BCF" w:rsidRPr="006C659A">
                <w:rPr>
                  <w:rStyle w:val="a5"/>
                  <w:rFonts w:hint="eastAsia"/>
                  <w:sz w:val="24"/>
                  <w:szCs w:val="24"/>
                </w:rPr>
                <w:t>z</w:t>
              </w:r>
              <w:r w:rsidR="00150BCF" w:rsidRPr="006C659A">
                <w:rPr>
                  <w:rStyle w:val="a5"/>
                  <w:rFonts w:hint="eastAsia"/>
                  <w:sz w:val="24"/>
                  <w:szCs w:val="24"/>
                </w:rPr>
                <w:t>j.esnai.net</w:t>
              </w:r>
            </w:hyperlink>
          </w:p>
        </w:tc>
        <w:tc>
          <w:tcPr>
            <w:tcW w:w="1729" w:type="dxa"/>
            <w:vAlign w:val="center"/>
          </w:tcPr>
          <w:p w:rsidR="00150BCF" w:rsidRDefault="00150BCF" w:rsidP="00B36469">
            <w:pPr>
              <w:jc w:val="center"/>
            </w:pPr>
            <w:r>
              <w:rPr>
                <w:rFonts w:hint="eastAsia"/>
              </w:rPr>
              <w:t>SNAI</w:t>
            </w:r>
            <w:r>
              <w:rPr>
                <w:rFonts w:hint="eastAsia"/>
              </w:rPr>
              <w:t>继教上海站</w:t>
            </w:r>
          </w:p>
        </w:tc>
        <w:tc>
          <w:tcPr>
            <w:tcW w:w="1910" w:type="dxa"/>
            <w:vAlign w:val="center"/>
          </w:tcPr>
          <w:p w:rsidR="00150BCF" w:rsidRDefault="00150BCF" w:rsidP="00B36469">
            <w:pPr>
              <w:jc w:val="center"/>
            </w:pPr>
            <w:r>
              <w:rPr>
                <w:rFonts w:hint="eastAsia"/>
              </w:rPr>
              <w:t>4009005955</w:t>
            </w:r>
          </w:p>
        </w:tc>
      </w:tr>
      <w:tr w:rsidR="00150BCF" w:rsidTr="00150BCF">
        <w:trPr>
          <w:trHeight w:val="3015"/>
        </w:trPr>
        <w:tc>
          <w:tcPr>
            <w:tcW w:w="2312" w:type="dxa"/>
            <w:vAlign w:val="center"/>
          </w:tcPr>
          <w:p w:rsidR="00150BCF" w:rsidRDefault="00150BCF" w:rsidP="00B36469">
            <w:pPr>
              <w:jc w:val="center"/>
            </w:pP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北京东大正保科技有限公司“正保会计网校”</w:t>
            </w:r>
            <w:r>
              <w:rPr>
                <w:rFonts w:hint="eastAsia"/>
                <w:b/>
                <w:bCs/>
                <w:color w:val="333333"/>
                <w:szCs w:val="21"/>
                <w:shd w:val="clear" w:color="auto" w:fill="FFFFFF"/>
              </w:rPr>
              <w:t>（原中华会计网校）</w:t>
            </w:r>
          </w:p>
        </w:tc>
        <w:tc>
          <w:tcPr>
            <w:tcW w:w="2530" w:type="dxa"/>
            <w:vAlign w:val="center"/>
          </w:tcPr>
          <w:p w:rsidR="00150BCF" w:rsidRDefault="007C7137" w:rsidP="00B3646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hyperlink r:id="rId7" w:tooltip="https://jxjy.chinaacc.com/shs" w:history="1">
              <w:r w:rsidR="00150BCF">
                <w:rPr>
                  <w:rStyle w:val="a5"/>
                  <w:sz w:val="24"/>
                  <w:szCs w:val="24"/>
                </w:rPr>
                <w:t>https://jxjy.chinaacc.com/shs</w:t>
              </w:r>
            </w:hyperlink>
          </w:p>
        </w:tc>
        <w:tc>
          <w:tcPr>
            <w:tcW w:w="1729" w:type="dxa"/>
            <w:vAlign w:val="center"/>
          </w:tcPr>
          <w:p w:rsidR="00150BCF" w:rsidRDefault="00150BCF" w:rsidP="00B3646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正保会计网校</w:t>
            </w:r>
          </w:p>
        </w:tc>
        <w:tc>
          <w:tcPr>
            <w:tcW w:w="1910" w:type="dxa"/>
            <w:vAlign w:val="center"/>
          </w:tcPr>
          <w:p w:rsidR="00150BCF" w:rsidRDefault="00150BCF" w:rsidP="00B36469">
            <w:pPr>
              <w:jc w:val="center"/>
            </w:pPr>
            <w:r>
              <w:rPr>
                <w:rFonts w:hint="eastAsia"/>
              </w:rPr>
              <w:t>4008104588</w:t>
            </w:r>
          </w:p>
        </w:tc>
      </w:tr>
      <w:tr w:rsidR="00150BCF" w:rsidTr="00150BCF">
        <w:trPr>
          <w:trHeight w:val="2243"/>
        </w:trPr>
        <w:tc>
          <w:tcPr>
            <w:tcW w:w="2312" w:type="dxa"/>
            <w:vAlign w:val="center"/>
          </w:tcPr>
          <w:p w:rsidR="00150BCF" w:rsidRDefault="00150BCF" w:rsidP="00B36469">
            <w:pPr>
              <w:jc w:val="center"/>
            </w:pP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北京东奥时代教育科技有限公司“东奥会计在线”</w:t>
            </w:r>
          </w:p>
        </w:tc>
        <w:tc>
          <w:tcPr>
            <w:tcW w:w="2530" w:type="dxa"/>
            <w:vAlign w:val="center"/>
          </w:tcPr>
          <w:p w:rsidR="00150BCF" w:rsidRDefault="007C7137" w:rsidP="00B3646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hyperlink r:id="rId8" w:tooltip="https://shanghai.dongao.cn" w:history="1">
              <w:r w:rsidR="00150BCF">
                <w:rPr>
                  <w:rStyle w:val="a5"/>
                  <w:sz w:val="24"/>
                  <w:szCs w:val="24"/>
                </w:rPr>
                <w:t>https://shanghai.dongao.cn</w:t>
              </w:r>
            </w:hyperlink>
          </w:p>
        </w:tc>
        <w:tc>
          <w:tcPr>
            <w:tcW w:w="1729" w:type="dxa"/>
            <w:vAlign w:val="center"/>
          </w:tcPr>
          <w:p w:rsidR="004B2C78" w:rsidRDefault="00150BCF" w:rsidP="00B36469">
            <w:pPr>
              <w:widowControl/>
              <w:jc w:val="center"/>
              <w:textAlignment w:val="center"/>
              <w:rPr>
                <w:color w:val="333333"/>
                <w:szCs w:val="21"/>
                <w:shd w:val="clear" w:color="auto" w:fill="FFFFFF"/>
              </w:rPr>
            </w:pPr>
            <w:r w:rsidRPr="000D4949">
              <w:rPr>
                <w:rFonts w:hint="eastAsia"/>
                <w:color w:val="333333"/>
                <w:szCs w:val="21"/>
                <w:shd w:val="clear" w:color="auto" w:fill="FFFFFF"/>
              </w:rPr>
              <w:t>东奥会计继续</w:t>
            </w:r>
          </w:p>
          <w:p w:rsidR="00150BCF" w:rsidRPr="004B2C78" w:rsidRDefault="00150BCF" w:rsidP="00B36469">
            <w:pPr>
              <w:widowControl/>
              <w:jc w:val="center"/>
              <w:textAlignment w:val="center"/>
              <w:rPr>
                <w:color w:val="333333"/>
                <w:szCs w:val="21"/>
                <w:shd w:val="clear" w:color="auto" w:fill="FFFFFF"/>
              </w:rPr>
            </w:pPr>
            <w:r w:rsidRPr="000D4949">
              <w:rPr>
                <w:rFonts w:hint="eastAsia"/>
                <w:color w:val="333333"/>
                <w:szCs w:val="21"/>
                <w:shd w:val="clear" w:color="auto" w:fill="FFFFFF"/>
              </w:rPr>
              <w:t>教育</w:t>
            </w:r>
          </w:p>
        </w:tc>
        <w:tc>
          <w:tcPr>
            <w:tcW w:w="1910" w:type="dxa"/>
            <w:vAlign w:val="center"/>
          </w:tcPr>
          <w:p w:rsidR="00150BCF" w:rsidRDefault="00150BCF" w:rsidP="00B36469">
            <w:pPr>
              <w:jc w:val="center"/>
            </w:pPr>
            <w:r>
              <w:rPr>
                <w:rFonts w:hint="eastAsia"/>
              </w:rPr>
              <w:t>4006275599</w:t>
            </w:r>
          </w:p>
        </w:tc>
      </w:tr>
      <w:tr w:rsidR="00150BCF" w:rsidTr="00150BCF">
        <w:trPr>
          <w:trHeight w:val="2267"/>
        </w:trPr>
        <w:tc>
          <w:tcPr>
            <w:tcW w:w="2312" w:type="dxa"/>
            <w:vAlign w:val="center"/>
          </w:tcPr>
          <w:p w:rsidR="00150BCF" w:rsidRDefault="00150BCF" w:rsidP="00B36469">
            <w:pPr>
              <w:jc w:val="center"/>
            </w:pP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中税网（北京）控股集团股份有限公司“中税网”</w:t>
            </w:r>
          </w:p>
        </w:tc>
        <w:tc>
          <w:tcPr>
            <w:tcW w:w="2530" w:type="dxa"/>
            <w:vAlign w:val="center"/>
          </w:tcPr>
          <w:p w:rsidR="00150BCF" w:rsidRDefault="007C7137" w:rsidP="00B3646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hyperlink r:id="rId9" w:tooltip="https://kj.taxchina.com/shanghai" w:history="1">
              <w:r w:rsidR="00150BCF">
                <w:rPr>
                  <w:rStyle w:val="a5"/>
                  <w:sz w:val="24"/>
                  <w:szCs w:val="24"/>
                </w:rPr>
                <w:t>https://kj.taxchina.com/shanghai</w:t>
              </w:r>
            </w:hyperlink>
          </w:p>
        </w:tc>
        <w:tc>
          <w:tcPr>
            <w:tcW w:w="1729" w:type="dxa"/>
            <w:vAlign w:val="center"/>
          </w:tcPr>
          <w:p w:rsidR="00150BCF" w:rsidRDefault="00150BCF" w:rsidP="00B3646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2"/>
                <w:sz w:val="24"/>
                <w:szCs w:val="24"/>
              </w:rPr>
              <w:t>zhshwang</w:t>
            </w:r>
          </w:p>
        </w:tc>
        <w:tc>
          <w:tcPr>
            <w:tcW w:w="1910" w:type="dxa"/>
            <w:vAlign w:val="center"/>
          </w:tcPr>
          <w:p w:rsidR="00150BCF" w:rsidRDefault="00150BCF" w:rsidP="00B36469">
            <w:pPr>
              <w:jc w:val="center"/>
            </w:pPr>
            <w:r>
              <w:rPr>
                <w:rFonts w:hint="eastAsia"/>
              </w:rPr>
              <w:t>4006008999</w:t>
            </w:r>
          </w:p>
        </w:tc>
      </w:tr>
    </w:tbl>
    <w:p w:rsidR="0067166A" w:rsidRDefault="0067166A"/>
    <w:sectPr w:rsidR="0067166A" w:rsidSect="00671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FD0" w:rsidRDefault="00042FD0" w:rsidP="00150BCF">
      <w:r>
        <w:separator/>
      </w:r>
    </w:p>
  </w:endnote>
  <w:endnote w:type="continuationSeparator" w:id="1">
    <w:p w:rsidR="00042FD0" w:rsidRDefault="00042FD0" w:rsidP="00150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FD0" w:rsidRDefault="00042FD0" w:rsidP="00150BCF">
      <w:r>
        <w:separator/>
      </w:r>
    </w:p>
  </w:footnote>
  <w:footnote w:type="continuationSeparator" w:id="1">
    <w:p w:rsidR="00042FD0" w:rsidRDefault="00042FD0" w:rsidP="00150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E1F"/>
    <w:rsid w:val="0000067A"/>
    <w:rsid w:val="00006104"/>
    <w:rsid w:val="00007BFB"/>
    <w:rsid w:val="00014F65"/>
    <w:rsid w:val="00017785"/>
    <w:rsid w:val="00033D98"/>
    <w:rsid w:val="00034BF5"/>
    <w:rsid w:val="00036627"/>
    <w:rsid w:val="000416AA"/>
    <w:rsid w:val="00042FD0"/>
    <w:rsid w:val="00044FED"/>
    <w:rsid w:val="00046CC6"/>
    <w:rsid w:val="000548B3"/>
    <w:rsid w:val="00056509"/>
    <w:rsid w:val="000607C6"/>
    <w:rsid w:val="00066F50"/>
    <w:rsid w:val="00073C47"/>
    <w:rsid w:val="00081316"/>
    <w:rsid w:val="000836FD"/>
    <w:rsid w:val="00090F8C"/>
    <w:rsid w:val="000C43FE"/>
    <w:rsid w:val="000D4949"/>
    <w:rsid w:val="000E0D29"/>
    <w:rsid w:val="000E0E97"/>
    <w:rsid w:val="000F597F"/>
    <w:rsid w:val="00105BDE"/>
    <w:rsid w:val="001074CA"/>
    <w:rsid w:val="00115B72"/>
    <w:rsid w:val="001167F7"/>
    <w:rsid w:val="0011723A"/>
    <w:rsid w:val="00117A82"/>
    <w:rsid w:val="00132D4C"/>
    <w:rsid w:val="00134A29"/>
    <w:rsid w:val="00150BCF"/>
    <w:rsid w:val="00150E8B"/>
    <w:rsid w:val="00153AD6"/>
    <w:rsid w:val="00175928"/>
    <w:rsid w:val="001814EE"/>
    <w:rsid w:val="00193138"/>
    <w:rsid w:val="00194ADA"/>
    <w:rsid w:val="001960BD"/>
    <w:rsid w:val="001B4751"/>
    <w:rsid w:val="001B6B81"/>
    <w:rsid w:val="001E7ECF"/>
    <w:rsid w:val="001F26DD"/>
    <w:rsid w:val="001F3013"/>
    <w:rsid w:val="002010FE"/>
    <w:rsid w:val="002030C9"/>
    <w:rsid w:val="00205D7D"/>
    <w:rsid w:val="0020656A"/>
    <w:rsid w:val="002170AA"/>
    <w:rsid w:val="00221258"/>
    <w:rsid w:val="00240C7C"/>
    <w:rsid w:val="002633F4"/>
    <w:rsid w:val="0026593A"/>
    <w:rsid w:val="00280059"/>
    <w:rsid w:val="002836B0"/>
    <w:rsid w:val="002908E5"/>
    <w:rsid w:val="0029537F"/>
    <w:rsid w:val="002A084F"/>
    <w:rsid w:val="002A5079"/>
    <w:rsid w:val="002B77A2"/>
    <w:rsid w:val="002C0DB8"/>
    <w:rsid w:val="002D3812"/>
    <w:rsid w:val="002E5C3E"/>
    <w:rsid w:val="00302C57"/>
    <w:rsid w:val="00304C21"/>
    <w:rsid w:val="00314194"/>
    <w:rsid w:val="003152C1"/>
    <w:rsid w:val="0032177B"/>
    <w:rsid w:val="00323908"/>
    <w:rsid w:val="003404D0"/>
    <w:rsid w:val="00340610"/>
    <w:rsid w:val="00342425"/>
    <w:rsid w:val="003632E3"/>
    <w:rsid w:val="00373514"/>
    <w:rsid w:val="00384C70"/>
    <w:rsid w:val="00391C95"/>
    <w:rsid w:val="003954EB"/>
    <w:rsid w:val="003964E4"/>
    <w:rsid w:val="003A103E"/>
    <w:rsid w:val="003A5CBD"/>
    <w:rsid w:val="003B6F07"/>
    <w:rsid w:val="003C0688"/>
    <w:rsid w:val="003C57C2"/>
    <w:rsid w:val="003C64B2"/>
    <w:rsid w:val="003D5896"/>
    <w:rsid w:val="003F0E57"/>
    <w:rsid w:val="003F6B45"/>
    <w:rsid w:val="003F7502"/>
    <w:rsid w:val="00402671"/>
    <w:rsid w:val="00407866"/>
    <w:rsid w:val="00412377"/>
    <w:rsid w:val="00416F32"/>
    <w:rsid w:val="00433039"/>
    <w:rsid w:val="00435621"/>
    <w:rsid w:val="00435EF0"/>
    <w:rsid w:val="004505E0"/>
    <w:rsid w:val="00452D0C"/>
    <w:rsid w:val="004A289F"/>
    <w:rsid w:val="004A3E1F"/>
    <w:rsid w:val="004A439A"/>
    <w:rsid w:val="004A78F5"/>
    <w:rsid w:val="004B0036"/>
    <w:rsid w:val="004B2C78"/>
    <w:rsid w:val="004B4923"/>
    <w:rsid w:val="004B4E27"/>
    <w:rsid w:val="004B7177"/>
    <w:rsid w:val="004C14BF"/>
    <w:rsid w:val="004C7F6F"/>
    <w:rsid w:val="004D3C95"/>
    <w:rsid w:val="004D4AF4"/>
    <w:rsid w:val="004E1AA6"/>
    <w:rsid w:val="004E3FC6"/>
    <w:rsid w:val="004F0101"/>
    <w:rsid w:val="004F4015"/>
    <w:rsid w:val="00506FA4"/>
    <w:rsid w:val="00513473"/>
    <w:rsid w:val="00520C75"/>
    <w:rsid w:val="00521D7D"/>
    <w:rsid w:val="00527C15"/>
    <w:rsid w:val="005356D6"/>
    <w:rsid w:val="00536E4B"/>
    <w:rsid w:val="00561D96"/>
    <w:rsid w:val="00561F52"/>
    <w:rsid w:val="0057738A"/>
    <w:rsid w:val="00590D21"/>
    <w:rsid w:val="00591D4E"/>
    <w:rsid w:val="0059612F"/>
    <w:rsid w:val="00597469"/>
    <w:rsid w:val="00597F48"/>
    <w:rsid w:val="005A42F2"/>
    <w:rsid w:val="005A6C40"/>
    <w:rsid w:val="005B1F8B"/>
    <w:rsid w:val="005B24BC"/>
    <w:rsid w:val="005B3F5B"/>
    <w:rsid w:val="005C7E7C"/>
    <w:rsid w:val="00606590"/>
    <w:rsid w:val="006070EA"/>
    <w:rsid w:val="0061416B"/>
    <w:rsid w:val="00615A29"/>
    <w:rsid w:val="0062204D"/>
    <w:rsid w:val="00645990"/>
    <w:rsid w:val="006637C2"/>
    <w:rsid w:val="0067045C"/>
    <w:rsid w:val="0067166A"/>
    <w:rsid w:val="0067741D"/>
    <w:rsid w:val="00677899"/>
    <w:rsid w:val="00677D63"/>
    <w:rsid w:val="00690A3A"/>
    <w:rsid w:val="00691094"/>
    <w:rsid w:val="006911D1"/>
    <w:rsid w:val="006917E0"/>
    <w:rsid w:val="006A5D25"/>
    <w:rsid w:val="006A5D8C"/>
    <w:rsid w:val="006B6478"/>
    <w:rsid w:val="006B7BB1"/>
    <w:rsid w:val="006B7E2A"/>
    <w:rsid w:val="006C4CFD"/>
    <w:rsid w:val="006C63DE"/>
    <w:rsid w:val="006C659A"/>
    <w:rsid w:val="006D3A64"/>
    <w:rsid w:val="006D666A"/>
    <w:rsid w:val="006E5886"/>
    <w:rsid w:val="006E5DCF"/>
    <w:rsid w:val="006F1129"/>
    <w:rsid w:val="006F1FD9"/>
    <w:rsid w:val="006F2AA8"/>
    <w:rsid w:val="006F5C0D"/>
    <w:rsid w:val="00702316"/>
    <w:rsid w:val="00704479"/>
    <w:rsid w:val="00713BA5"/>
    <w:rsid w:val="00714B99"/>
    <w:rsid w:val="00715305"/>
    <w:rsid w:val="00720488"/>
    <w:rsid w:val="007218CE"/>
    <w:rsid w:val="00745D1E"/>
    <w:rsid w:val="00753202"/>
    <w:rsid w:val="00754DEB"/>
    <w:rsid w:val="00764BCA"/>
    <w:rsid w:val="00772271"/>
    <w:rsid w:val="0077675C"/>
    <w:rsid w:val="007813EF"/>
    <w:rsid w:val="007831E9"/>
    <w:rsid w:val="007932DB"/>
    <w:rsid w:val="00794738"/>
    <w:rsid w:val="007B2F07"/>
    <w:rsid w:val="007B419F"/>
    <w:rsid w:val="007C7137"/>
    <w:rsid w:val="007D7190"/>
    <w:rsid w:val="007D78F0"/>
    <w:rsid w:val="007E7475"/>
    <w:rsid w:val="007F46C9"/>
    <w:rsid w:val="007F5593"/>
    <w:rsid w:val="00800308"/>
    <w:rsid w:val="00800B33"/>
    <w:rsid w:val="00801E03"/>
    <w:rsid w:val="008218E1"/>
    <w:rsid w:val="00823E6F"/>
    <w:rsid w:val="00845546"/>
    <w:rsid w:val="008527CD"/>
    <w:rsid w:val="008628E1"/>
    <w:rsid w:val="008759FF"/>
    <w:rsid w:val="008850DD"/>
    <w:rsid w:val="00886F94"/>
    <w:rsid w:val="00891398"/>
    <w:rsid w:val="00892D76"/>
    <w:rsid w:val="00893447"/>
    <w:rsid w:val="00893768"/>
    <w:rsid w:val="00894E18"/>
    <w:rsid w:val="00895789"/>
    <w:rsid w:val="0089625D"/>
    <w:rsid w:val="008A0CA6"/>
    <w:rsid w:val="008B318A"/>
    <w:rsid w:val="008D70FD"/>
    <w:rsid w:val="008F16CC"/>
    <w:rsid w:val="008F3ACB"/>
    <w:rsid w:val="008F6385"/>
    <w:rsid w:val="0090154B"/>
    <w:rsid w:val="00902D4A"/>
    <w:rsid w:val="00903EEE"/>
    <w:rsid w:val="00906C5C"/>
    <w:rsid w:val="00907E8A"/>
    <w:rsid w:val="0091437F"/>
    <w:rsid w:val="00923B39"/>
    <w:rsid w:val="009321FF"/>
    <w:rsid w:val="00937F66"/>
    <w:rsid w:val="00944448"/>
    <w:rsid w:val="00950E91"/>
    <w:rsid w:val="009827E7"/>
    <w:rsid w:val="00992C19"/>
    <w:rsid w:val="009B3424"/>
    <w:rsid w:val="009B360A"/>
    <w:rsid w:val="009C1D44"/>
    <w:rsid w:val="009C25D5"/>
    <w:rsid w:val="009C6CDE"/>
    <w:rsid w:val="009D0943"/>
    <w:rsid w:val="009D2C73"/>
    <w:rsid w:val="009E3114"/>
    <w:rsid w:val="009F3B9E"/>
    <w:rsid w:val="009F75B3"/>
    <w:rsid w:val="00A35CB4"/>
    <w:rsid w:val="00A40FCF"/>
    <w:rsid w:val="00A45ED7"/>
    <w:rsid w:val="00A50531"/>
    <w:rsid w:val="00A7586C"/>
    <w:rsid w:val="00AA225A"/>
    <w:rsid w:val="00AA5443"/>
    <w:rsid w:val="00AA79E1"/>
    <w:rsid w:val="00AB44B9"/>
    <w:rsid w:val="00AB686B"/>
    <w:rsid w:val="00AB714C"/>
    <w:rsid w:val="00AC4369"/>
    <w:rsid w:val="00AC6060"/>
    <w:rsid w:val="00AC7AA0"/>
    <w:rsid w:val="00AD2A64"/>
    <w:rsid w:val="00AD6BAA"/>
    <w:rsid w:val="00AE27A3"/>
    <w:rsid w:val="00AE5142"/>
    <w:rsid w:val="00AE72F6"/>
    <w:rsid w:val="00AF1303"/>
    <w:rsid w:val="00B12D2A"/>
    <w:rsid w:val="00B219E6"/>
    <w:rsid w:val="00B24586"/>
    <w:rsid w:val="00B36DAE"/>
    <w:rsid w:val="00B67A2A"/>
    <w:rsid w:val="00B77D91"/>
    <w:rsid w:val="00B829B0"/>
    <w:rsid w:val="00B83066"/>
    <w:rsid w:val="00B84084"/>
    <w:rsid w:val="00B853BF"/>
    <w:rsid w:val="00B87DB6"/>
    <w:rsid w:val="00BA43E6"/>
    <w:rsid w:val="00BB0C08"/>
    <w:rsid w:val="00BC0848"/>
    <w:rsid w:val="00BC207D"/>
    <w:rsid w:val="00BC3073"/>
    <w:rsid w:val="00BD6026"/>
    <w:rsid w:val="00BD7D2C"/>
    <w:rsid w:val="00C07E33"/>
    <w:rsid w:val="00C10437"/>
    <w:rsid w:val="00C13E1A"/>
    <w:rsid w:val="00C14CE2"/>
    <w:rsid w:val="00C17FAB"/>
    <w:rsid w:val="00C202B9"/>
    <w:rsid w:val="00C322A3"/>
    <w:rsid w:val="00C341FF"/>
    <w:rsid w:val="00C55DC7"/>
    <w:rsid w:val="00C622E5"/>
    <w:rsid w:val="00C90FFC"/>
    <w:rsid w:val="00C91182"/>
    <w:rsid w:val="00C94503"/>
    <w:rsid w:val="00C95F98"/>
    <w:rsid w:val="00CA24D1"/>
    <w:rsid w:val="00CB33B3"/>
    <w:rsid w:val="00CD3BB1"/>
    <w:rsid w:val="00CD3D94"/>
    <w:rsid w:val="00CE1EB1"/>
    <w:rsid w:val="00CE34C6"/>
    <w:rsid w:val="00CE3E12"/>
    <w:rsid w:val="00CE7576"/>
    <w:rsid w:val="00CF1C8F"/>
    <w:rsid w:val="00CF1F65"/>
    <w:rsid w:val="00CF4CFB"/>
    <w:rsid w:val="00D035A7"/>
    <w:rsid w:val="00D11575"/>
    <w:rsid w:val="00D2294A"/>
    <w:rsid w:val="00D23EF2"/>
    <w:rsid w:val="00D27228"/>
    <w:rsid w:val="00D36346"/>
    <w:rsid w:val="00D44770"/>
    <w:rsid w:val="00D45450"/>
    <w:rsid w:val="00D538D9"/>
    <w:rsid w:val="00D63BA2"/>
    <w:rsid w:val="00D67C6B"/>
    <w:rsid w:val="00D741B0"/>
    <w:rsid w:val="00D8414B"/>
    <w:rsid w:val="00D87A3E"/>
    <w:rsid w:val="00D941D3"/>
    <w:rsid w:val="00D959DF"/>
    <w:rsid w:val="00D95E3C"/>
    <w:rsid w:val="00D97E4E"/>
    <w:rsid w:val="00DA27BF"/>
    <w:rsid w:val="00DE02B5"/>
    <w:rsid w:val="00DE3E28"/>
    <w:rsid w:val="00DE4616"/>
    <w:rsid w:val="00DF40DF"/>
    <w:rsid w:val="00DF4F5C"/>
    <w:rsid w:val="00DF5213"/>
    <w:rsid w:val="00DF57AF"/>
    <w:rsid w:val="00DF62B9"/>
    <w:rsid w:val="00DF7213"/>
    <w:rsid w:val="00E0116A"/>
    <w:rsid w:val="00E01DD2"/>
    <w:rsid w:val="00E04380"/>
    <w:rsid w:val="00E0501D"/>
    <w:rsid w:val="00E173FC"/>
    <w:rsid w:val="00E25251"/>
    <w:rsid w:val="00E333FE"/>
    <w:rsid w:val="00E43BB4"/>
    <w:rsid w:val="00E51AF5"/>
    <w:rsid w:val="00E777A3"/>
    <w:rsid w:val="00E86C32"/>
    <w:rsid w:val="00EA6D6E"/>
    <w:rsid w:val="00EC1705"/>
    <w:rsid w:val="00EC54B2"/>
    <w:rsid w:val="00EC75F3"/>
    <w:rsid w:val="00ED3A9C"/>
    <w:rsid w:val="00EE2769"/>
    <w:rsid w:val="00EE28A0"/>
    <w:rsid w:val="00EE473A"/>
    <w:rsid w:val="00EF7F36"/>
    <w:rsid w:val="00F02399"/>
    <w:rsid w:val="00F04E35"/>
    <w:rsid w:val="00F14770"/>
    <w:rsid w:val="00F24714"/>
    <w:rsid w:val="00F3102C"/>
    <w:rsid w:val="00F42AA2"/>
    <w:rsid w:val="00F558CB"/>
    <w:rsid w:val="00F6226E"/>
    <w:rsid w:val="00F7105C"/>
    <w:rsid w:val="00F819B3"/>
    <w:rsid w:val="00F85B87"/>
    <w:rsid w:val="00F91FAA"/>
    <w:rsid w:val="00F95357"/>
    <w:rsid w:val="00FA4127"/>
    <w:rsid w:val="00FA574C"/>
    <w:rsid w:val="00FB2244"/>
    <w:rsid w:val="00FC301E"/>
    <w:rsid w:val="00FD0071"/>
    <w:rsid w:val="00FE6583"/>
    <w:rsid w:val="00FE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A3E1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qFormat/>
    <w:rsid w:val="004A3E1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qFormat/>
    <w:rsid w:val="004A3E1F"/>
    <w:rPr>
      <w:color w:val="0000FF"/>
      <w:u w:val="single"/>
    </w:rPr>
  </w:style>
  <w:style w:type="paragraph" w:styleId="a0">
    <w:name w:val="Body Text"/>
    <w:basedOn w:val="a"/>
    <w:link w:val="Char"/>
    <w:uiPriority w:val="99"/>
    <w:semiHidden/>
    <w:unhideWhenUsed/>
    <w:rsid w:val="004A3E1F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A3E1F"/>
  </w:style>
  <w:style w:type="paragraph" w:styleId="a6">
    <w:name w:val="header"/>
    <w:basedOn w:val="a"/>
    <w:link w:val="Char0"/>
    <w:uiPriority w:val="99"/>
    <w:semiHidden/>
    <w:unhideWhenUsed/>
    <w:rsid w:val="00150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semiHidden/>
    <w:rsid w:val="00150BC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50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semiHidden/>
    <w:rsid w:val="00150BCF"/>
    <w:rPr>
      <w:sz w:val="18"/>
      <w:szCs w:val="18"/>
    </w:rPr>
  </w:style>
  <w:style w:type="character" w:styleId="a8">
    <w:name w:val="FollowedHyperlink"/>
    <w:basedOn w:val="a1"/>
    <w:uiPriority w:val="99"/>
    <w:semiHidden/>
    <w:unhideWhenUsed/>
    <w:rsid w:val="006C65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nghai.dongao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xjy.chinaacc.com/sh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czj.esnai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j.taxchina.com/shanghai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cp:lastPrinted>2024-03-05T05:39:00Z</cp:lastPrinted>
  <dcterms:created xsi:type="dcterms:W3CDTF">2024-02-29T08:19:00Z</dcterms:created>
  <dcterms:modified xsi:type="dcterms:W3CDTF">2024-03-05T06:20:00Z</dcterms:modified>
</cp:coreProperties>
</file>